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B112" w14:textId="77777777" w:rsidR="0065576C" w:rsidRPr="0062305E" w:rsidRDefault="004A1246" w:rsidP="005F7902">
      <w:pPr>
        <w:pStyle w:val="TITRE"/>
        <w:rPr>
          <w:rFonts w:eastAsia="SimSun"/>
          <w:b w:val="0"/>
          <w:i/>
        </w:rPr>
      </w:pPr>
      <w:r w:rsidRPr="0062305E">
        <w:rPr>
          <w:rFonts w:eastAsia="SimSun" w:hint="eastAsia"/>
        </w:rPr>
        <w:t>领潜型</w:t>
      </w:r>
      <w:r w:rsidRPr="0062305E">
        <w:rPr>
          <w:rFonts w:eastAsia="SimSun" w:hint="eastAsia"/>
        </w:rPr>
        <w:t>FXD</w:t>
      </w:r>
    </w:p>
    <w:p w14:paraId="24D0DE07" w14:textId="77777777" w:rsidR="005F7902" w:rsidRPr="0062305E" w:rsidRDefault="005F7902" w:rsidP="005F7902">
      <w:pPr>
        <w:rPr>
          <w:rFonts w:eastAsia="SimSun"/>
        </w:rPr>
      </w:pPr>
    </w:p>
    <w:p w14:paraId="37B87C42" w14:textId="5BB8F1EB" w:rsidR="006B0D74" w:rsidRPr="0062305E" w:rsidRDefault="004A1246" w:rsidP="006B0D74">
      <w:pPr>
        <w:pStyle w:val="Contenudetableau"/>
        <w:snapToGrid w:val="0"/>
        <w:jc w:val="both"/>
        <w:rPr>
          <w:rFonts w:ascii="Arial" w:hAnsi="Arial" w:cs="Arial"/>
          <w:b/>
          <w:sz w:val="20"/>
          <w:szCs w:val="20"/>
        </w:rPr>
      </w:pPr>
      <w:r w:rsidRPr="0062305E">
        <w:rPr>
          <w:rFonts w:ascii="Arial" w:hAnsi="Arial" w:hint="eastAsia"/>
          <w:b/>
          <w:sz w:val="20"/>
          <w:szCs w:val="20"/>
        </w:rPr>
        <w:t>帝舵表与法国海军特种部队合作研发全新领潜型</w:t>
      </w:r>
      <w:r w:rsidRPr="0062305E">
        <w:rPr>
          <w:rFonts w:ascii="Arial" w:hAnsi="Arial" w:hint="eastAsia"/>
          <w:b/>
          <w:sz w:val="20"/>
          <w:szCs w:val="20"/>
        </w:rPr>
        <w:t>FXD</w:t>
      </w:r>
      <w:r w:rsidRPr="0062305E">
        <w:rPr>
          <w:rFonts w:ascii="Arial" w:hAnsi="Arial" w:hint="eastAsia"/>
          <w:b/>
          <w:sz w:val="20"/>
          <w:szCs w:val="20"/>
        </w:rPr>
        <w:t>（</w:t>
      </w:r>
      <w:r w:rsidRPr="0062305E">
        <w:rPr>
          <w:rFonts w:ascii="Arial" w:hAnsi="Arial" w:hint="eastAsia"/>
          <w:b/>
          <w:sz w:val="20"/>
          <w:szCs w:val="20"/>
        </w:rPr>
        <w:t>Pelagos FXD</w:t>
      </w:r>
      <w:r w:rsidRPr="0062305E">
        <w:rPr>
          <w:rFonts w:ascii="Arial" w:hAnsi="Arial" w:hint="eastAsia"/>
          <w:b/>
          <w:sz w:val="20"/>
          <w:szCs w:val="20"/>
        </w:rPr>
        <w:t>）</w:t>
      </w:r>
      <w:r w:rsidR="00BD51F0" w:rsidRPr="0062305E">
        <w:rPr>
          <w:rFonts w:ascii="Arial" w:hAnsi="Arial" w:hint="eastAsia"/>
          <w:b/>
          <w:sz w:val="20"/>
          <w:szCs w:val="20"/>
        </w:rPr>
        <w:t>专业潜水腕表</w:t>
      </w:r>
      <w:r w:rsidR="00293421">
        <w:rPr>
          <w:rFonts w:ascii="Arial" w:hAnsi="Arial" w:hint="eastAsia"/>
          <w:b/>
          <w:sz w:val="20"/>
          <w:szCs w:val="20"/>
        </w:rPr>
        <w:t>：遵循特殊规格制造</w:t>
      </w:r>
      <w:r w:rsidRPr="0062305E">
        <w:rPr>
          <w:rFonts w:ascii="Arial" w:hAnsi="Arial" w:hint="eastAsia"/>
          <w:b/>
          <w:sz w:val="20"/>
          <w:szCs w:val="20"/>
        </w:rPr>
        <w:t>，专为水下潜行</w:t>
      </w:r>
      <w:r w:rsidR="00293421">
        <w:rPr>
          <w:rFonts w:ascii="Arial" w:hAnsi="Arial" w:hint="eastAsia"/>
          <w:b/>
          <w:sz w:val="20"/>
          <w:szCs w:val="20"/>
        </w:rPr>
        <w:t>设计，</w:t>
      </w:r>
      <w:r w:rsidR="00C40C80">
        <w:rPr>
          <w:rFonts w:asciiTheme="minorEastAsia" w:eastAsiaTheme="minorEastAsia" w:hAnsiTheme="minorEastAsia" w:hint="eastAsia"/>
          <w:b/>
          <w:sz w:val="20"/>
          <w:szCs w:val="20"/>
        </w:rPr>
        <w:t>专业</w:t>
      </w:r>
      <w:r w:rsidR="00293421">
        <w:rPr>
          <w:rFonts w:ascii="Arial" w:hAnsi="Arial" w:hint="eastAsia"/>
          <w:b/>
          <w:sz w:val="20"/>
          <w:szCs w:val="20"/>
        </w:rPr>
        <w:t>功能</w:t>
      </w:r>
      <w:r w:rsidR="00C40C80">
        <w:rPr>
          <w:rFonts w:ascii="Arial" w:hAnsi="Arial" w:hint="eastAsia"/>
          <w:b/>
          <w:sz w:val="20"/>
          <w:szCs w:val="20"/>
        </w:rPr>
        <w:t>至臻</w:t>
      </w:r>
      <w:r w:rsidR="00293421">
        <w:rPr>
          <w:rFonts w:asciiTheme="minorEastAsia" w:eastAsiaTheme="minorEastAsia" w:hAnsiTheme="minorEastAsia" w:hint="eastAsia"/>
          <w:b/>
          <w:sz w:val="20"/>
          <w:szCs w:val="20"/>
        </w:rPr>
        <w:t>完善</w:t>
      </w:r>
      <w:r w:rsidRPr="0062305E">
        <w:rPr>
          <w:rFonts w:ascii="Arial" w:hAnsi="Arial" w:hint="eastAsia"/>
          <w:b/>
          <w:sz w:val="20"/>
          <w:szCs w:val="20"/>
        </w:rPr>
        <w:t>。</w:t>
      </w:r>
    </w:p>
    <w:p w14:paraId="3B83AF24" w14:textId="77777777" w:rsidR="005F7902" w:rsidRPr="0062305E" w:rsidRDefault="005F7902" w:rsidP="005F7902">
      <w:pPr>
        <w:jc w:val="both"/>
        <w:rPr>
          <w:rFonts w:eastAsia="SimSun"/>
          <w:lang w:val="en-US"/>
        </w:rPr>
      </w:pPr>
    </w:p>
    <w:p w14:paraId="2A510DE6" w14:textId="1841C7B0" w:rsidR="00A87F9F" w:rsidRPr="0062305E" w:rsidRDefault="004A1246" w:rsidP="005F7902">
      <w:pPr>
        <w:jc w:val="both"/>
        <w:rPr>
          <w:rFonts w:eastAsia="SimSun"/>
        </w:rPr>
      </w:pPr>
      <w:r w:rsidRPr="00D35A41">
        <w:rPr>
          <w:rFonts w:eastAsia="SimSun" w:hint="eastAsia"/>
          <w:lang w:val="en-US"/>
        </w:rPr>
        <w:t>1950</w:t>
      </w:r>
      <w:r w:rsidRPr="0062305E">
        <w:rPr>
          <w:rFonts w:eastAsia="SimSun" w:hint="eastAsia"/>
        </w:rPr>
        <w:t>年代</w:t>
      </w:r>
      <w:r w:rsidR="00F11DC7" w:rsidRPr="00D35A41">
        <w:rPr>
          <w:rFonts w:eastAsia="SimSun" w:hint="eastAsia"/>
          <w:lang w:val="en-US"/>
        </w:rPr>
        <w:t>，</w:t>
      </w:r>
      <w:r w:rsidR="00F11DC7">
        <w:rPr>
          <w:rFonts w:eastAsia="SimSun" w:hint="eastAsia"/>
        </w:rPr>
        <w:t>帝舵表</w:t>
      </w:r>
      <w:r w:rsidRPr="0062305E">
        <w:rPr>
          <w:rFonts w:eastAsia="SimSun" w:hint="eastAsia"/>
        </w:rPr>
        <w:t>推出首批现代专业潜水腕表</w:t>
      </w:r>
      <w:r w:rsidR="00F11DC7" w:rsidRPr="00D35A41">
        <w:rPr>
          <w:rFonts w:eastAsia="SimSun" w:hint="eastAsia"/>
          <w:lang w:val="en-US"/>
        </w:rPr>
        <w:t>，</w:t>
      </w:r>
      <w:r w:rsidR="00F11DC7">
        <w:rPr>
          <w:rFonts w:eastAsia="SimSun" w:hint="eastAsia"/>
        </w:rPr>
        <w:t>自此便一直</w:t>
      </w:r>
      <w:r w:rsidRPr="0062305E">
        <w:rPr>
          <w:rFonts w:eastAsia="SimSun" w:hint="eastAsia"/>
        </w:rPr>
        <w:t>为法国海军</w:t>
      </w:r>
      <w:r w:rsidR="00F11DC7">
        <w:rPr>
          <w:rFonts w:eastAsia="SimSun" w:hint="eastAsia"/>
        </w:rPr>
        <w:t>提供长期</w:t>
      </w:r>
      <w:r w:rsidRPr="0062305E">
        <w:rPr>
          <w:rFonts w:eastAsia="SimSun" w:hint="eastAsia"/>
        </w:rPr>
        <w:t>供应</w:t>
      </w:r>
      <w:r w:rsidR="00F11DC7" w:rsidRPr="00D35A41">
        <w:rPr>
          <w:rFonts w:eastAsia="SimSun" w:hint="eastAsia"/>
          <w:lang w:val="en-US"/>
        </w:rPr>
        <w:t>，</w:t>
      </w:r>
      <w:r w:rsidR="00F11DC7" w:rsidRPr="0062305E">
        <w:rPr>
          <w:rFonts w:eastAsia="SimSun" w:hint="eastAsia"/>
        </w:rPr>
        <w:t>直</w:t>
      </w:r>
      <w:r w:rsidR="009339BA">
        <w:rPr>
          <w:rFonts w:eastAsia="SimSun" w:hint="eastAsia"/>
        </w:rPr>
        <w:t>至</w:t>
      </w:r>
      <w:r w:rsidR="00F11DC7" w:rsidRPr="00D35A41">
        <w:rPr>
          <w:rFonts w:eastAsia="SimSun" w:hint="eastAsia"/>
          <w:lang w:val="en-US"/>
        </w:rPr>
        <w:t>1980</w:t>
      </w:r>
      <w:r w:rsidR="00F11DC7" w:rsidRPr="0062305E">
        <w:rPr>
          <w:rFonts w:eastAsia="SimSun" w:hint="eastAsia"/>
        </w:rPr>
        <w:t>年代</w:t>
      </w:r>
      <w:r w:rsidRPr="0062305E">
        <w:rPr>
          <w:rFonts w:eastAsia="SimSun" w:hint="eastAsia"/>
        </w:rPr>
        <w:t>。此次</w:t>
      </w:r>
      <w:r w:rsidR="00F11DC7">
        <w:rPr>
          <w:rFonts w:eastAsia="SimSun" w:hint="eastAsia"/>
        </w:rPr>
        <w:t>帝舵表</w:t>
      </w:r>
      <w:r w:rsidRPr="0062305E">
        <w:rPr>
          <w:rFonts w:eastAsia="SimSun" w:hint="eastAsia"/>
        </w:rPr>
        <w:t>推出全新领潜型</w:t>
      </w:r>
      <w:r w:rsidRPr="0062305E">
        <w:rPr>
          <w:rFonts w:eastAsia="SimSun" w:hint="eastAsia"/>
        </w:rPr>
        <w:t>FXD</w:t>
      </w:r>
      <w:r w:rsidRPr="0062305E">
        <w:rPr>
          <w:rFonts w:eastAsia="SimSun" w:hint="eastAsia"/>
        </w:rPr>
        <w:t>腕表，</w:t>
      </w:r>
      <w:r w:rsidR="00B553D9" w:rsidRPr="0062305E">
        <w:rPr>
          <w:rFonts w:eastAsia="SimSun" w:hint="eastAsia"/>
        </w:rPr>
        <w:t>为双方悠久的合作历史注入新意。</w:t>
      </w:r>
      <w:r w:rsidRPr="0062305E">
        <w:rPr>
          <w:rFonts w:eastAsia="SimSun" w:hint="eastAsia"/>
        </w:rPr>
        <w:t>这款高科技腕表由帝舵表与</w:t>
      </w:r>
      <w:r w:rsidR="002C3B90">
        <w:rPr>
          <w:rFonts w:eastAsia="SimSun" w:hint="eastAsia"/>
        </w:rPr>
        <w:t>著名</w:t>
      </w:r>
      <w:r w:rsidRPr="0062305E">
        <w:rPr>
          <w:rFonts w:eastAsia="SimSun" w:hint="eastAsia"/>
        </w:rPr>
        <w:t>的法国海军蛙人特种部队</w:t>
      </w:r>
      <w:r w:rsidR="00C71E1B" w:rsidRPr="00C71E1B">
        <w:rPr>
          <w:rFonts w:eastAsia="SimSun" w:hint="eastAsia"/>
        </w:rPr>
        <w:t>尤贝尔</w:t>
      </w:r>
      <w:r w:rsidR="00293421">
        <w:rPr>
          <w:rFonts w:eastAsia="SimSun" w:hint="eastAsia"/>
        </w:rPr>
        <w:t>突击队（</w:t>
      </w:r>
      <w:r w:rsidRPr="0062305E">
        <w:rPr>
          <w:rFonts w:eastAsia="SimSun" w:hint="eastAsia"/>
        </w:rPr>
        <w:t>Commando Hubert</w:t>
      </w:r>
      <w:r w:rsidR="00293421">
        <w:rPr>
          <w:rFonts w:eastAsia="SimSun" w:hint="eastAsia"/>
        </w:rPr>
        <w:t>）</w:t>
      </w:r>
      <w:r w:rsidRPr="0062305E">
        <w:rPr>
          <w:rFonts w:eastAsia="SimSun" w:hint="eastAsia"/>
        </w:rPr>
        <w:t>合作研发</w:t>
      </w:r>
      <w:r w:rsidR="002C3B90">
        <w:rPr>
          <w:rFonts w:eastAsia="SimSun" w:hint="eastAsia"/>
        </w:rPr>
        <w:t>，</w:t>
      </w:r>
      <w:r w:rsidR="002C3B90" w:rsidRPr="0062305E">
        <w:rPr>
          <w:rFonts w:eastAsia="SimSun" w:hint="eastAsia"/>
        </w:rPr>
        <w:t>符合一系列特殊的技术规格要求</w:t>
      </w:r>
      <w:r w:rsidR="002C3B90">
        <w:rPr>
          <w:rFonts w:eastAsia="SimSun" w:hint="eastAsia"/>
        </w:rPr>
        <w:t>。</w:t>
      </w:r>
      <w:r w:rsidR="002C3B90" w:rsidRPr="005B5A84">
        <w:rPr>
          <w:rFonts w:eastAsia="SimSun" w:hint="eastAsia"/>
        </w:rPr>
        <w:t>其中，</w:t>
      </w:r>
      <w:r w:rsidR="002C3B90" w:rsidRPr="005B5A84">
        <w:rPr>
          <w:rFonts w:eastAsia="SimSun"/>
        </w:rPr>
        <w:t>FXD</w:t>
      </w:r>
      <w:r w:rsidR="002C3B90" w:rsidRPr="005B5A84">
        <w:rPr>
          <w:rFonts w:eastAsia="SimSun" w:hint="eastAsia"/>
        </w:rPr>
        <w:t>意指表壳上的固定式表带杆，</w:t>
      </w:r>
      <w:r w:rsidR="002C3B90">
        <w:rPr>
          <w:rFonts w:eastAsia="SimSun" w:hint="eastAsia"/>
        </w:rPr>
        <w:t>它格外坚固，为潜水员提供牢靠保障</w:t>
      </w:r>
      <w:r w:rsidR="002C3B90" w:rsidRPr="0062305E">
        <w:rPr>
          <w:rFonts w:eastAsia="SimSun" w:hint="eastAsia"/>
        </w:rPr>
        <w:t>。</w:t>
      </w:r>
    </w:p>
    <w:p w14:paraId="028EEC80" w14:textId="77777777" w:rsidR="005F7902" w:rsidRPr="0062305E" w:rsidRDefault="005F7902" w:rsidP="005F7902">
      <w:pPr>
        <w:jc w:val="both"/>
        <w:rPr>
          <w:rFonts w:eastAsia="SimSun" w:cs="Arial"/>
          <w:szCs w:val="20"/>
          <w:lang w:val="en-US"/>
        </w:rPr>
      </w:pPr>
    </w:p>
    <w:p w14:paraId="4013A9F7" w14:textId="77777777" w:rsidR="005F7902" w:rsidRPr="0062305E" w:rsidRDefault="005F7902" w:rsidP="005F7902">
      <w:pPr>
        <w:jc w:val="both"/>
        <w:rPr>
          <w:rFonts w:eastAsia="SimSun"/>
          <w:lang w:val="en-US"/>
        </w:rPr>
      </w:pPr>
    </w:p>
    <w:p w14:paraId="4C656DAC" w14:textId="77777777" w:rsidR="00B41716" w:rsidRPr="0062305E" w:rsidRDefault="004A1246" w:rsidP="00B41716">
      <w:pPr>
        <w:pStyle w:val="TEXTE"/>
        <w:jc w:val="both"/>
        <w:rPr>
          <w:rFonts w:eastAsia="SimSun"/>
          <w:b/>
          <w:sz w:val="22"/>
        </w:rPr>
      </w:pPr>
      <w:r w:rsidRPr="0062305E">
        <w:rPr>
          <w:rFonts w:eastAsia="SimSun" w:hint="eastAsia"/>
          <w:b/>
          <w:sz w:val="22"/>
        </w:rPr>
        <w:t>特点</w:t>
      </w:r>
    </w:p>
    <w:p w14:paraId="6A2D3A38" w14:textId="1A055B1A" w:rsidR="00A87F9F" w:rsidRPr="00D35A41" w:rsidRDefault="00A87F9F" w:rsidP="00A87F9F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D35A41">
        <w:rPr>
          <w:rFonts w:ascii="Arial" w:hAnsi="Arial" w:hint="eastAsia"/>
          <w:sz w:val="20"/>
          <w:szCs w:val="20"/>
          <w:lang w:val="en-GB"/>
        </w:rPr>
        <w:t>42</w:t>
      </w:r>
      <w:r w:rsidRPr="0062305E">
        <w:rPr>
          <w:rFonts w:ascii="Arial" w:hAnsi="Arial" w:hint="eastAsia"/>
          <w:sz w:val="20"/>
          <w:szCs w:val="20"/>
        </w:rPr>
        <w:t>毫米磨砂钛金属表壳配有固定式</w:t>
      </w:r>
      <w:r w:rsidR="0090090B" w:rsidRPr="0062305E">
        <w:rPr>
          <w:rFonts w:ascii="Arial" w:hAnsi="Arial" w:hint="eastAsia"/>
          <w:sz w:val="20"/>
          <w:szCs w:val="20"/>
        </w:rPr>
        <w:t>表带</w:t>
      </w:r>
      <w:r w:rsidRPr="0062305E">
        <w:rPr>
          <w:rFonts w:ascii="Arial" w:hAnsi="Arial" w:hint="eastAsia"/>
          <w:sz w:val="20"/>
          <w:szCs w:val="20"/>
        </w:rPr>
        <w:t>杆</w:t>
      </w:r>
      <w:r w:rsidRPr="00D35A41">
        <w:rPr>
          <w:rFonts w:ascii="Arial" w:hAnsi="Arial" w:hint="eastAsia"/>
          <w:sz w:val="20"/>
          <w:szCs w:val="20"/>
          <w:lang w:val="en-GB"/>
        </w:rPr>
        <w:t>，</w:t>
      </w:r>
      <w:r w:rsidRPr="0062305E">
        <w:rPr>
          <w:rFonts w:ascii="Arial" w:hAnsi="Arial" w:hint="eastAsia"/>
          <w:sz w:val="20"/>
          <w:szCs w:val="20"/>
        </w:rPr>
        <w:t>以整块钛金属打造而成</w:t>
      </w:r>
      <w:r w:rsidRPr="00D35A41">
        <w:rPr>
          <w:rFonts w:ascii="Arial" w:hAnsi="Arial" w:hint="eastAsia"/>
          <w:sz w:val="20"/>
          <w:szCs w:val="20"/>
          <w:lang w:val="en-GB"/>
        </w:rPr>
        <w:t>，</w:t>
      </w:r>
      <w:r w:rsidRPr="0062305E">
        <w:rPr>
          <w:rFonts w:ascii="Arial" w:hAnsi="Arial" w:hint="eastAsia"/>
          <w:sz w:val="20"/>
          <w:szCs w:val="20"/>
        </w:rPr>
        <w:t>表壳底盖刻有</w:t>
      </w:r>
      <w:r w:rsidRPr="00D35A41">
        <w:rPr>
          <w:rFonts w:ascii="Arial" w:hAnsi="Arial"/>
          <w:i/>
          <w:sz w:val="20"/>
          <w:szCs w:val="20"/>
          <w:lang w:val="en-GB"/>
        </w:rPr>
        <w:t xml:space="preserve">Marine </w:t>
      </w:r>
      <w:proofErr w:type="spellStart"/>
      <w:r w:rsidRPr="00D35A41">
        <w:rPr>
          <w:rFonts w:ascii="Arial" w:hAnsi="Arial"/>
          <w:i/>
          <w:sz w:val="20"/>
          <w:szCs w:val="20"/>
          <w:lang w:val="en-GB"/>
        </w:rPr>
        <w:t>nationale</w:t>
      </w:r>
      <w:proofErr w:type="spellEnd"/>
      <w:r w:rsidRPr="00D35A41">
        <w:rPr>
          <w:rFonts w:ascii="Arial" w:hAnsi="Arial" w:hint="eastAsia"/>
          <w:sz w:val="20"/>
          <w:szCs w:val="20"/>
          <w:lang w:val="en-GB"/>
        </w:rPr>
        <w:t>（</w:t>
      </w:r>
      <w:r w:rsidR="00783815">
        <w:rPr>
          <w:rFonts w:ascii="Arial" w:hAnsi="Arial" w:hint="eastAsia"/>
          <w:sz w:val="20"/>
          <w:szCs w:val="20"/>
        </w:rPr>
        <w:t>法国海军</w:t>
      </w:r>
      <w:r w:rsidR="00783815" w:rsidRPr="00D35A41">
        <w:rPr>
          <w:rFonts w:ascii="Arial" w:hAnsi="Arial" w:hint="eastAsia"/>
          <w:sz w:val="20"/>
          <w:szCs w:val="20"/>
          <w:lang w:val="en-GB"/>
        </w:rPr>
        <w:t>）</w:t>
      </w:r>
      <w:proofErr w:type="gramStart"/>
      <w:r w:rsidR="00783815">
        <w:rPr>
          <w:rFonts w:ascii="Arial" w:hAnsi="Arial" w:hint="eastAsia"/>
          <w:sz w:val="20"/>
          <w:szCs w:val="20"/>
        </w:rPr>
        <w:t>标志</w:t>
      </w:r>
      <w:r w:rsidR="00D81F91">
        <w:rPr>
          <w:rFonts w:ascii="Arial" w:hAnsi="Arial" w:hint="eastAsia"/>
          <w:sz w:val="20"/>
          <w:szCs w:val="20"/>
        </w:rPr>
        <w:t>与</w:t>
      </w:r>
      <w:r w:rsidRPr="00D35A41">
        <w:rPr>
          <w:rFonts w:ascii="Arial" w:hAnsi="Arial" w:hint="eastAsia"/>
          <w:sz w:val="20"/>
          <w:szCs w:val="20"/>
          <w:lang w:val="en-GB"/>
        </w:rPr>
        <w:t>“</w:t>
      </w:r>
      <w:proofErr w:type="gramEnd"/>
      <w:r w:rsidRPr="00D35A41">
        <w:rPr>
          <w:rFonts w:ascii="Arial" w:hAnsi="Arial" w:hint="eastAsia"/>
          <w:sz w:val="20"/>
          <w:szCs w:val="20"/>
          <w:lang w:val="en-GB"/>
        </w:rPr>
        <w:t>M.N.21</w:t>
      </w:r>
      <w:r w:rsidRPr="00D35A41">
        <w:rPr>
          <w:rFonts w:ascii="Arial" w:hAnsi="Arial" w:hint="eastAsia"/>
          <w:sz w:val="20"/>
          <w:szCs w:val="20"/>
          <w:lang w:val="en-GB"/>
        </w:rPr>
        <w:t>”（</w:t>
      </w:r>
      <w:r w:rsidRPr="00D35A41">
        <w:rPr>
          <w:rFonts w:ascii="Arial" w:hAnsi="Arial"/>
          <w:i/>
          <w:sz w:val="20"/>
          <w:szCs w:val="20"/>
          <w:lang w:val="en-GB"/>
        </w:rPr>
        <w:t xml:space="preserve">Marine </w:t>
      </w:r>
      <w:proofErr w:type="spellStart"/>
      <w:r w:rsidRPr="00D35A41">
        <w:rPr>
          <w:rFonts w:ascii="Arial" w:hAnsi="Arial"/>
          <w:i/>
          <w:sz w:val="20"/>
          <w:szCs w:val="20"/>
          <w:lang w:val="en-GB"/>
        </w:rPr>
        <w:t>nationale</w:t>
      </w:r>
      <w:proofErr w:type="spellEnd"/>
      <w:r w:rsidRPr="00D35A41">
        <w:rPr>
          <w:rFonts w:ascii="Arial" w:hAnsi="Arial" w:hint="eastAsia"/>
          <w:sz w:val="20"/>
          <w:szCs w:val="20"/>
          <w:lang w:val="en-GB"/>
        </w:rPr>
        <w:t xml:space="preserve"> </w:t>
      </w:r>
      <w:r w:rsidRPr="00D35A41">
        <w:rPr>
          <w:rFonts w:ascii="Arial" w:hAnsi="Arial"/>
          <w:i/>
          <w:sz w:val="20"/>
          <w:szCs w:val="20"/>
          <w:lang w:val="en-GB"/>
        </w:rPr>
        <w:t>2021</w:t>
      </w:r>
      <w:r w:rsidRPr="0062305E">
        <w:rPr>
          <w:rFonts w:ascii="Arial" w:hAnsi="Arial" w:hint="eastAsia"/>
          <w:sz w:val="20"/>
          <w:szCs w:val="20"/>
        </w:rPr>
        <w:t>的缩写</w:t>
      </w:r>
      <w:r w:rsidRPr="00D35A41">
        <w:rPr>
          <w:rFonts w:ascii="Arial" w:hAnsi="Arial" w:hint="eastAsia"/>
          <w:sz w:val="20"/>
          <w:szCs w:val="20"/>
          <w:lang w:val="en-GB"/>
        </w:rPr>
        <w:t>）</w:t>
      </w:r>
      <w:r w:rsidRPr="0062305E">
        <w:rPr>
          <w:rFonts w:ascii="Arial" w:hAnsi="Arial" w:hint="eastAsia"/>
          <w:sz w:val="20"/>
          <w:szCs w:val="20"/>
        </w:rPr>
        <w:t>字样</w:t>
      </w:r>
      <w:r w:rsidRPr="00D35A41">
        <w:rPr>
          <w:rFonts w:ascii="Arial" w:hAnsi="Arial" w:hint="eastAsia"/>
          <w:sz w:val="20"/>
          <w:szCs w:val="20"/>
          <w:lang w:val="en-GB"/>
        </w:rPr>
        <w:t>，</w:t>
      </w:r>
      <w:r w:rsidRPr="0062305E">
        <w:rPr>
          <w:rFonts w:ascii="Arial" w:hAnsi="Arial" w:hint="eastAsia"/>
          <w:sz w:val="20"/>
          <w:szCs w:val="20"/>
        </w:rPr>
        <w:t>灵感源自</w:t>
      </w:r>
      <w:r w:rsidRPr="00D35A41">
        <w:rPr>
          <w:rFonts w:ascii="Arial" w:hAnsi="Arial" w:hint="eastAsia"/>
          <w:sz w:val="20"/>
          <w:szCs w:val="20"/>
          <w:lang w:val="en-GB"/>
        </w:rPr>
        <w:t>1970</w:t>
      </w:r>
      <w:r w:rsidR="00D81F91">
        <w:rPr>
          <w:rFonts w:ascii="Arial" w:hAnsi="Arial" w:hint="eastAsia"/>
          <w:sz w:val="20"/>
          <w:szCs w:val="20"/>
        </w:rPr>
        <w:t>与</w:t>
      </w:r>
      <w:r w:rsidRPr="00D35A41">
        <w:rPr>
          <w:rFonts w:ascii="Arial" w:hAnsi="Arial" w:hint="eastAsia"/>
          <w:sz w:val="20"/>
          <w:szCs w:val="20"/>
          <w:lang w:val="en-GB"/>
        </w:rPr>
        <w:t>1980</w:t>
      </w:r>
      <w:r w:rsidR="00B72E0E">
        <w:rPr>
          <w:rFonts w:ascii="Arial" w:hAnsi="Arial" w:hint="eastAsia"/>
          <w:sz w:val="20"/>
          <w:szCs w:val="20"/>
        </w:rPr>
        <w:t>年代的原</w:t>
      </w:r>
      <w:r w:rsidR="00B908DB">
        <w:rPr>
          <w:rFonts w:ascii="Arial" w:hAnsi="Arial" w:hint="eastAsia"/>
          <w:sz w:val="20"/>
          <w:szCs w:val="20"/>
        </w:rPr>
        <w:t>款</w:t>
      </w:r>
      <w:r w:rsidR="00E4029C" w:rsidRPr="0062305E">
        <w:rPr>
          <w:rFonts w:ascii="Arial" w:hAnsi="Arial" w:hint="eastAsia"/>
          <w:sz w:val="20"/>
          <w:szCs w:val="20"/>
        </w:rPr>
        <w:t>铭文</w:t>
      </w:r>
    </w:p>
    <w:p w14:paraId="641F7545" w14:textId="159206CC" w:rsidR="00A87F9F" w:rsidRPr="00D35A41" w:rsidRDefault="00A87F9F" w:rsidP="00B908D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62305E">
        <w:rPr>
          <w:rFonts w:ascii="Arial" w:hAnsi="Arial" w:hint="eastAsia"/>
          <w:sz w:val="20"/>
          <w:szCs w:val="20"/>
        </w:rPr>
        <w:t>钛金属双向旋转外圈</w:t>
      </w:r>
      <w:r w:rsidR="00B02A56" w:rsidRPr="00D35A41">
        <w:rPr>
          <w:rFonts w:ascii="Arial" w:hAnsi="Arial" w:hint="eastAsia"/>
          <w:sz w:val="20"/>
          <w:szCs w:val="20"/>
          <w:lang w:val="en-GB"/>
        </w:rPr>
        <w:t>，</w:t>
      </w:r>
      <w:r w:rsidR="00B908DB" w:rsidRPr="00B908DB">
        <w:rPr>
          <w:rFonts w:ascii="Arial" w:hAnsi="Arial" w:hint="eastAsia"/>
          <w:sz w:val="20"/>
          <w:szCs w:val="20"/>
        </w:rPr>
        <w:t>搭配陶质</w:t>
      </w:r>
      <w:r w:rsidR="00B908DB" w:rsidRPr="00D35A41">
        <w:rPr>
          <w:rFonts w:ascii="Arial" w:hAnsi="Arial" w:hint="eastAsia"/>
          <w:sz w:val="20"/>
          <w:szCs w:val="20"/>
          <w:lang w:val="en-GB"/>
        </w:rPr>
        <w:t>60</w:t>
      </w:r>
      <w:r w:rsidR="00B908DB" w:rsidRPr="00B908DB">
        <w:rPr>
          <w:rFonts w:ascii="Arial" w:hAnsi="Arial" w:hint="eastAsia"/>
          <w:sz w:val="20"/>
          <w:szCs w:val="20"/>
        </w:rPr>
        <w:t>分钟逆向刻度字圈</w:t>
      </w:r>
      <w:r w:rsidR="00B908DB" w:rsidRPr="00D35A41">
        <w:rPr>
          <w:rFonts w:ascii="Arial" w:hAnsi="Arial" w:hint="eastAsia"/>
          <w:sz w:val="20"/>
          <w:szCs w:val="20"/>
          <w:lang w:val="en-GB"/>
        </w:rPr>
        <w:t>，</w:t>
      </w:r>
      <w:r w:rsidR="003A74AF" w:rsidRPr="0062305E">
        <w:rPr>
          <w:rFonts w:ascii="Arial" w:hAnsi="Arial" w:hint="eastAsia"/>
          <w:sz w:val="20"/>
          <w:szCs w:val="20"/>
        </w:rPr>
        <w:t>涂</w:t>
      </w:r>
      <w:r w:rsidRPr="0062305E">
        <w:rPr>
          <w:rFonts w:ascii="Arial" w:hAnsi="Arial" w:hint="eastAsia"/>
          <w:sz w:val="20"/>
          <w:szCs w:val="20"/>
        </w:rPr>
        <w:t>有</w:t>
      </w:r>
      <w:r w:rsidRPr="00D35A41">
        <w:rPr>
          <w:rFonts w:ascii="Arial" w:hAnsi="Arial" w:hint="eastAsia"/>
          <w:sz w:val="20"/>
          <w:szCs w:val="20"/>
          <w:lang w:val="en-GB"/>
        </w:rPr>
        <w:t>X1</w:t>
      </w:r>
      <w:r w:rsidRPr="0062305E">
        <w:rPr>
          <w:rFonts w:ascii="Arial" w:hAnsi="Arial" w:hint="eastAsia"/>
          <w:sz w:val="20"/>
          <w:szCs w:val="20"/>
        </w:rPr>
        <w:t>级瑞士</w:t>
      </w:r>
      <w:r w:rsidRPr="00D35A41">
        <w:rPr>
          <w:rStyle w:val="Accentuation"/>
          <w:rFonts w:ascii="Arial" w:hAnsi="Arial" w:hint="eastAsia"/>
          <w:bCs/>
          <w:i w:val="0"/>
          <w:iCs w:val="0"/>
          <w:sz w:val="20"/>
          <w:szCs w:val="20"/>
          <w:shd w:val="clear" w:color="auto" w:fill="FFFFFF"/>
          <w:lang w:val="en-GB"/>
        </w:rPr>
        <w:t>Super-</w:t>
      </w:r>
      <w:proofErr w:type="spellStart"/>
      <w:r w:rsidRPr="00D35A41">
        <w:rPr>
          <w:rStyle w:val="Accentuation"/>
          <w:rFonts w:ascii="Arial" w:hAnsi="Arial" w:hint="eastAsia"/>
          <w:bCs/>
          <w:i w:val="0"/>
          <w:iCs w:val="0"/>
          <w:sz w:val="20"/>
          <w:szCs w:val="20"/>
          <w:shd w:val="clear" w:color="auto" w:fill="FFFFFF"/>
          <w:lang w:val="en-GB"/>
        </w:rPr>
        <w:t>LumiNova</w:t>
      </w:r>
      <w:proofErr w:type="spellEnd"/>
      <w:r w:rsidRPr="00D35A41">
        <w:rPr>
          <w:rFonts w:ascii="Arial" w:hAnsi="Arial" w:hint="eastAsia"/>
          <w:sz w:val="20"/>
          <w:szCs w:val="20"/>
          <w:shd w:val="clear" w:color="auto" w:fill="FFFFFF"/>
          <w:vertAlign w:val="superscript"/>
          <w:lang w:val="en-GB"/>
        </w:rPr>
        <w:t>®</w:t>
      </w:r>
      <w:r w:rsidRPr="0062305E">
        <w:rPr>
          <w:rFonts w:ascii="Arial" w:hAnsi="Arial" w:hint="eastAsia"/>
          <w:sz w:val="20"/>
          <w:szCs w:val="20"/>
        </w:rPr>
        <w:t>夜光</w:t>
      </w:r>
      <w:r w:rsidR="00677B83" w:rsidRPr="0062305E">
        <w:rPr>
          <w:rFonts w:ascii="Arial" w:hAnsi="Arial" w:hint="eastAsia"/>
          <w:sz w:val="20"/>
          <w:szCs w:val="20"/>
        </w:rPr>
        <w:t>涂层</w:t>
      </w:r>
    </w:p>
    <w:p w14:paraId="25E2CCBB" w14:textId="757677CD" w:rsidR="00A87F9F" w:rsidRPr="00D35A41" w:rsidRDefault="00682652" w:rsidP="00A87F9F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62305E">
        <w:rPr>
          <w:rFonts w:ascii="Arial" w:hAnsi="Arial" w:hint="eastAsia"/>
          <w:sz w:val="20"/>
          <w:szCs w:val="20"/>
        </w:rPr>
        <w:t>哑光</w:t>
      </w:r>
      <w:r w:rsidR="00154939">
        <w:rPr>
          <w:rFonts w:ascii="Arial" w:hAnsi="Arial" w:hint="eastAsia"/>
          <w:sz w:val="20"/>
          <w:szCs w:val="20"/>
        </w:rPr>
        <w:t>海军</w:t>
      </w:r>
      <w:r w:rsidR="00A87F9F" w:rsidRPr="0062305E">
        <w:rPr>
          <w:rFonts w:ascii="Arial" w:hAnsi="Arial" w:hint="eastAsia"/>
          <w:sz w:val="20"/>
          <w:szCs w:val="20"/>
        </w:rPr>
        <w:t>蓝</w:t>
      </w:r>
      <w:r w:rsidR="00B908DB">
        <w:rPr>
          <w:rFonts w:ascii="Arial" w:hAnsi="Arial" w:hint="eastAsia"/>
          <w:sz w:val="20"/>
          <w:szCs w:val="20"/>
        </w:rPr>
        <w:t>色</w:t>
      </w:r>
      <w:r w:rsidR="00A87F9F" w:rsidRPr="0062305E">
        <w:rPr>
          <w:rFonts w:ascii="Arial" w:hAnsi="Arial" w:hint="eastAsia"/>
          <w:sz w:val="20"/>
          <w:szCs w:val="20"/>
        </w:rPr>
        <w:t>表盘</w:t>
      </w:r>
      <w:r w:rsidR="00A87F9F" w:rsidRPr="00D35A41">
        <w:rPr>
          <w:rFonts w:ascii="Arial" w:hAnsi="Arial" w:hint="eastAsia"/>
          <w:sz w:val="20"/>
          <w:szCs w:val="20"/>
          <w:lang w:val="en-GB"/>
        </w:rPr>
        <w:t>，</w:t>
      </w:r>
      <w:r w:rsidRPr="0062305E">
        <w:rPr>
          <w:rFonts w:ascii="Arial" w:hAnsi="Arial" w:hint="eastAsia"/>
          <w:sz w:val="20"/>
          <w:szCs w:val="20"/>
        </w:rPr>
        <w:t>钟点标记</w:t>
      </w:r>
      <w:r w:rsidR="00960A27" w:rsidRPr="0062305E">
        <w:rPr>
          <w:rFonts w:ascii="Arial" w:hAnsi="Arial" w:hint="eastAsia"/>
          <w:sz w:val="20"/>
          <w:szCs w:val="20"/>
        </w:rPr>
        <w:t>涂</w:t>
      </w:r>
      <w:r w:rsidR="00A87F9F" w:rsidRPr="0062305E">
        <w:rPr>
          <w:rFonts w:ascii="Arial" w:hAnsi="Arial" w:hint="eastAsia"/>
          <w:sz w:val="20"/>
          <w:szCs w:val="20"/>
        </w:rPr>
        <w:t>有</w:t>
      </w:r>
      <w:r w:rsidR="00A87F9F" w:rsidRPr="00D35A41">
        <w:rPr>
          <w:rFonts w:ascii="Arial" w:hAnsi="Arial" w:hint="eastAsia"/>
          <w:sz w:val="20"/>
          <w:szCs w:val="20"/>
          <w:lang w:val="en-GB"/>
        </w:rPr>
        <w:t>X1</w:t>
      </w:r>
      <w:r w:rsidR="00A87F9F" w:rsidRPr="0062305E">
        <w:rPr>
          <w:rFonts w:ascii="Arial" w:hAnsi="Arial" w:hint="eastAsia"/>
          <w:sz w:val="20"/>
          <w:szCs w:val="20"/>
        </w:rPr>
        <w:t>级瑞士</w:t>
      </w:r>
      <w:r w:rsidR="00A87F9F" w:rsidRPr="00D35A41">
        <w:rPr>
          <w:rStyle w:val="Accentuation"/>
          <w:rFonts w:ascii="Arial" w:hAnsi="Arial" w:hint="eastAsia"/>
          <w:bCs/>
          <w:i w:val="0"/>
          <w:iCs w:val="0"/>
          <w:sz w:val="20"/>
          <w:szCs w:val="20"/>
          <w:shd w:val="clear" w:color="auto" w:fill="FFFFFF"/>
          <w:lang w:val="en-GB"/>
        </w:rPr>
        <w:t>Super-</w:t>
      </w:r>
      <w:proofErr w:type="spellStart"/>
      <w:r w:rsidR="00A87F9F" w:rsidRPr="00D35A41">
        <w:rPr>
          <w:rStyle w:val="Accentuation"/>
          <w:rFonts w:ascii="Arial" w:hAnsi="Arial" w:hint="eastAsia"/>
          <w:bCs/>
          <w:i w:val="0"/>
          <w:iCs w:val="0"/>
          <w:sz w:val="20"/>
          <w:szCs w:val="20"/>
          <w:shd w:val="clear" w:color="auto" w:fill="FFFFFF"/>
          <w:lang w:val="en-GB"/>
        </w:rPr>
        <w:t>LumiNova</w:t>
      </w:r>
      <w:proofErr w:type="spellEnd"/>
      <w:r w:rsidR="00A87F9F" w:rsidRPr="00D35A41">
        <w:rPr>
          <w:rFonts w:ascii="Arial" w:hAnsi="Arial" w:hint="eastAsia"/>
          <w:sz w:val="20"/>
          <w:szCs w:val="20"/>
          <w:shd w:val="clear" w:color="auto" w:fill="FFFFFF"/>
          <w:vertAlign w:val="superscript"/>
          <w:lang w:val="en-GB"/>
        </w:rPr>
        <w:t>®</w:t>
      </w:r>
      <w:r w:rsidR="00A87F9F" w:rsidRPr="0062305E">
        <w:rPr>
          <w:rFonts w:ascii="Arial" w:hAnsi="Arial" w:hint="eastAsia"/>
          <w:sz w:val="20"/>
          <w:szCs w:val="20"/>
        </w:rPr>
        <w:t>夜光</w:t>
      </w:r>
      <w:r w:rsidR="00291855" w:rsidRPr="0062305E">
        <w:rPr>
          <w:rFonts w:ascii="Arial" w:hAnsi="Arial" w:hint="eastAsia"/>
          <w:sz w:val="20"/>
          <w:szCs w:val="20"/>
        </w:rPr>
        <w:t>涂层</w:t>
      </w:r>
    </w:p>
    <w:p w14:paraId="08D4F4A8" w14:textId="5DDE0969" w:rsidR="00A87F9F" w:rsidRPr="00D35A41" w:rsidRDefault="00A87F9F" w:rsidP="00A87F9F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62305E">
        <w:rPr>
          <w:rFonts w:ascii="Arial" w:hAnsi="Arial" w:hint="eastAsia"/>
          <w:sz w:val="20"/>
          <w:szCs w:val="20"/>
        </w:rPr>
        <w:t>帝舵表原厂机芯</w:t>
      </w:r>
      <w:r w:rsidRPr="00D35A41">
        <w:rPr>
          <w:rFonts w:ascii="Arial" w:hAnsi="Arial" w:hint="eastAsia"/>
          <w:sz w:val="20"/>
          <w:szCs w:val="20"/>
          <w:lang w:val="en-GB"/>
        </w:rPr>
        <w:t>MT5602</w:t>
      </w:r>
      <w:r w:rsidRPr="0062305E">
        <w:rPr>
          <w:rFonts w:ascii="Arial" w:hAnsi="Arial" w:hint="eastAsia"/>
          <w:sz w:val="20"/>
          <w:szCs w:val="20"/>
        </w:rPr>
        <w:t>型</w:t>
      </w:r>
      <w:r w:rsidRPr="00D35A41">
        <w:rPr>
          <w:rFonts w:ascii="Arial" w:hAnsi="Arial" w:hint="eastAsia"/>
          <w:sz w:val="20"/>
          <w:szCs w:val="20"/>
          <w:lang w:val="en-GB"/>
        </w:rPr>
        <w:t>，</w:t>
      </w:r>
      <w:r w:rsidRPr="0062305E">
        <w:rPr>
          <w:rFonts w:ascii="Arial" w:hAnsi="Arial" w:hint="eastAsia"/>
          <w:sz w:val="20"/>
          <w:szCs w:val="20"/>
        </w:rPr>
        <w:t>获瑞士官方天文台认证</w:t>
      </w:r>
      <w:r w:rsidRPr="00D35A41">
        <w:rPr>
          <w:rFonts w:ascii="Arial" w:hAnsi="Arial" w:hint="eastAsia"/>
          <w:sz w:val="20"/>
          <w:szCs w:val="20"/>
          <w:lang w:val="en-GB"/>
        </w:rPr>
        <w:t>（</w:t>
      </w:r>
      <w:r w:rsidRPr="00D35A41">
        <w:rPr>
          <w:rFonts w:ascii="Arial" w:hAnsi="Arial" w:hint="eastAsia"/>
          <w:sz w:val="20"/>
          <w:szCs w:val="20"/>
          <w:lang w:val="en-GB"/>
        </w:rPr>
        <w:t>COSC</w:t>
      </w:r>
      <w:r w:rsidRPr="00D35A41">
        <w:rPr>
          <w:rFonts w:ascii="Arial" w:hAnsi="Arial" w:hint="eastAsia"/>
          <w:sz w:val="20"/>
          <w:szCs w:val="20"/>
          <w:lang w:val="en-GB"/>
        </w:rPr>
        <w:t>），</w:t>
      </w:r>
      <w:r w:rsidRPr="0062305E">
        <w:rPr>
          <w:rFonts w:ascii="Arial" w:hAnsi="Arial" w:hint="eastAsia"/>
          <w:sz w:val="20"/>
          <w:szCs w:val="20"/>
        </w:rPr>
        <w:t>配备硅游丝及</w:t>
      </w:r>
      <w:r w:rsidRPr="00D35A41">
        <w:rPr>
          <w:rFonts w:ascii="Arial" w:hAnsi="Arial" w:hint="eastAsia"/>
          <w:sz w:val="20"/>
          <w:szCs w:val="20"/>
          <w:lang w:val="en-GB"/>
        </w:rPr>
        <w:t>70</w:t>
      </w:r>
      <w:r w:rsidRPr="0062305E">
        <w:rPr>
          <w:rFonts w:ascii="Arial" w:hAnsi="Arial" w:hint="eastAsia"/>
          <w:sz w:val="20"/>
          <w:szCs w:val="20"/>
        </w:rPr>
        <w:t>小时动力储备</w:t>
      </w:r>
    </w:p>
    <w:p w14:paraId="6CBA98E3" w14:textId="160A5823" w:rsidR="00A87F9F" w:rsidRPr="00D35A41" w:rsidRDefault="00B908DB" w:rsidP="00A87F9F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D35A41">
        <w:rPr>
          <w:rFonts w:ascii="Arial" w:hAnsi="Arial" w:hint="eastAsia"/>
          <w:sz w:val="20"/>
          <w:szCs w:val="20"/>
          <w:lang w:val="en-GB"/>
        </w:rPr>
        <w:t xml:space="preserve"> </w:t>
      </w:r>
      <w:r w:rsidR="00A87F9F" w:rsidRPr="00D35A41">
        <w:rPr>
          <w:rFonts w:ascii="Arial" w:hAnsi="Arial" w:hint="eastAsia"/>
          <w:sz w:val="20"/>
          <w:szCs w:val="20"/>
          <w:lang w:val="en-GB"/>
        </w:rPr>
        <w:t>“</w:t>
      </w:r>
      <w:r w:rsidR="00A87F9F" w:rsidRPr="0062305E">
        <w:rPr>
          <w:rFonts w:ascii="Arial" w:hAnsi="Arial" w:hint="eastAsia"/>
          <w:sz w:val="20"/>
          <w:szCs w:val="20"/>
        </w:rPr>
        <w:t>雪花</w:t>
      </w:r>
      <w:r w:rsidR="00A87F9F" w:rsidRPr="00D35A41">
        <w:rPr>
          <w:rFonts w:ascii="Arial" w:hAnsi="Arial" w:hint="eastAsia"/>
          <w:sz w:val="20"/>
          <w:szCs w:val="20"/>
          <w:lang w:val="en-GB"/>
        </w:rPr>
        <w:t>”</w:t>
      </w:r>
      <w:r w:rsidR="00A87F9F" w:rsidRPr="0062305E">
        <w:rPr>
          <w:rFonts w:ascii="Arial" w:hAnsi="Arial" w:hint="eastAsia"/>
          <w:sz w:val="20"/>
          <w:szCs w:val="20"/>
        </w:rPr>
        <w:t>指针</w:t>
      </w:r>
      <w:r w:rsidR="00A87F9F" w:rsidRPr="00D35A41">
        <w:rPr>
          <w:rFonts w:ascii="Arial" w:hAnsi="Arial" w:hint="eastAsia"/>
          <w:sz w:val="20"/>
          <w:szCs w:val="20"/>
          <w:lang w:val="en-GB"/>
        </w:rPr>
        <w:t>，</w:t>
      </w:r>
      <w:r w:rsidR="00A87F9F" w:rsidRPr="0062305E">
        <w:rPr>
          <w:rFonts w:ascii="Arial" w:hAnsi="Arial" w:hint="eastAsia"/>
          <w:sz w:val="20"/>
          <w:szCs w:val="20"/>
        </w:rPr>
        <w:t>帝舵潜水腕表的一大标志</w:t>
      </w:r>
      <w:r w:rsidR="00A87F9F" w:rsidRPr="00D35A41">
        <w:rPr>
          <w:rFonts w:ascii="Arial" w:hAnsi="Arial" w:hint="eastAsia"/>
          <w:sz w:val="20"/>
          <w:szCs w:val="20"/>
          <w:lang w:val="en-GB"/>
        </w:rPr>
        <w:t>，</w:t>
      </w:r>
      <w:r w:rsidR="00A87F9F" w:rsidRPr="0062305E">
        <w:rPr>
          <w:rFonts w:ascii="Arial" w:hAnsi="Arial" w:hint="eastAsia"/>
          <w:sz w:val="20"/>
          <w:szCs w:val="20"/>
        </w:rPr>
        <w:t>于</w:t>
      </w:r>
      <w:r w:rsidR="00A87F9F" w:rsidRPr="00D35A41">
        <w:rPr>
          <w:rFonts w:ascii="Arial" w:hAnsi="Arial" w:hint="eastAsia"/>
          <w:sz w:val="20"/>
          <w:szCs w:val="20"/>
          <w:lang w:val="en-GB"/>
        </w:rPr>
        <w:t>1969</w:t>
      </w:r>
      <w:r w:rsidR="00A87F9F" w:rsidRPr="0062305E">
        <w:rPr>
          <w:rFonts w:ascii="Arial" w:hAnsi="Arial" w:hint="eastAsia"/>
          <w:sz w:val="20"/>
          <w:szCs w:val="20"/>
        </w:rPr>
        <w:t>年问世</w:t>
      </w:r>
      <w:r w:rsidR="00A87F9F" w:rsidRPr="00D35A41">
        <w:rPr>
          <w:rFonts w:ascii="Arial" w:hAnsi="Arial" w:hint="eastAsia"/>
          <w:sz w:val="20"/>
          <w:szCs w:val="20"/>
          <w:lang w:val="en-GB"/>
        </w:rPr>
        <w:t>，</w:t>
      </w:r>
      <w:r w:rsidR="00442086" w:rsidRPr="0062305E">
        <w:rPr>
          <w:rFonts w:ascii="Arial" w:hAnsi="Arial" w:hint="eastAsia"/>
          <w:sz w:val="20"/>
          <w:szCs w:val="20"/>
        </w:rPr>
        <w:t>涂</w:t>
      </w:r>
      <w:r w:rsidR="00A87F9F" w:rsidRPr="0062305E">
        <w:rPr>
          <w:rFonts w:ascii="Arial" w:hAnsi="Arial" w:hint="eastAsia"/>
          <w:sz w:val="20"/>
          <w:szCs w:val="20"/>
        </w:rPr>
        <w:t>有</w:t>
      </w:r>
      <w:r w:rsidR="00A87F9F" w:rsidRPr="00D35A41">
        <w:rPr>
          <w:rFonts w:ascii="Arial" w:hAnsi="Arial" w:hint="eastAsia"/>
          <w:sz w:val="20"/>
          <w:szCs w:val="20"/>
          <w:lang w:val="en-GB"/>
        </w:rPr>
        <w:t>X1</w:t>
      </w:r>
      <w:r w:rsidR="00A87F9F" w:rsidRPr="0062305E">
        <w:rPr>
          <w:rFonts w:ascii="Arial" w:hAnsi="Arial" w:hint="eastAsia"/>
          <w:sz w:val="20"/>
          <w:szCs w:val="20"/>
        </w:rPr>
        <w:t>级瑞士</w:t>
      </w:r>
      <w:r w:rsidR="00A87F9F" w:rsidRPr="00D35A41">
        <w:rPr>
          <w:rStyle w:val="Accentuation"/>
          <w:rFonts w:ascii="Arial" w:hAnsi="Arial" w:hint="eastAsia"/>
          <w:bCs/>
          <w:i w:val="0"/>
          <w:iCs w:val="0"/>
          <w:sz w:val="20"/>
          <w:szCs w:val="20"/>
          <w:shd w:val="clear" w:color="auto" w:fill="FFFFFF"/>
          <w:lang w:val="en-GB"/>
        </w:rPr>
        <w:t>Super-</w:t>
      </w:r>
      <w:proofErr w:type="spellStart"/>
      <w:r w:rsidR="00A87F9F" w:rsidRPr="00D35A41">
        <w:rPr>
          <w:rStyle w:val="Accentuation"/>
          <w:rFonts w:ascii="Arial" w:hAnsi="Arial" w:hint="eastAsia"/>
          <w:bCs/>
          <w:i w:val="0"/>
          <w:iCs w:val="0"/>
          <w:sz w:val="20"/>
          <w:szCs w:val="20"/>
          <w:shd w:val="clear" w:color="auto" w:fill="FFFFFF"/>
          <w:lang w:val="en-GB"/>
        </w:rPr>
        <w:t>LumiNova</w:t>
      </w:r>
      <w:proofErr w:type="spellEnd"/>
      <w:r w:rsidR="00A87F9F" w:rsidRPr="00D35A41">
        <w:rPr>
          <w:rFonts w:ascii="Arial" w:hAnsi="Arial" w:hint="eastAsia"/>
          <w:sz w:val="20"/>
          <w:szCs w:val="20"/>
          <w:shd w:val="clear" w:color="auto" w:fill="FFFFFF"/>
          <w:vertAlign w:val="superscript"/>
          <w:lang w:val="en-GB"/>
        </w:rPr>
        <w:t>®</w:t>
      </w:r>
      <w:r w:rsidR="00A87F9F" w:rsidRPr="0062305E">
        <w:rPr>
          <w:rFonts w:ascii="Arial" w:hAnsi="Arial" w:hint="eastAsia"/>
          <w:sz w:val="20"/>
          <w:szCs w:val="20"/>
        </w:rPr>
        <w:t>夜光</w:t>
      </w:r>
      <w:r w:rsidR="00442086" w:rsidRPr="0062305E">
        <w:rPr>
          <w:rFonts w:ascii="Arial" w:hAnsi="Arial" w:hint="eastAsia"/>
          <w:sz w:val="20"/>
          <w:szCs w:val="20"/>
        </w:rPr>
        <w:t>涂层</w:t>
      </w:r>
    </w:p>
    <w:p w14:paraId="4D881DB9" w14:textId="10484C31" w:rsidR="007F4B87" w:rsidRPr="00D35A41" w:rsidRDefault="00154939" w:rsidP="00A87F9F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hint="eastAsia"/>
          <w:sz w:val="20"/>
          <w:szCs w:val="20"/>
        </w:rPr>
        <w:t>海军</w:t>
      </w:r>
      <w:r w:rsidR="007F4B87" w:rsidRPr="0062305E">
        <w:rPr>
          <w:rFonts w:ascii="Arial" w:hAnsi="Arial" w:hint="eastAsia"/>
          <w:sz w:val="20"/>
          <w:szCs w:val="20"/>
        </w:rPr>
        <w:t>蓝色一体式织纹表带</w:t>
      </w:r>
      <w:r w:rsidR="007F4B87" w:rsidRPr="00D35A41">
        <w:rPr>
          <w:rFonts w:ascii="Arial" w:hAnsi="Arial" w:hint="eastAsia"/>
          <w:sz w:val="20"/>
          <w:szCs w:val="20"/>
          <w:lang w:val="en-GB"/>
        </w:rPr>
        <w:t>，</w:t>
      </w:r>
      <w:r w:rsidR="007F4B87" w:rsidRPr="0062305E">
        <w:rPr>
          <w:rFonts w:ascii="Arial" w:hAnsi="Arial" w:hint="eastAsia"/>
          <w:sz w:val="20"/>
          <w:szCs w:val="20"/>
        </w:rPr>
        <w:t>中央饰有灰色条纹</w:t>
      </w:r>
      <w:r w:rsidR="007F4B87" w:rsidRPr="00D35A41">
        <w:rPr>
          <w:rFonts w:ascii="Arial" w:hAnsi="Arial" w:hint="eastAsia"/>
          <w:sz w:val="20"/>
          <w:szCs w:val="20"/>
          <w:lang w:val="en-GB"/>
        </w:rPr>
        <w:t>，</w:t>
      </w:r>
      <w:r w:rsidR="007F4B87" w:rsidRPr="0062305E">
        <w:rPr>
          <w:rFonts w:ascii="Arial" w:hAnsi="Arial" w:hint="eastAsia"/>
          <w:sz w:val="20"/>
          <w:szCs w:val="20"/>
        </w:rPr>
        <w:t>配备自粘式带扣</w:t>
      </w:r>
      <w:r w:rsidR="00B908DB" w:rsidRPr="00D35A41">
        <w:rPr>
          <w:rFonts w:ascii="Arial" w:hAnsi="Arial" w:hint="eastAsia"/>
          <w:sz w:val="20"/>
          <w:szCs w:val="20"/>
          <w:lang w:val="en-GB"/>
        </w:rPr>
        <w:t>，</w:t>
      </w:r>
      <w:r w:rsidR="007F4B87" w:rsidRPr="0062305E">
        <w:rPr>
          <w:rFonts w:ascii="Arial" w:hAnsi="Arial" w:hint="eastAsia"/>
          <w:sz w:val="20"/>
          <w:szCs w:val="20"/>
        </w:rPr>
        <w:t>随</w:t>
      </w:r>
      <w:r>
        <w:rPr>
          <w:rFonts w:ascii="Arial" w:hAnsi="Arial" w:hint="eastAsia"/>
          <w:sz w:val="20"/>
          <w:szCs w:val="20"/>
        </w:rPr>
        <w:t>表</w:t>
      </w:r>
      <w:r w:rsidR="007F4B87" w:rsidRPr="0062305E">
        <w:rPr>
          <w:rFonts w:ascii="Arial" w:hAnsi="Arial" w:hint="eastAsia"/>
          <w:sz w:val="20"/>
          <w:szCs w:val="20"/>
        </w:rPr>
        <w:t>附</w:t>
      </w:r>
      <w:r>
        <w:rPr>
          <w:rFonts w:ascii="Arial" w:hAnsi="Arial" w:hint="eastAsia"/>
          <w:sz w:val="20"/>
          <w:szCs w:val="20"/>
        </w:rPr>
        <w:t>送点缀浮雕织</w:t>
      </w:r>
      <w:r w:rsidR="006F497E">
        <w:rPr>
          <w:rFonts w:ascii="Arial" w:hAnsi="Arial" w:hint="eastAsia"/>
          <w:sz w:val="20"/>
          <w:szCs w:val="20"/>
        </w:rPr>
        <w:t>纹</w:t>
      </w:r>
      <w:r w:rsidR="007F4B87" w:rsidRPr="0062305E">
        <w:rPr>
          <w:rFonts w:ascii="Arial" w:hAnsi="Arial" w:hint="eastAsia"/>
          <w:sz w:val="20"/>
          <w:szCs w:val="20"/>
        </w:rPr>
        <w:t>图案的一体式橡胶表带</w:t>
      </w:r>
    </w:p>
    <w:p w14:paraId="79E9135A" w14:textId="77777777" w:rsidR="005F7902" w:rsidRPr="00D35A41" w:rsidRDefault="005F7902" w:rsidP="005F7902">
      <w:pPr>
        <w:pStyle w:val="TEXTE"/>
        <w:jc w:val="both"/>
        <w:rPr>
          <w:rFonts w:eastAsia="SimSun"/>
        </w:rPr>
      </w:pPr>
    </w:p>
    <w:p w14:paraId="7D985908" w14:textId="77777777" w:rsidR="00A87F9F" w:rsidRPr="00D35A41" w:rsidRDefault="00A87F9F" w:rsidP="005F7902">
      <w:pPr>
        <w:pStyle w:val="TEXTE"/>
        <w:jc w:val="both"/>
        <w:rPr>
          <w:rFonts w:eastAsia="SimSun"/>
        </w:rPr>
      </w:pPr>
    </w:p>
    <w:p w14:paraId="04F99022" w14:textId="77777777" w:rsidR="00A87F9F" w:rsidRPr="00D35A41" w:rsidRDefault="004A1246" w:rsidP="00A87F9F">
      <w:pPr>
        <w:pStyle w:val="TEXTE"/>
        <w:jc w:val="both"/>
        <w:rPr>
          <w:rFonts w:eastAsia="SimSun"/>
          <w:b/>
          <w:sz w:val="22"/>
        </w:rPr>
      </w:pPr>
      <w:r w:rsidRPr="0062305E">
        <w:rPr>
          <w:rFonts w:eastAsia="SimSun" w:hint="eastAsia"/>
          <w:b/>
          <w:sz w:val="22"/>
        </w:rPr>
        <w:t>帝舵表与法国海军</w:t>
      </w:r>
    </w:p>
    <w:p w14:paraId="2D747544" w14:textId="7CAFB44B" w:rsidR="00A87F9F" w:rsidRPr="0062305E" w:rsidRDefault="004A1246" w:rsidP="004A1246">
      <w:pPr>
        <w:jc w:val="both"/>
        <w:rPr>
          <w:rFonts w:eastAsia="SimSun" w:cs="Arial"/>
          <w:szCs w:val="20"/>
        </w:rPr>
      </w:pPr>
      <w:r w:rsidRPr="00D35A41">
        <w:rPr>
          <w:rFonts w:eastAsia="SimSun" w:hint="eastAsia"/>
          <w:lang w:val="en-GB"/>
        </w:rPr>
        <w:t>2021</w:t>
      </w:r>
      <w:r w:rsidRPr="0062305E">
        <w:rPr>
          <w:rFonts w:eastAsia="SimSun" w:hint="eastAsia"/>
        </w:rPr>
        <w:t>年</w:t>
      </w:r>
      <w:r w:rsidRPr="00D35A41">
        <w:rPr>
          <w:rFonts w:eastAsia="SimSun" w:hint="eastAsia"/>
          <w:lang w:val="en-GB"/>
        </w:rPr>
        <w:t>，</w:t>
      </w:r>
      <w:r w:rsidRPr="0062305E">
        <w:rPr>
          <w:rFonts w:eastAsia="SimSun" w:hint="eastAsia"/>
        </w:rPr>
        <w:t>帝舵表与</w:t>
      </w:r>
      <w:r w:rsidRPr="00D35A41">
        <w:rPr>
          <w:rFonts w:eastAsia="SimSun" w:hint="eastAsia"/>
          <w:lang w:val="en-GB"/>
        </w:rPr>
        <w:t xml:space="preserve">Marine </w:t>
      </w:r>
      <w:proofErr w:type="spellStart"/>
      <w:r w:rsidRPr="00D35A41">
        <w:rPr>
          <w:rFonts w:eastAsia="SimSun" w:hint="eastAsia"/>
          <w:lang w:val="en-GB"/>
        </w:rPr>
        <w:t>nationale</w:t>
      </w:r>
      <w:proofErr w:type="spellEnd"/>
      <w:r w:rsidRPr="00D35A41">
        <w:rPr>
          <w:rFonts w:eastAsia="SimSun" w:hint="eastAsia"/>
          <w:lang w:val="en-GB"/>
        </w:rPr>
        <w:t>（</w:t>
      </w:r>
      <w:r w:rsidRPr="0062305E">
        <w:rPr>
          <w:rFonts w:eastAsia="SimSun" w:hint="eastAsia"/>
        </w:rPr>
        <w:t>法国海军</w:t>
      </w:r>
      <w:r w:rsidRPr="00D35A41">
        <w:rPr>
          <w:rFonts w:eastAsia="SimSun" w:hint="eastAsia"/>
          <w:lang w:val="en-GB"/>
        </w:rPr>
        <w:t>）</w:t>
      </w:r>
      <w:r w:rsidRPr="0062305E">
        <w:rPr>
          <w:rFonts w:eastAsia="SimSun" w:hint="eastAsia"/>
        </w:rPr>
        <w:t>品牌</w:t>
      </w:r>
      <w:r w:rsidR="00C85072">
        <w:rPr>
          <w:rFonts w:eastAsia="SimSun" w:hint="eastAsia"/>
        </w:rPr>
        <w:t>再次</w:t>
      </w:r>
      <w:r w:rsidRPr="0062305E">
        <w:rPr>
          <w:rFonts w:eastAsia="SimSun" w:hint="eastAsia"/>
        </w:rPr>
        <w:t>携手</w:t>
      </w:r>
      <w:r w:rsidRPr="00D35A41">
        <w:rPr>
          <w:rFonts w:eastAsia="SimSun" w:hint="eastAsia"/>
          <w:lang w:val="en-GB"/>
        </w:rPr>
        <w:t>，</w:t>
      </w:r>
      <w:r w:rsidR="00C85072">
        <w:rPr>
          <w:rFonts w:eastAsia="SimSun" w:hint="eastAsia"/>
        </w:rPr>
        <w:t>重</w:t>
      </w:r>
      <w:r w:rsidRPr="0062305E">
        <w:rPr>
          <w:rFonts w:eastAsia="SimSun" w:hint="eastAsia"/>
        </w:rPr>
        <w:t>续悠久渊源。</w:t>
      </w:r>
      <w:r w:rsidR="00C85072" w:rsidRPr="0062305E">
        <w:rPr>
          <w:rFonts w:eastAsia="SimSun" w:hint="eastAsia"/>
        </w:rPr>
        <w:t>双方</w:t>
      </w:r>
      <w:r w:rsidR="00C85072">
        <w:rPr>
          <w:rFonts w:eastAsia="SimSun" w:hint="eastAsia"/>
        </w:rPr>
        <w:t>的合作最早</w:t>
      </w:r>
      <w:r w:rsidR="00C85072" w:rsidRPr="0062305E">
        <w:rPr>
          <w:rFonts w:eastAsia="SimSun" w:hint="eastAsia"/>
        </w:rPr>
        <w:t>可追溯至</w:t>
      </w:r>
      <w:r w:rsidR="00C85072" w:rsidRPr="0062305E">
        <w:rPr>
          <w:rFonts w:eastAsia="SimSun" w:hint="eastAsia"/>
        </w:rPr>
        <w:t>1956</w:t>
      </w:r>
      <w:r w:rsidR="00C85072" w:rsidRPr="0062305E">
        <w:rPr>
          <w:rFonts w:eastAsia="SimSun" w:hint="eastAsia"/>
        </w:rPr>
        <w:t>年</w:t>
      </w:r>
      <w:r w:rsidR="00C85072">
        <w:rPr>
          <w:rFonts w:eastAsia="SimSun" w:hint="eastAsia"/>
        </w:rPr>
        <w:t>。</w:t>
      </w:r>
      <w:r w:rsidR="000A01D7">
        <w:rPr>
          <w:rFonts w:eastAsia="SimSun" w:hint="eastAsia"/>
        </w:rPr>
        <w:t>当时，</w:t>
      </w:r>
      <w:r w:rsidR="002951EF">
        <w:rPr>
          <w:rFonts w:eastAsia="SimSun" w:hint="eastAsia"/>
        </w:rPr>
        <w:t>为了在实际使用</w:t>
      </w:r>
      <w:r w:rsidR="002951EF" w:rsidRPr="0062305E">
        <w:rPr>
          <w:rFonts w:eastAsia="SimSun" w:hint="eastAsia"/>
        </w:rPr>
        <w:t>中</w:t>
      </w:r>
      <w:r w:rsidR="002951EF">
        <w:rPr>
          <w:rFonts w:eastAsia="SimSun" w:hint="eastAsia"/>
        </w:rPr>
        <w:t>对帝舵</w:t>
      </w:r>
      <w:r w:rsidR="002951EF" w:rsidRPr="0062305E">
        <w:rPr>
          <w:rFonts w:eastAsia="SimSun" w:hint="eastAsia"/>
        </w:rPr>
        <w:t>腕表</w:t>
      </w:r>
      <w:r w:rsidR="002951EF">
        <w:rPr>
          <w:rFonts w:eastAsia="SimSun" w:hint="eastAsia"/>
        </w:rPr>
        <w:t>作出评估，</w:t>
      </w:r>
      <w:r w:rsidRPr="0062305E">
        <w:rPr>
          <w:rFonts w:eastAsia="SimSun" w:hint="eastAsia"/>
        </w:rPr>
        <w:t>位于土伦（</w:t>
      </w:r>
      <w:r w:rsidRPr="0062305E">
        <w:rPr>
          <w:rFonts w:eastAsia="SimSun" w:hint="eastAsia"/>
        </w:rPr>
        <w:t>Toulon</w:t>
      </w:r>
      <w:r w:rsidRPr="0062305E">
        <w:rPr>
          <w:rFonts w:eastAsia="SimSun" w:hint="eastAsia"/>
        </w:rPr>
        <w:t>）的法国海军附属科研机构——海洋教育研究及深海研究队（</w:t>
      </w:r>
      <w:r w:rsidRPr="0062305E">
        <w:rPr>
          <w:rFonts w:eastAsia="SimSun" w:hint="eastAsia"/>
        </w:rPr>
        <w:t>Group</w:t>
      </w:r>
      <w:r w:rsidRPr="0062305E">
        <w:rPr>
          <w:rFonts w:eastAsia="SimSun" w:cs="Arial"/>
        </w:rPr>
        <w:t>e d’Ét</w:t>
      </w:r>
      <w:r w:rsidRPr="0062305E">
        <w:rPr>
          <w:rFonts w:eastAsia="SimSun" w:hint="eastAsia"/>
        </w:rPr>
        <w:t>ude et de Recherches Sous-Marines</w:t>
      </w:r>
      <w:r w:rsidR="00825227">
        <w:rPr>
          <w:rFonts w:eastAsia="SimSun" w:hint="eastAsia"/>
        </w:rPr>
        <w:t>，简称</w:t>
      </w:r>
      <w:r w:rsidRPr="0062305E">
        <w:rPr>
          <w:rFonts w:eastAsia="SimSun" w:hint="eastAsia"/>
        </w:rPr>
        <w:t>G.E.R.S.</w:t>
      </w:r>
      <w:r w:rsidRPr="0062305E">
        <w:rPr>
          <w:rFonts w:eastAsia="SimSun" w:hint="eastAsia"/>
        </w:rPr>
        <w:t>）订购了一</w:t>
      </w:r>
      <w:r w:rsidR="002951EF">
        <w:rPr>
          <w:rFonts w:eastAsia="SimSun" w:hint="eastAsia"/>
        </w:rPr>
        <w:t>批</w:t>
      </w:r>
      <w:r w:rsidRPr="0062305E">
        <w:rPr>
          <w:rFonts w:eastAsia="SimSun" w:hint="eastAsia"/>
        </w:rPr>
        <w:t xml:space="preserve">Oyster Prince </w:t>
      </w:r>
      <w:proofErr w:type="spellStart"/>
      <w:r w:rsidRPr="0062305E">
        <w:rPr>
          <w:rFonts w:eastAsia="SimSun" w:hint="eastAsia"/>
        </w:rPr>
        <w:t>Submariner</w:t>
      </w:r>
      <w:proofErr w:type="spellEnd"/>
      <w:r w:rsidRPr="0062305E">
        <w:rPr>
          <w:rFonts w:eastAsia="SimSun" w:hint="eastAsia"/>
        </w:rPr>
        <w:t>腕表。</w:t>
      </w:r>
      <w:r w:rsidR="002951EF">
        <w:rPr>
          <w:rFonts w:eastAsia="SimSun" w:hint="eastAsia"/>
        </w:rPr>
        <w:t>这批</w:t>
      </w:r>
      <w:r w:rsidRPr="0062305E">
        <w:rPr>
          <w:rFonts w:eastAsia="SimSun" w:hint="eastAsia"/>
        </w:rPr>
        <w:t>腕表</w:t>
      </w:r>
      <w:r w:rsidR="002951EF">
        <w:rPr>
          <w:rFonts w:eastAsia="SimSun" w:hint="eastAsia"/>
        </w:rPr>
        <w:t>包括</w:t>
      </w:r>
      <w:r w:rsidRPr="0062305E">
        <w:rPr>
          <w:rFonts w:eastAsia="SimSun" w:hint="eastAsia"/>
        </w:rPr>
        <w:t>型号</w:t>
      </w:r>
      <w:r w:rsidRPr="0062305E">
        <w:rPr>
          <w:rFonts w:eastAsia="SimSun" w:hint="eastAsia"/>
        </w:rPr>
        <w:t>7922</w:t>
      </w:r>
      <w:r w:rsidR="00511721">
        <w:rPr>
          <w:rFonts w:hint="eastAsia"/>
          <w:szCs w:val="20"/>
        </w:rPr>
        <w:t>与</w:t>
      </w:r>
      <w:r w:rsidRPr="0062305E">
        <w:rPr>
          <w:rFonts w:eastAsia="SimSun" w:hint="eastAsia"/>
        </w:rPr>
        <w:t>7923</w:t>
      </w:r>
      <w:r w:rsidRPr="0062305E">
        <w:rPr>
          <w:rFonts w:eastAsia="SimSun" w:hint="eastAsia"/>
        </w:rPr>
        <w:t>，两</w:t>
      </w:r>
      <w:r w:rsidR="002951EF">
        <w:rPr>
          <w:rFonts w:eastAsia="SimSun" w:hint="eastAsia"/>
        </w:rPr>
        <w:t>者</w:t>
      </w:r>
      <w:r w:rsidRPr="0062305E">
        <w:rPr>
          <w:rFonts w:eastAsia="SimSun" w:hint="eastAsia"/>
        </w:rPr>
        <w:t>防水均深达</w:t>
      </w:r>
      <w:r w:rsidRPr="0062305E">
        <w:rPr>
          <w:rFonts w:eastAsia="SimSun" w:hint="eastAsia"/>
        </w:rPr>
        <w:t>100</w:t>
      </w:r>
      <w:r w:rsidRPr="0062305E">
        <w:rPr>
          <w:rFonts w:eastAsia="SimSun" w:hint="eastAsia"/>
        </w:rPr>
        <w:t>米（</w:t>
      </w:r>
      <w:r w:rsidRPr="0062305E">
        <w:rPr>
          <w:rFonts w:eastAsia="SimSun" w:hint="eastAsia"/>
        </w:rPr>
        <w:t>330</w:t>
      </w:r>
      <w:r w:rsidRPr="0062305E">
        <w:rPr>
          <w:rFonts w:eastAsia="SimSun" w:hint="eastAsia"/>
        </w:rPr>
        <w:t>英尺），</w:t>
      </w:r>
      <w:r w:rsidR="002951EF">
        <w:rPr>
          <w:rFonts w:eastAsia="SimSun" w:hint="eastAsia"/>
        </w:rPr>
        <w:t>并</w:t>
      </w:r>
      <w:r w:rsidRPr="0062305E">
        <w:rPr>
          <w:rFonts w:eastAsia="SimSun" w:hint="eastAsia"/>
        </w:rPr>
        <w:t>分别搭载自动上链</w:t>
      </w:r>
      <w:r w:rsidR="002951EF">
        <w:rPr>
          <w:rFonts w:eastAsia="SimSun" w:hint="eastAsia"/>
        </w:rPr>
        <w:t>机芯</w:t>
      </w:r>
      <w:r w:rsidR="00511721">
        <w:rPr>
          <w:rFonts w:hint="eastAsia"/>
          <w:szCs w:val="20"/>
        </w:rPr>
        <w:t>与</w:t>
      </w:r>
      <w:r w:rsidRPr="0062305E">
        <w:rPr>
          <w:rFonts w:eastAsia="SimSun" w:hint="eastAsia"/>
        </w:rPr>
        <w:t>手动上链机芯。</w:t>
      </w:r>
      <w:r w:rsidR="000A01D7">
        <w:rPr>
          <w:rFonts w:eastAsia="SimSun" w:hint="eastAsia"/>
        </w:rPr>
        <w:t>经过评估，</w:t>
      </w:r>
      <w:r w:rsidRPr="0062305E">
        <w:rPr>
          <w:rFonts w:eastAsia="SimSun" w:hint="eastAsia"/>
        </w:rPr>
        <w:t>G.E.R.S.</w:t>
      </w:r>
      <w:proofErr w:type="gramStart"/>
      <w:r w:rsidR="002951EF">
        <w:rPr>
          <w:rFonts w:eastAsia="SimSun" w:hint="eastAsia"/>
        </w:rPr>
        <w:t>的</w:t>
      </w:r>
      <w:r w:rsidR="000A01D7">
        <w:rPr>
          <w:rFonts w:eastAsia="SimSun" w:hint="eastAsia"/>
        </w:rPr>
        <w:t>时任</w:t>
      </w:r>
      <w:r w:rsidRPr="0062305E">
        <w:rPr>
          <w:rFonts w:eastAsia="SimSun" w:hint="eastAsia"/>
        </w:rPr>
        <w:t>指挥官</w:t>
      </w:r>
      <w:r w:rsidR="005C00F2">
        <w:rPr>
          <w:rFonts w:eastAsia="SimSun" w:hint="eastAsia"/>
        </w:rPr>
        <w:t>认为两款腕表的防水性能均达到了“</w:t>
      </w:r>
      <w:proofErr w:type="gramEnd"/>
      <w:r w:rsidR="005C00F2">
        <w:rPr>
          <w:rFonts w:eastAsia="SimSun" w:hint="eastAsia"/>
        </w:rPr>
        <w:t>极高”的标准</w:t>
      </w:r>
      <w:r w:rsidRPr="0062305E">
        <w:rPr>
          <w:rFonts w:eastAsia="SimSun" w:hint="eastAsia"/>
        </w:rPr>
        <w:t>，</w:t>
      </w:r>
      <w:r w:rsidR="00693D68">
        <w:rPr>
          <w:rFonts w:eastAsia="SimSun" w:hint="eastAsia"/>
        </w:rPr>
        <w:t>并</w:t>
      </w:r>
      <w:r w:rsidR="000A01D7">
        <w:rPr>
          <w:rFonts w:eastAsia="SimSun" w:hint="eastAsia"/>
        </w:rPr>
        <w:t>认为其</w:t>
      </w:r>
      <w:r w:rsidRPr="0062305E">
        <w:rPr>
          <w:rFonts w:eastAsia="SimSun" w:hint="eastAsia"/>
        </w:rPr>
        <w:t>计时“非常准确”。</w:t>
      </w:r>
      <w:r w:rsidR="00733DD6">
        <w:rPr>
          <w:rFonts w:eastAsia="SimSun" w:hint="eastAsia"/>
        </w:rPr>
        <w:t>这个来自瑞士的制表品牌以其产品</w:t>
      </w:r>
      <w:r w:rsidRPr="0062305E">
        <w:rPr>
          <w:rFonts w:eastAsia="SimSun" w:hint="eastAsia"/>
        </w:rPr>
        <w:t>出众</w:t>
      </w:r>
      <w:r w:rsidR="00733DD6">
        <w:rPr>
          <w:rFonts w:eastAsia="SimSun" w:hint="eastAsia"/>
        </w:rPr>
        <w:t>的</w:t>
      </w:r>
      <w:r w:rsidRPr="0062305E">
        <w:rPr>
          <w:rFonts w:eastAsia="SimSun" w:hint="eastAsia"/>
        </w:rPr>
        <w:t>性能令他大为信服，他很快就订购了更多腕表，</w:t>
      </w:r>
      <w:r w:rsidR="00F50989">
        <w:rPr>
          <w:rFonts w:eastAsia="SimSun" w:hint="eastAsia"/>
        </w:rPr>
        <w:t>而</w:t>
      </w:r>
      <w:r w:rsidRPr="0062305E">
        <w:rPr>
          <w:rFonts w:eastAsia="SimSun" w:hint="eastAsia"/>
        </w:rPr>
        <w:t>帝舵表也于</w:t>
      </w:r>
      <w:r w:rsidRPr="0062305E">
        <w:rPr>
          <w:rFonts w:eastAsia="SimSun" w:hint="eastAsia"/>
        </w:rPr>
        <w:t>1961</w:t>
      </w:r>
      <w:r w:rsidRPr="0062305E">
        <w:rPr>
          <w:rFonts w:eastAsia="SimSun" w:hint="eastAsia"/>
        </w:rPr>
        <w:t>年获得了“法国海军官方供应商”称号。</w:t>
      </w:r>
      <w:r w:rsidRPr="0062305E">
        <w:rPr>
          <w:rFonts w:eastAsia="SimSun" w:hint="eastAsia"/>
        </w:rPr>
        <w:t xml:space="preserve"> </w:t>
      </w:r>
    </w:p>
    <w:p w14:paraId="67C37284" w14:textId="77777777" w:rsidR="00A87F9F" w:rsidRPr="0062305E" w:rsidRDefault="00A87F9F" w:rsidP="00A87F9F">
      <w:pPr>
        <w:jc w:val="both"/>
        <w:rPr>
          <w:rFonts w:eastAsia="SimSun" w:cs="Arial"/>
          <w:szCs w:val="20"/>
          <w:lang w:val="en-US"/>
        </w:rPr>
      </w:pPr>
    </w:p>
    <w:p w14:paraId="20399488" w14:textId="653BB6A0" w:rsidR="00A87F9F" w:rsidRPr="0062305E" w:rsidRDefault="004A1246" w:rsidP="00A87F9F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随着帝舵潜水腕表不断发展演变，在接下来的数十年间</w:t>
      </w:r>
      <w:r w:rsidR="00277691">
        <w:rPr>
          <w:rFonts w:eastAsia="SimSun" w:hint="eastAsia"/>
        </w:rPr>
        <w:t>，</w:t>
      </w:r>
      <w:r w:rsidR="00277691" w:rsidRPr="0062305E">
        <w:rPr>
          <w:rFonts w:eastAsia="SimSun" w:hint="eastAsia"/>
        </w:rPr>
        <w:t>法国海军</w:t>
      </w:r>
      <w:r w:rsidR="00277691">
        <w:rPr>
          <w:rFonts w:eastAsia="SimSun" w:hint="eastAsia"/>
        </w:rPr>
        <w:t>曾</w:t>
      </w:r>
      <w:r w:rsidRPr="0062305E">
        <w:rPr>
          <w:rFonts w:eastAsia="SimSun" w:hint="eastAsia"/>
        </w:rPr>
        <w:t>使用过多个不同表款</w:t>
      </w:r>
      <w:r w:rsidR="006B3E81">
        <w:rPr>
          <w:rFonts w:eastAsia="SimSun" w:hint="eastAsia"/>
        </w:rPr>
        <w:t>。</w:t>
      </w:r>
      <w:r w:rsidRPr="0062305E">
        <w:rPr>
          <w:rFonts w:eastAsia="SimSun" w:hint="eastAsia"/>
        </w:rPr>
        <w:t>其中最为著名的</w:t>
      </w:r>
      <w:r w:rsidR="00F7017D">
        <w:rPr>
          <w:rFonts w:eastAsia="SimSun" w:hint="eastAsia"/>
        </w:rPr>
        <w:t>，</w:t>
      </w:r>
      <w:r w:rsidRPr="0062305E">
        <w:rPr>
          <w:rFonts w:eastAsia="SimSun" w:hint="eastAsia"/>
        </w:rPr>
        <w:t>便是配备经典蓝色表盘及外圈的</w:t>
      </w:r>
      <w:r w:rsidR="00F7017D">
        <w:rPr>
          <w:rFonts w:eastAsia="SimSun" w:hint="eastAsia"/>
        </w:rPr>
        <w:t>型号</w:t>
      </w:r>
      <w:r w:rsidRPr="0062305E">
        <w:rPr>
          <w:rFonts w:eastAsia="SimSun" w:hint="eastAsia"/>
        </w:rPr>
        <w:t>9401</w:t>
      </w:r>
      <w:r w:rsidRPr="0062305E">
        <w:rPr>
          <w:rFonts w:eastAsia="SimSun" w:hint="eastAsia"/>
        </w:rPr>
        <w:t>。这款腕表共有两个版本，分别以“雪花”指针搭配不同形状的钟点标记，表壳底盖</w:t>
      </w:r>
      <w:r w:rsidR="00AE5EAE">
        <w:rPr>
          <w:rFonts w:eastAsia="SimSun" w:hint="eastAsia"/>
        </w:rPr>
        <w:t>则</w:t>
      </w:r>
      <w:r w:rsidRPr="0062305E">
        <w:rPr>
          <w:rFonts w:eastAsia="SimSun" w:hint="eastAsia"/>
        </w:rPr>
        <w:t>刻有法国海军的首字母“</w:t>
      </w:r>
      <w:r w:rsidRPr="0062305E">
        <w:rPr>
          <w:rFonts w:eastAsia="SimSun" w:hint="eastAsia"/>
        </w:rPr>
        <w:t>M.N.</w:t>
      </w:r>
      <w:r w:rsidRPr="0062305E">
        <w:rPr>
          <w:rFonts w:eastAsia="SimSun" w:hint="eastAsia"/>
        </w:rPr>
        <w:t>”及发布年份。此表款</w:t>
      </w:r>
      <w:r w:rsidR="00AE5EAE">
        <w:rPr>
          <w:rFonts w:eastAsia="SimSun" w:hint="eastAsia"/>
        </w:rPr>
        <w:t>自</w:t>
      </w:r>
      <w:r w:rsidRPr="0062305E">
        <w:rPr>
          <w:rFonts w:eastAsia="SimSun" w:hint="eastAsia"/>
        </w:rPr>
        <w:t>1970</w:t>
      </w:r>
      <w:r w:rsidRPr="0062305E">
        <w:rPr>
          <w:rFonts w:eastAsia="SimSun" w:hint="eastAsia"/>
        </w:rPr>
        <w:t>年代中期</w:t>
      </w:r>
      <w:r w:rsidR="00AE5EAE">
        <w:rPr>
          <w:rFonts w:eastAsia="SimSun" w:hint="eastAsia"/>
        </w:rPr>
        <w:t>诞生之初至</w:t>
      </w:r>
      <w:r w:rsidR="00AE5EAE" w:rsidRPr="0062305E">
        <w:rPr>
          <w:rFonts w:eastAsia="SimSun" w:hint="eastAsia"/>
        </w:rPr>
        <w:t>1980</w:t>
      </w:r>
      <w:r w:rsidR="00AE5EAE" w:rsidRPr="0062305E">
        <w:rPr>
          <w:rFonts w:eastAsia="SimSun" w:hint="eastAsia"/>
        </w:rPr>
        <w:t>年代</w:t>
      </w:r>
      <w:r w:rsidRPr="0062305E">
        <w:rPr>
          <w:rFonts w:eastAsia="SimSun" w:hint="eastAsia"/>
        </w:rPr>
        <w:t>，一直供应给法国海军</w:t>
      </w:r>
      <w:r w:rsidR="00AE5EAE">
        <w:rPr>
          <w:rFonts w:eastAsia="SimSun" w:hint="eastAsia"/>
        </w:rPr>
        <w:t>，</w:t>
      </w:r>
      <w:r w:rsidRPr="0062305E">
        <w:rPr>
          <w:rFonts w:eastAsia="SimSun" w:hint="eastAsia"/>
        </w:rPr>
        <w:t>尤其是法国海军潜水学院及蛙人特种部队</w:t>
      </w:r>
      <w:r w:rsidR="00AE5EAE">
        <w:rPr>
          <w:rFonts w:eastAsia="SimSun" w:hint="eastAsia"/>
        </w:rPr>
        <w:t>直到</w:t>
      </w:r>
      <w:r w:rsidR="00AE5EAE" w:rsidRPr="0062305E">
        <w:rPr>
          <w:rFonts w:eastAsia="SimSun" w:hint="eastAsia"/>
        </w:rPr>
        <w:t>二十一世纪仍</w:t>
      </w:r>
      <w:r w:rsidR="00AE5EAE">
        <w:rPr>
          <w:rFonts w:eastAsia="SimSun" w:hint="eastAsia"/>
        </w:rPr>
        <w:t>在使用</w:t>
      </w:r>
      <w:r w:rsidRPr="0062305E">
        <w:rPr>
          <w:rFonts w:eastAsia="SimSun" w:hint="eastAsia"/>
        </w:rPr>
        <w:t>。尽管</w:t>
      </w:r>
      <w:r w:rsidR="00AE5EAE">
        <w:rPr>
          <w:rFonts w:eastAsia="SimSun" w:hint="eastAsia"/>
        </w:rPr>
        <w:t>在</w:t>
      </w:r>
      <w:r w:rsidR="00825227">
        <w:rPr>
          <w:rFonts w:eastAsia="SimSun" w:hint="eastAsia"/>
        </w:rPr>
        <w:t>约二十年前</w:t>
      </w:r>
      <w:r w:rsidR="00AE5EAE">
        <w:rPr>
          <w:rFonts w:eastAsia="SimSun" w:hint="eastAsia"/>
        </w:rPr>
        <w:t>，该表款已不再是</w:t>
      </w:r>
      <w:r w:rsidR="00825227">
        <w:rPr>
          <w:rFonts w:eastAsia="SimSun" w:hint="eastAsia"/>
        </w:rPr>
        <w:t>法国海军</w:t>
      </w:r>
      <w:r w:rsidR="00AE5EAE">
        <w:rPr>
          <w:rFonts w:eastAsia="SimSun" w:hint="eastAsia"/>
        </w:rPr>
        <w:t>的军需</w:t>
      </w:r>
      <w:r w:rsidR="00825227">
        <w:rPr>
          <w:rFonts w:eastAsia="SimSun" w:hint="eastAsia"/>
        </w:rPr>
        <w:t>库存，但在预备</w:t>
      </w:r>
      <w:r w:rsidR="00825227" w:rsidRPr="00825227">
        <w:rPr>
          <w:rFonts w:eastAsia="SimSun" w:hint="eastAsia"/>
        </w:rPr>
        <w:t>役</w:t>
      </w:r>
      <w:r w:rsidR="00511721">
        <w:rPr>
          <w:rFonts w:hint="eastAsia"/>
          <w:szCs w:val="20"/>
        </w:rPr>
        <w:t>与</w:t>
      </w:r>
      <w:r w:rsidRPr="0062305E">
        <w:rPr>
          <w:rFonts w:eastAsia="SimSun" w:hint="eastAsia"/>
        </w:rPr>
        <w:t>退役船员的手腕上</w:t>
      </w:r>
      <w:r w:rsidR="00D24643">
        <w:rPr>
          <w:rFonts w:eastAsia="SimSun" w:hint="eastAsia"/>
        </w:rPr>
        <w:t>，人们还是可以不时地</w:t>
      </w:r>
      <w:r w:rsidRPr="0062305E">
        <w:rPr>
          <w:rFonts w:eastAsia="SimSun" w:hint="eastAsia"/>
        </w:rPr>
        <w:t>看见</w:t>
      </w:r>
      <w:r w:rsidR="00D24643">
        <w:rPr>
          <w:rFonts w:eastAsia="SimSun" w:hint="eastAsia"/>
        </w:rPr>
        <w:t>其</w:t>
      </w:r>
      <w:r w:rsidRPr="0062305E">
        <w:rPr>
          <w:rFonts w:eastAsia="SimSun" w:hint="eastAsia"/>
        </w:rPr>
        <w:t>身影。领潜型</w:t>
      </w:r>
      <w:r w:rsidRPr="0062305E">
        <w:rPr>
          <w:rFonts w:eastAsia="SimSun" w:hint="eastAsia"/>
        </w:rPr>
        <w:t>FXD</w:t>
      </w:r>
      <w:r w:rsidR="00825227">
        <w:rPr>
          <w:rFonts w:eastAsia="SimSun" w:hint="eastAsia"/>
        </w:rPr>
        <w:t>腕表的灵感正是源自这款</w:t>
      </w:r>
      <w:r w:rsidRPr="0062305E">
        <w:rPr>
          <w:rFonts w:eastAsia="SimSun" w:hint="eastAsia"/>
        </w:rPr>
        <w:t>经典型号。</w:t>
      </w:r>
    </w:p>
    <w:p w14:paraId="5C03E997" w14:textId="77777777" w:rsidR="00A87F9F" w:rsidRPr="0062305E" w:rsidRDefault="00A87F9F" w:rsidP="00A87F9F">
      <w:pPr>
        <w:autoSpaceDE w:val="0"/>
        <w:autoSpaceDN w:val="0"/>
        <w:adjustRightInd w:val="0"/>
        <w:jc w:val="both"/>
        <w:rPr>
          <w:rFonts w:eastAsia="SimSun" w:cs="Arial"/>
          <w:b/>
          <w:szCs w:val="20"/>
          <w:lang w:val="en-US"/>
        </w:rPr>
      </w:pPr>
    </w:p>
    <w:p w14:paraId="1D252AF0" w14:textId="77777777" w:rsidR="00A87F9F" w:rsidRPr="0062305E" w:rsidRDefault="00A87F9F" w:rsidP="00A87F9F">
      <w:pPr>
        <w:autoSpaceDE w:val="0"/>
        <w:autoSpaceDN w:val="0"/>
        <w:adjustRightInd w:val="0"/>
        <w:jc w:val="both"/>
        <w:rPr>
          <w:rFonts w:eastAsia="SimSun" w:cs="Arial"/>
          <w:b/>
          <w:szCs w:val="20"/>
          <w:lang w:val="en-US"/>
        </w:rPr>
      </w:pPr>
    </w:p>
    <w:p w14:paraId="5D70E53B" w14:textId="77777777" w:rsidR="00A87F9F" w:rsidRPr="0062305E" w:rsidRDefault="004A1246" w:rsidP="00A87F9F">
      <w:pPr>
        <w:pStyle w:val="TEXTE"/>
        <w:jc w:val="both"/>
        <w:rPr>
          <w:rFonts w:eastAsia="SimSun"/>
          <w:b/>
          <w:sz w:val="22"/>
        </w:rPr>
      </w:pPr>
      <w:r w:rsidRPr="0062305E">
        <w:rPr>
          <w:rFonts w:eastAsia="SimSun" w:hint="eastAsia"/>
          <w:b/>
          <w:sz w:val="22"/>
        </w:rPr>
        <w:t>特殊的技术规格要求</w:t>
      </w:r>
    </w:p>
    <w:p w14:paraId="3CE1FE5E" w14:textId="5046D58A" w:rsidR="00A87F9F" w:rsidRPr="0062305E" w:rsidRDefault="004A1246" w:rsidP="004A1246">
      <w:pPr>
        <w:autoSpaceDE w:val="0"/>
        <w:autoSpaceDN w:val="0"/>
        <w:adjustRightInd w:val="0"/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领潜型</w:t>
      </w:r>
      <w:r w:rsidRPr="0062305E">
        <w:rPr>
          <w:rFonts w:eastAsia="SimSun" w:hint="eastAsia"/>
        </w:rPr>
        <w:t>FXD</w:t>
      </w:r>
      <w:r w:rsidRPr="0062305E">
        <w:rPr>
          <w:rFonts w:eastAsia="SimSun" w:hint="eastAsia"/>
        </w:rPr>
        <w:t>腕表由帝舵表与法国海军蛙人特种部队合作研发，符合一系列精准而严苛</w:t>
      </w:r>
      <w:r w:rsidR="00825227">
        <w:rPr>
          <w:rFonts w:eastAsia="SimSun" w:hint="eastAsia"/>
        </w:rPr>
        <w:t>的技术规格要求。</w:t>
      </w:r>
      <w:r w:rsidRPr="0062305E">
        <w:rPr>
          <w:rFonts w:eastAsia="SimSun" w:hint="eastAsia"/>
        </w:rPr>
        <w:t>表款配备众多</w:t>
      </w:r>
      <w:r w:rsidR="00AA6E5C" w:rsidRPr="0062305E">
        <w:rPr>
          <w:rFonts w:eastAsia="SimSun" w:hint="eastAsia"/>
        </w:rPr>
        <w:t>全新</w:t>
      </w:r>
      <w:r w:rsidRPr="0062305E">
        <w:rPr>
          <w:rFonts w:eastAsia="SimSun" w:hint="eastAsia"/>
        </w:rPr>
        <w:t>功能</w:t>
      </w:r>
      <w:r w:rsidR="00052D2D" w:rsidRPr="0062305E">
        <w:rPr>
          <w:rFonts w:eastAsia="SimSun" w:hint="eastAsia"/>
        </w:rPr>
        <w:t>特征</w:t>
      </w:r>
      <w:r w:rsidRPr="0062305E">
        <w:rPr>
          <w:rFonts w:eastAsia="SimSun" w:hint="eastAsia"/>
        </w:rPr>
        <w:t>，</w:t>
      </w:r>
      <w:r w:rsidR="00D72258">
        <w:rPr>
          <w:rFonts w:eastAsia="SimSun" w:hint="eastAsia"/>
        </w:rPr>
        <w:t>特别是</w:t>
      </w:r>
      <w:r w:rsidRPr="0062305E">
        <w:rPr>
          <w:rFonts w:eastAsia="SimSun" w:hint="eastAsia"/>
        </w:rPr>
        <w:t>与</w:t>
      </w:r>
      <w:r w:rsidRPr="0062305E">
        <w:rPr>
          <w:rFonts w:eastAsia="SimSun" w:hint="eastAsia"/>
        </w:rPr>
        <w:t>42</w:t>
      </w:r>
      <w:r w:rsidRPr="0062305E">
        <w:rPr>
          <w:rFonts w:eastAsia="SimSun" w:hint="eastAsia"/>
        </w:rPr>
        <w:t>毫米钛金属表壳主体相连的固定式</w:t>
      </w:r>
      <w:r w:rsidR="00776609" w:rsidRPr="0062305E">
        <w:rPr>
          <w:rFonts w:eastAsia="SimSun" w:hint="eastAsia"/>
        </w:rPr>
        <w:t>表带</w:t>
      </w:r>
      <w:r w:rsidRPr="0062305E">
        <w:rPr>
          <w:rFonts w:eastAsia="SimSun" w:hint="eastAsia"/>
        </w:rPr>
        <w:t>杆，犹如表耳的延伸，</w:t>
      </w:r>
      <w:r w:rsidR="00D72258">
        <w:rPr>
          <w:rFonts w:eastAsia="SimSun" w:hint="eastAsia"/>
        </w:rPr>
        <w:t>不仅在使用中更</w:t>
      </w:r>
      <w:r w:rsidR="00D72258" w:rsidRPr="0062305E">
        <w:rPr>
          <w:rFonts w:eastAsia="SimSun" w:hint="eastAsia"/>
        </w:rPr>
        <w:t>坚固可靠</w:t>
      </w:r>
      <w:r w:rsidR="00D72258">
        <w:rPr>
          <w:rFonts w:eastAsia="SimSun" w:hint="eastAsia"/>
        </w:rPr>
        <w:t>，也</w:t>
      </w:r>
      <w:r w:rsidRPr="0062305E">
        <w:rPr>
          <w:rFonts w:eastAsia="SimSun" w:hint="eastAsia"/>
        </w:rPr>
        <w:t>令表款造型独具特色。</w:t>
      </w:r>
      <w:r w:rsidRPr="0062305E">
        <w:rPr>
          <w:rFonts w:eastAsia="SimSun" w:hint="eastAsia"/>
        </w:rPr>
        <w:t xml:space="preserve"> </w:t>
      </w:r>
    </w:p>
    <w:p w14:paraId="44E838C3" w14:textId="77777777" w:rsidR="00A87F9F" w:rsidRPr="00140C17" w:rsidRDefault="00A87F9F" w:rsidP="00A87F9F">
      <w:pPr>
        <w:autoSpaceDE w:val="0"/>
        <w:autoSpaceDN w:val="0"/>
        <w:adjustRightInd w:val="0"/>
        <w:jc w:val="both"/>
        <w:rPr>
          <w:rFonts w:eastAsia="SimSun" w:cs="Arial"/>
          <w:szCs w:val="20"/>
        </w:rPr>
      </w:pPr>
    </w:p>
    <w:p w14:paraId="08F3077A" w14:textId="2406C6AE" w:rsidR="00A87F9F" w:rsidRPr="0062305E" w:rsidRDefault="00A92146" w:rsidP="00A87F9F">
      <w:pPr>
        <w:autoSpaceDE w:val="0"/>
        <w:autoSpaceDN w:val="0"/>
        <w:adjustRightInd w:val="0"/>
        <w:jc w:val="both"/>
        <w:rPr>
          <w:rFonts w:eastAsia="SimSun" w:cs="Arial"/>
          <w:szCs w:val="20"/>
        </w:rPr>
      </w:pPr>
      <w:bookmarkStart w:id="0" w:name="_Hlk74841468"/>
      <w:r w:rsidRPr="0062305E">
        <w:rPr>
          <w:rFonts w:eastAsia="SimSun" w:hint="eastAsia"/>
        </w:rPr>
        <w:lastRenderedPageBreak/>
        <w:t>表款</w:t>
      </w:r>
      <w:r w:rsidR="00107896">
        <w:rPr>
          <w:rFonts w:eastAsia="SimSun" w:hint="eastAsia"/>
        </w:rPr>
        <w:t>的</w:t>
      </w:r>
      <w:r w:rsidRPr="0062305E">
        <w:rPr>
          <w:rFonts w:eastAsia="SimSun" w:hint="eastAsia"/>
        </w:rPr>
        <w:t>另一</w:t>
      </w:r>
      <w:r w:rsidR="00107896">
        <w:rPr>
          <w:rFonts w:eastAsia="SimSun" w:hint="eastAsia"/>
        </w:rPr>
        <w:t>个特别之处</w:t>
      </w:r>
      <w:r>
        <w:rPr>
          <w:rFonts w:eastAsia="SimSun" w:hint="eastAsia"/>
        </w:rPr>
        <w:t>在于其配备了</w:t>
      </w:r>
      <w:r w:rsidR="004A1246" w:rsidRPr="0062305E">
        <w:rPr>
          <w:rFonts w:eastAsia="SimSun" w:hint="eastAsia"/>
        </w:rPr>
        <w:t>120</w:t>
      </w:r>
      <w:r w:rsidR="004A1246" w:rsidRPr="0062305E">
        <w:rPr>
          <w:rFonts w:eastAsia="SimSun" w:hint="eastAsia"/>
        </w:rPr>
        <w:t>格卡位的旋转外圈。此外圈可双向旋转，</w:t>
      </w:r>
      <w:r w:rsidRPr="0062305E">
        <w:rPr>
          <w:rFonts w:eastAsia="SimSun" w:hint="eastAsia"/>
        </w:rPr>
        <w:t>刻度</w:t>
      </w:r>
      <w:r w:rsidR="009A5B43">
        <w:rPr>
          <w:rFonts w:eastAsia="SimSun" w:hint="eastAsia"/>
        </w:rPr>
        <w:t>则</w:t>
      </w:r>
      <w:r>
        <w:rPr>
          <w:rFonts w:eastAsia="SimSun" w:hint="eastAsia"/>
        </w:rPr>
        <w:t>由</w:t>
      </w:r>
      <w:r w:rsidR="004A1246" w:rsidRPr="0062305E">
        <w:rPr>
          <w:rFonts w:eastAsia="SimSun" w:hint="eastAsia"/>
        </w:rPr>
        <w:t>60</w:t>
      </w:r>
      <w:r w:rsidR="004A1246" w:rsidRPr="0062305E">
        <w:rPr>
          <w:rFonts w:eastAsia="SimSun" w:hint="eastAsia"/>
        </w:rPr>
        <w:t>至</w:t>
      </w:r>
      <w:r w:rsidR="004A1246" w:rsidRPr="0062305E">
        <w:rPr>
          <w:rFonts w:eastAsia="SimSun" w:hint="eastAsia"/>
        </w:rPr>
        <w:t>0</w:t>
      </w:r>
      <w:r w:rsidR="004A1246" w:rsidRPr="0062305E">
        <w:rPr>
          <w:rFonts w:eastAsia="SimSun" w:hint="eastAsia"/>
        </w:rPr>
        <w:t>逆向</w:t>
      </w:r>
      <w:r>
        <w:rPr>
          <w:rFonts w:eastAsia="SimSun" w:hint="eastAsia"/>
        </w:rPr>
        <w:t>计算</w:t>
      </w:r>
      <w:r w:rsidR="009A5B43">
        <w:rPr>
          <w:rFonts w:eastAsia="SimSun" w:hint="eastAsia"/>
        </w:rPr>
        <w:t>。</w:t>
      </w:r>
      <w:r w:rsidR="00981DED">
        <w:rPr>
          <w:rFonts w:eastAsia="SimSun" w:hint="eastAsia"/>
        </w:rPr>
        <w:t>此</w:t>
      </w:r>
      <w:r w:rsidR="009A5B43">
        <w:rPr>
          <w:rFonts w:eastAsia="SimSun" w:hint="eastAsia"/>
        </w:rPr>
        <w:t>设计</w:t>
      </w:r>
      <w:r w:rsidR="004A1246" w:rsidRPr="0062305E">
        <w:rPr>
          <w:rFonts w:eastAsia="SimSun" w:hint="eastAsia"/>
        </w:rPr>
        <w:t>虽与</w:t>
      </w:r>
      <w:r w:rsidR="004A1246" w:rsidRPr="0062305E">
        <w:rPr>
          <w:rFonts w:eastAsia="SimSun" w:hint="eastAsia"/>
        </w:rPr>
        <w:t>ISO 6425:2018</w:t>
      </w:r>
      <w:r w:rsidR="004A1246" w:rsidRPr="0062305E">
        <w:rPr>
          <w:rFonts w:eastAsia="SimSun" w:hint="eastAsia"/>
        </w:rPr>
        <w:t>规定的潜水腕表标准不符，但</w:t>
      </w:r>
      <w:r w:rsidR="004C7172">
        <w:rPr>
          <w:rFonts w:eastAsia="SimSun" w:hint="eastAsia"/>
        </w:rPr>
        <w:t>却满足了</w:t>
      </w:r>
      <w:r w:rsidR="004A1246" w:rsidRPr="0062305E">
        <w:rPr>
          <w:rFonts w:eastAsia="SimSun" w:hint="eastAsia"/>
        </w:rPr>
        <w:t>蛙人特种部队</w:t>
      </w:r>
      <w:r w:rsidR="004C7172">
        <w:rPr>
          <w:rFonts w:eastAsia="SimSun" w:hint="eastAsia"/>
        </w:rPr>
        <w:t>在执行</w:t>
      </w:r>
      <w:r w:rsidR="004A1246" w:rsidRPr="0062305E">
        <w:rPr>
          <w:rFonts w:eastAsia="SimSun" w:hint="eastAsia"/>
        </w:rPr>
        <w:t>“水下潜行”</w:t>
      </w:r>
      <w:r w:rsidR="004C7172">
        <w:rPr>
          <w:rFonts w:eastAsia="SimSun" w:hint="eastAsia"/>
        </w:rPr>
        <w:t>任务时</w:t>
      </w:r>
      <w:r w:rsidR="004A1246" w:rsidRPr="0062305E">
        <w:rPr>
          <w:rFonts w:eastAsia="SimSun" w:hint="eastAsia"/>
        </w:rPr>
        <w:t>的特定需求。</w:t>
      </w:r>
    </w:p>
    <w:p w14:paraId="6E72890B" w14:textId="77777777" w:rsidR="00A87F9F" w:rsidRPr="0062305E" w:rsidRDefault="00A87F9F" w:rsidP="00A87F9F">
      <w:pPr>
        <w:autoSpaceDE w:val="0"/>
        <w:autoSpaceDN w:val="0"/>
        <w:adjustRightInd w:val="0"/>
        <w:jc w:val="both"/>
        <w:rPr>
          <w:rFonts w:eastAsia="SimSun" w:cs="Arial"/>
          <w:szCs w:val="20"/>
          <w:lang w:val="en-US"/>
        </w:rPr>
      </w:pPr>
    </w:p>
    <w:p w14:paraId="3B004DE7" w14:textId="77777777" w:rsidR="00A87F9F" w:rsidRPr="0062305E" w:rsidRDefault="00A87F9F" w:rsidP="00A87F9F">
      <w:pPr>
        <w:autoSpaceDE w:val="0"/>
        <w:autoSpaceDN w:val="0"/>
        <w:adjustRightInd w:val="0"/>
        <w:jc w:val="both"/>
        <w:rPr>
          <w:rFonts w:eastAsia="SimSun" w:cs="Arial"/>
          <w:szCs w:val="20"/>
          <w:lang w:val="en-US"/>
        </w:rPr>
      </w:pPr>
    </w:p>
    <w:p w14:paraId="04CEA3AC" w14:textId="77777777" w:rsidR="00A87F9F" w:rsidRPr="0062305E" w:rsidRDefault="004A1246" w:rsidP="004A1246">
      <w:pPr>
        <w:pStyle w:val="TEXTE"/>
        <w:jc w:val="both"/>
        <w:rPr>
          <w:rFonts w:eastAsia="SimSun"/>
          <w:b/>
          <w:sz w:val="22"/>
        </w:rPr>
      </w:pPr>
      <w:r w:rsidRPr="0062305E">
        <w:rPr>
          <w:rFonts w:eastAsia="SimSun" w:hint="eastAsia"/>
          <w:b/>
          <w:sz w:val="22"/>
        </w:rPr>
        <w:t>水下潜行</w:t>
      </w:r>
      <w:r w:rsidRPr="0062305E">
        <w:rPr>
          <w:rFonts w:eastAsia="SimSun" w:hint="eastAsia"/>
          <w:b/>
          <w:sz w:val="22"/>
        </w:rPr>
        <w:t xml:space="preserve"> </w:t>
      </w:r>
    </w:p>
    <w:bookmarkEnd w:id="0"/>
    <w:p w14:paraId="1F04670F" w14:textId="10909EDD" w:rsidR="00A87F9F" w:rsidRPr="0062305E" w:rsidRDefault="004A1246" w:rsidP="00A87F9F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水下潜行指</w:t>
      </w:r>
      <w:r w:rsidR="00414E9B">
        <w:rPr>
          <w:rFonts w:eastAsia="SimSun" w:hint="eastAsia"/>
        </w:rPr>
        <w:t>潜水员</w:t>
      </w:r>
      <w:r w:rsidRPr="0062305E">
        <w:rPr>
          <w:rFonts w:eastAsia="SimSun" w:hint="eastAsia"/>
        </w:rPr>
        <w:t>按照精心规划的路线</w:t>
      </w:r>
      <w:r w:rsidRPr="00D35A41">
        <w:rPr>
          <w:rFonts w:eastAsia="SimSun" w:hint="eastAsia"/>
          <w:lang w:val="en-US"/>
        </w:rPr>
        <w:t>，</w:t>
      </w:r>
      <w:r w:rsidRPr="0062305E">
        <w:rPr>
          <w:rFonts w:eastAsia="SimSun" w:hint="eastAsia"/>
        </w:rPr>
        <w:t>在不出水</w:t>
      </w:r>
      <w:r w:rsidR="0090352F">
        <w:rPr>
          <w:rFonts w:eastAsia="SimSun" w:hint="eastAsia"/>
        </w:rPr>
        <w:t>面</w:t>
      </w:r>
      <w:r w:rsidRPr="0062305E">
        <w:rPr>
          <w:rFonts w:eastAsia="SimSun" w:hint="eastAsia"/>
        </w:rPr>
        <w:t>的情况下由海路抵达某个精确地点。</w:t>
      </w:r>
      <w:r w:rsidR="00414E9B">
        <w:rPr>
          <w:rFonts w:eastAsia="SimSun" w:hint="eastAsia"/>
        </w:rPr>
        <w:t>执行时一般为</w:t>
      </w:r>
      <w:r w:rsidRPr="0062305E">
        <w:rPr>
          <w:rFonts w:eastAsia="SimSun" w:hint="eastAsia"/>
        </w:rPr>
        <w:t>两人一组</w:t>
      </w:r>
      <w:r w:rsidRPr="00D35A41">
        <w:rPr>
          <w:rFonts w:eastAsia="SimSun" w:hint="eastAsia"/>
          <w:lang w:val="en-US"/>
        </w:rPr>
        <w:t>，</w:t>
      </w:r>
      <w:r w:rsidRPr="0062305E">
        <w:rPr>
          <w:rFonts w:eastAsia="SimSun" w:hint="eastAsia"/>
        </w:rPr>
        <w:t>彼此之间通过有</w:t>
      </w:r>
      <w:r w:rsidRPr="00D35A41">
        <w:rPr>
          <w:rFonts w:eastAsia="SimSun" w:hint="eastAsia"/>
          <w:lang w:val="en-US"/>
        </w:rPr>
        <w:t>“</w:t>
      </w:r>
      <w:r w:rsidRPr="0062305E">
        <w:rPr>
          <w:rFonts w:eastAsia="SimSun" w:hint="eastAsia"/>
        </w:rPr>
        <w:t>生命线</w:t>
      </w:r>
      <w:r w:rsidRPr="00D35A41">
        <w:rPr>
          <w:rFonts w:eastAsia="SimSun" w:hint="eastAsia"/>
          <w:lang w:val="en-US"/>
        </w:rPr>
        <w:t>”</w:t>
      </w:r>
      <w:r w:rsidRPr="0062305E">
        <w:rPr>
          <w:rFonts w:eastAsia="SimSun" w:hint="eastAsia"/>
        </w:rPr>
        <w:t>之称的系带连接</w:t>
      </w:r>
      <w:r w:rsidRPr="00D35A41">
        <w:rPr>
          <w:rFonts w:eastAsia="SimSun" w:hint="eastAsia"/>
          <w:lang w:val="en-US"/>
        </w:rPr>
        <w:t>，</w:t>
      </w:r>
      <w:r w:rsidRPr="0062305E">
        <w:rPr>
          <w:rFonts w:eastAsia="SimSun" w:hint="eastAsia"/>
        </w:rPr>
        <w:t>在</w:t>
      </w:r>
      <w:r w:rsidR="00380585">
        <w:rPr>
          <w:rFonts w:asciiTheme="minorEastAsia" w:hAnsiTheme="minorEastAsia" w:hint="eastAsia"/>
        </w:rPr>
        <w:t>罗盘</w:t>
      </w:r>
      <w:r w:rsidRPr="0062305E">
        <w:rPr>
          <w:rFonts w:eastAsia="SimSun" w:hint="eastAsia"/>
        </w:rPr>
        <w:t>指引下完成一系列直线潜泳任务。</w:t>
      </w:r>
      <w:r w:rsidR="000C5C47">
        <w:rPr>
          <w:rFonts w:eastAsia="SimSun" w:hint="eastAsia"/>
        </w:rPr>
        <w:t>全线分为不同泳段，</w:t>
      </w:r>
      <w:r w:rsidRPr="0062305E">
        <w:rPr>
          <w:rFonts w:eastAsia="SimSun" w:hint="eastAsia"/>
        </w:rPr>
        <w:t>每个泳段都</w:t>
      </w:r>
      <w:r w:rsidR="000C5C47">
        <w:rPr>
          <w:rFonts w:eastAsia="SimSun" w:hint="eastAsia"/>
        </w:rPr>
        <w:t>需要</w:t>
      </w:r>
      <w:r w:rsidRPr="0062305E">
        <w:rPr>
          <w:rFonts w:eastAsia="SimSun" w:hint="eastAsia"/>
        </w:rPr>
        <w:t>在既定时间内以稳定速度前行，并尽可能完成更多泳段</w:t>
      </w:r>
      <w:r w:rsidR="004E1D1C">
        <w:rPr>
          <w:rFonts w:eastAsia="SimSun" w:hint="eastAsia"/>
        </w:rPr>
        <w:t>。过程中，</w:t>
      </w:r>
      <w:r w:rsidR="005913F4">
        <w:rPr>
          <w:rFonts w:eastAsia="SimSun" w:hint="eastAsia"/>
        </w:rPr>
        <w:t>不仅</w:t>
      </w:r>
      <w:r w:rsidRPr="0062305E">
        <w:rPr>
          <w:rFonts w:eastAsia="SimSun" w:hint="eastAsia"/>
        </w:rPr>
        <w:t>每个泳段</w:t>
      </w:r>
      <w:r w:rsidR="004E1D1C">
        <w:rPr>
          <w:rFonts w:eastAsia="SimSun" w:hint="eastAsia"/>
        </w:rPr>
        <w:t>都要求</w:t>
      </w:r>
      <w:r w:rsidRPr="0062305E">
        <w:rPr>
          <w:rFonts w:eastAsia="SimSun" w:hint="eastAsia"/>
        </w:rPr>
        <w:t>精准计时</w:t>
      </w:r>
      <w:r w:rsidR="004E1D1C">
        <w:rPr>
          <w:rFonts w:eastAsia="SimSun" w:hint="eastAsia"/>
        </w:rPr>
        <w:t>，</w:t>
      </w:r>
      <w:r w:rsidRPr="0062305E">
        <w:rPr>
          <w:rFonts w:eastAsia="SimSun" w:hint="eastAsia"/>
        </w:rPr>
        <w:t>每次改变路线方向</w:t>
      </w:r>
      <w:r w:rsidR="004E1D1C">
        <w:rPr>
          <w:rFonts w:eastAsia="SimSun" w:hint="eastAsia"/>
        </w:rPr>
        <w:t>也</w:t>
      </w:r>
      <w:r w:rsidR="005913F4">
        <w:rPr>
          <w:rFonts w:eastAsia="SimSun" w:hint="eastAsia"/>
        </w:rPr>
        <w:t>都</w:t>
      </w:r>
      <w:r w:rsidR="004E1D1C">
        <w:rPr>
          <w:rFonts w:eastAsia="SimSun" w:hint="eastAsia"/>
        </w:rPr>
        <w:t>需要</w:t>
      </w:r>
      <w:r w:rsidRPr="0062305E">
        <w:rPr>
          <w:rFonts w:eastAsia="SimSun" w:hint="eastAsia"/>
        </w:rPr>
        <w:t>重新开始倒</w:t>
      </w:r>
      <w:r w:rsidR="002E3637">
        <w:rPr>
          <w:rFonts w:eastAsia="SimSun" w:hint="eastAsia"/>
        </w:rPr>
        <w:t>数</w:t>
      </w:r>
      <w:r w:rsidRPr="0062305E">
        <w:rPr>
          <w:rFonts w:eastAsia="SimSun" w:hint="eastAsia"/>
        </w:rPr>
        <w:t>计时。</w:t>
      </w:r>
      <w:r w:rsidR="00CB3D37">
        <w:rPr>
          <w:rFonts w:eastAsia="SimSun" w:hint="eastAsia"/>
        </w:rPr>
        <w:t>为此，</w:t>
      </w:r>
      <w:r w:rsidR="00CB3D37" w:rsidRPr="0062305E">
        <w:rPr>
          <w:rFonts w:eastAsia="SimSun" w:hint="eastAsia"/>
        </w:rPr>
        <w:t>领潜型</w:t>
      </w:r>
      <w:r w:rsidR="00CB3D37" w:rsidRPr="0062305E">
        <w:rPr>
          <w:rFonts w:eastAsia="SimSun" w:hint="eastAsia"/>
        </w:rPr>
        <w:t>FXD</w:t>
      </w:r>
      <w:r w:rsidR="00CB3D37">
        <w:rPr>
          <w:rFonts w:eastAsia="SimSun" w:hint="eastAsia"/>
        </w:rPr>
        <w:t>专门为</w:t>
      </w:r>
      <w:r w:rsidRPr="0062305E">
        <w:rPr>
          <w:rFonts w:eastAsia="SimSun" w:hint="eastAsia"/>
        </w:rPr>
        <w:t>外圈</w:t>
      </w:r>
      <w:r w:rsidR="00CB3D37">
        <w:rPr>
          <w:rFonts w:eastAsia="SimSun" w:hint="eastAsia"/>
        </w:rPr>
        <w:t>设计了</w:t>
      </w:r>
      <w:r w:rsidRPr="0062305E">
        <w:rPr>
          <w:rFonts w:eastAsia="SimSun" w:hint="eastAsia"/>
        </w:rPr>
        <w:t>逆时针刻度</w:t>
      </w:r>
      <w:r w:rsidR="00DB7B4A" w:rsidRPr="0062305E">
        <w:rPr>
          <w:rFonts w:eastAsia="SimSun" w:hint="eastAsia"/>
        </w:rPr>
        <w:t>与</w:t>
      </w:r>
      <w:r w:rsidRPr="0062305E">
        <w:rPr>
          <w:rFonts w:eastAsia="SimSun" w:hint="eastAsia"/>
        </w:rPr>
        <w:t>夜光显示，以分针指示各泳段耗费的时间，</w:t>
      </w:r>
      <w:r w:rsidR="00CB3D37">
        <w:rPr>
          <w:rFonts w:eastAsia="SimSun" w:hint="eastAsia"/>
        </w:rPr>
        <w:t>可</w:t>
      </w:r>
      <w:r w:rsidRPr="0062305E">
        <w:rPr>
          <w:rFonts w:eastAsia="SimSun" w:hint="eastAsia"/>
        </w:rPr>
        <w:t>轻松设置并</w:t>
      </w:r>
      <w:r w:rsidR="00CB3D37">
        <w:rPr>
          <w:rFonts w:eastAsia="SimSun" w:hint="eastAsia"/>
        </w:rPr>
        <w:t>方便潜水员</w:t>
      </w:r>
      <w:r w:rsidRPr="0062305E">
        <w:rPr>
          <w:rFonts w:eastAsia="SimSun" w:hint="eastAsia"/>
        </w:rPr>
        <w:t>监测每次倒计时。</w:t>
      </w:r>
      <w:r w:rsidR="00075FCF">
        <w:rPr>
          <w:rFonts w:eastAsia="SimSun" w:hint="eastAsia"/>
        </w:rPr>
        <w:t>当</w:t>
      </w:r>
      <w:r w:rsidRPr="0062305E">
        <w:rPr>
          <w:rFonts w:eastAsia="SimSun" w:hint="eastAsia"/>
        </w:rPr>
        <w:t>分针走到三角标记</w:t>
      </w:r>
      <w:r w:rsidR="00075FCF">
        <w:rPr>
          <w:rFonts w:eastAsia="SimSun" w:hint="eastAsia"/>
        </w:rPr>
        <w:t>正对方向</w:t>
      </w:r>
      <w:r w:rsidRPr="0062305E">
        <w:rPr>
          <w:rFonts w:eastAsia="SimSun" w:hint="eastAsia"/>
        </w:rPr>
        <w:t>，</w:t>
      </w:r>
      <w:r w:rsidR="00075FCF">
        <w:rPr>
          <w:rFonts w:eastAsia="SimSun" w:hint="eastAsia"/>
        </w:rPr>
        <w:t>两</w:t>
      </w:r>
      <w:r w:rsidRPr="0062305E">
        <w:rPr>
          <w:rFonts w:eastAsia="SimSun" w:hint="eastAsia"/>
        </w:rPr>
        <w:t>人小队</w:t>
      </w:r>
      <w:r w:rsidR="00075FCF">
        <w:rPr>
          <w:rFonts w:eastAsia="SimSun" w:hint="eastAsia"/>
        </w:rPr>
        <w:t>即可</w:t>
      </w:r>
      <w:r w:rsidRPr="0062305E">
        <w:rPr>
          <w:rFonts w:eastAsia="SimSun" w:hint="eastAsia"/>
        </w:rPr>
        <w:t>更改前行方向，</w:t>
      </w:r>
      <w:r w:rsidR="00F6265D">
        <w:rPr>
          <w:rFonts w:eastAsia="SimSun" w:hint="eastAsia"/>
        </w:rPr>
        <w:t>而</w:t>
      </w:r>
      <w:r w:rsidRPr="0062305E">
        <w:rPr>
          <w:rFonts w:eastAsia="SimSun" w:hint="eastAsia"/>
        </w:rPr>
        <w:t>负责计时的潜水员</w:t>
      </w:r>
      <w:r w:rsidR="00075FCF">
        <w:rPr>
          <w:rFonts w:eastAsia="SimSun" w:hint="eastAsia"/>
        </w:rPr>
        <w:t>则</w:t>
      </w:r>
      <w:r w:rsidRPr="0062305E">
        <w:rPr>
          <w:rFonts w:eastAsia="SimSun" w:hint="eastAsia"/>
        </w:rPr>
        <w:t>开始下一轮倒计时。此表款还配备一个大号外圈环，其直径大于表壳直径，即</w:t>
      </w:r>
      <w:r w:rsidR="004C17FF">
        <w:rPr>
          <w:rFonts w:eastAsia="SimSun" w:hint="eastAsia"/>
        </w:rPr>
        <w:t>使</w:t>
      </w:r>
      <w:r w:rsidR="00F6265D">
        <w:rPr>
          <w:rFonts w:eastAsia="SimSun" w:hint="eastAsia"/>
        </w:rPr>
        <w:t>潜水员</w:t>
      </w:r>
      <w:r w:rsidRPr="0062305E">
        <w:rPr>
          <w:rFonts w:eastAsia="SimSun" w:hint="eastAsia"/>
        </w:rPr>
        <w:t>佩戴</w:t>
      </w:r>
      <w:r w:rsidR="00F6265D">
        <w:rPr>
          <w:rFonts w:eastAsia="SimSun" w:hint="eastAsia"/>
        </w:rPr>
        <w:t>了</w:t>
      </w:r>
      <w:r w:rsidRPr="0062305E">
        <w:rPr>
          <w:rFonts w:eastAsia="SimSun" w:hint="eastAsia"/>
        </w:rPr>
        <w:t>氯丁橡胶手套</w:t>
      </w:r>
      <w:r w:rsidR="00F6265D">
        <w:rPr>
          <w:rFonts w:eastAsia="SimSun" w:hint="eastAsia"/>
        </w:rPr>
        <w:t>、或</w:t>
      </w:r>
      <w:r w:rsidRPr="0062305E">
        <w:rPr>
          <w:rFonts w:eastAsia="SimSun" w:hint="eastAsia"/>
        </w:rPr>
        <w:t>双手因长时间泡在冷水中而冻僵，</w:t>
      </w:r>
      <w:r w:rsidR="00F6265D">
        <w:rPr>
          <w:rFonts w:eastAsia="SimSun" w:hint="eastAsia"/>
        </w:rPr>
        <w:t>都</w:t>
      </w:r>
      <w:r w:rsidRPr="0062305E">
        <w:rPr>
          <w:rFonts w:eastAsia="SimSun" w:hint="eastAsia"/>
        </w:rPr>
        <w:t>可轻松抓握</w:t>
      </w:r>
      <w:r w:rsidR="009E2E6F">
        <w:rPr>
          <w:rFonts w:eastAsia="SimSun" w:hint="eastAsia"/>
        </w:rPr>
        <w:t>进行调节</w:t>
      </w:r>
      <w:r w:rsidRPr="0062305E">
        <w:rPr>
          <w:rFonts w:eastAsia="SimSun" w:hint="eastAsia"/>
        </w:rPr>
        <w:t>。</w:t>
      </w:r>
    </w:p>
    <w:p w14:paraId="06F276CE" w14:textId="77777777" w:rsidR="00A87F9F" w:rsidRPr="0062305E" w:rsidRDefault="00A87F9F" w:rsidP="00A87F9F">
      <w:pPr>
        <w:jc w:val="both"/>
        <w:rPr>
          <w:rFonts w:eastAsia="SimSun" w:cs="Arial"/>
          <w:szCs w:val="20"/>
          <w:lang w:val="en-US"/>
        </w:rPr>
      </w:pPr>
    </w:p>
    <w:p w14:paraId="719C98A7" w14:textId="5DB71DB1" w:rsidR="00A87F9F" w:rsidRPr="0062305E" w:rsidRDefault="004A1246" w:rsidP="00A87F9F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在外观设计方面，领潜型</w:t>
      </w:r>
      <w:r w:rsidRPr="0062305E">
        <w:rPr>
          <w:rFonts w:eastAsia="SimSun" w:hint="eastAsia"/>
        </w:rPr>
        <w:t>FXD</w:t>
      </w:r>
      <w:r w:rsidR="0038226D">
        <w:rPr>
          <w:rFonts w:eastAsia="SimSun" w:hint="eastAsia"/>
        </w:rPr>
        <w:t>从</w:t>
      </w:r>
      <w:r w:rsidRPr="0062305E">
        <w:rPr>
          <w:rFonts w:eastAsia="SimSun" w:hint="eastAsia"/>
        </w:rPr>
        <w:t>法国海军曾</w:t>
      </w:r>
      <w:r w:rsidR="00034145" w:rsidRPr="0062305E">
        <w:rPr>
          <w:rFonts w:eastAsia="SimSun" w:hint="eastAsia"/>
        </w:rPr>
        <w:t>使用</w:t>
      </w:r>
      <w:r w:rsidR="00CA7A2D">
        <w:rPr>
          <w:rFonts w:eastAsia="SimSun" w:hint="eastAsia"/>
        </w:rPr>
        <w:t>过的帝舵潜水腕表</w:t>
      </w:r>
      <w:r w:rsidR="0038226D">
        <w:rPr>
          <w:rFonts w:eastAsia="SimSun" w:hint="eastAsia"/>
        </w:rPr>
        <w:t>中汲取</w:t>
      </w:r>
      <w:r w:rsidR="00CA7A2D">
        <w:rPr>
          <w:rFonts w:eastAsia="SimSun" w:hint="eastAsia"/>
        </w:rPr>
        <w:t>灵感，以海军蓝色表盘搭配别具特色的</w:t>
      </w:r>
      <w:r w:rsidRPr="0062305E">
        <w:rPr>
          <w:rFonts w:eastAsia="SimSun" w:hint="eastAsia"/>
        </w:rPr>
        <w:t>方形钟点标记及名为“雪花”的棱角形指针。</w:t>
      </w:r>
      <w:r w:rsidR="002628CE">
        <w:rPr>
          <w:rFonts w:eastAsia="SimSun" w:hint="eastAsia"/>
        </w:rPr>
        <w:t>该指针</w:t>
      </w:r>
      <w:r w:rsidRPr="0062305E">
        <w:rPr>
          <w:rFonts w:eastAsia="SimSun" w:hint="eastAsia"/>
        </w:rPr>
        <w:t>于</w:t>
      </w:r>
      <w:r w:rsidRPr="0062305E">
        <w:rPr>
          <w:rFonts w:eastAsia="SimSun" w:hint="eastAsia"/>
        </w:rPr>
        <w:t>1969</w:t>
      </w:r>
      <w:r w:rsidRPr="0062305E">
        <w:rPr>
          <w:rFonts w:eastAsia="SimSun" w:hint="eastAsia"/>
        </w:rPr>
        <w:t>年</w:t>
      </w:r>
      <w:r w:rsidR="002628CE">
        <w:rPr>
          <w:rFonts w:eastAsia="SimSun" w:hint="eastAsia"/>
        </w:rPr>
        <w:t>首次问世</w:t>
      </w:r>
      <w:r w:rsidRPr="0062305E">
        <w:rPr>
          <w:rFonts w:eastAsia="SimSun" w:hint="eastAsia"/>
        </w:rPr>
        <w:t>，旨在提高昏暗光线下</w:t>
      </w:r>
      <w:r w:rsidR="0038226D">
        <w:rPr>
          <w:rFonts w:eastAsia="SimSun" w:hint="eastAsia"/>
        </w:rPr>
        <w:t>指针</w:t>
      </w:r>
      <w:r w:rsidRPr="0062305E">
        <w:rPr>
          <w:rFonts w:eastAsia="SimSun" w:hint="eastAsia"/>
        </w:rPr>
        <w:t>的亮度</w:t>
      </w:r>
      <w:r w:rsidR="0038226D">
        <w:rPr>
          <w:rFonts w:eastAsia="SimSun" w:hint="eastAsia"/>
        </w:rPr>
        <w:t>，更便于读时</w:t>
      </w:r>
      <w:r w:rsidRPr="0062305E">
        <w:rPr>
          <w:rFonts w:eastAsia="SimSun" w:hint="eastAsia"/>
        </w:rPr>
        <w:t>。腕表还配备</w:t>
      </w:r>
      <w:r w:rsidR="005258DC">
        <w:rPr>
          <w:rFonts w:eastAsia="SimSun" w:hint="eastAsia"/>
        </w:rPr>
        <w:t>了</w:t>
      </w:r>
      <w:r w:rsidR="00274FC7">
        <w:rPr>
          <w:rFonts w:eastAsia="SimSun" w:hint="eastAsia"/>
        </w:rPr>
        <w:t>旋转外圈，搭配</w:t>
      </w:r>
      <w:r w:rsidRPr="0062305E">
        <w:rPr>
          <w:rFonts w:eastAsia="SimSun" w:hint="eastAsia"/>
        </w:rPr>
        <w:t>经喷砂工艺处理并</w:t>
      </w:r>
      <w:r w:rsidR="00607891" w:rsidRPr="0062305E">
        <w:rPr>
          <w:rFonts w:eastAsia="SimSun" w:hint="eastAsia"/>
        </w:rPr>
        <w:t>涂</w:t>
      </w:r>
      <w:r w:rsidR="00274FC7">
        <w:rPr>
          <w:rFonts w:eastAsia="SimSun" w:hint="eastAsia"/>
        </w:rPr>
        <w:t>有夜光物料的陶质字圈</w:t>
      </w:r>
      <w:r w:rsidRPr="0062305E">
        <w:rPr>
          <w:rFonts w:eastAsia="SimSun" w:hint="eastAsia"/>
        </w:rPr>
        <w:t>。</w:t>
      </w:r>
      <w:r w:rsidRPr="0062305E">
        <w:rPr>
          <w:rFonts w:eastAsia="SimSun" w:hint="eastAsia"/>
        </w:rPr>
        <w:t>42</w:t>
      </w:r>
      <w:r w:rsidRPr="0062305E">
        <w:rPr>
          <w:rFonts w:eastAsia="SimSun" w:hint="eastAsia"/>
        </w:rPr>
        <w:t>毫米钛金属表壳防水深达</w:t>
      </w:r>
      <w:r w:rsidRPr="0062305E">
        <w:rPr>
          <w:rFonts w:eastAsia="SimSun" w:hint="eastAsia"/>
        </w:rPr>
        <w:t>200</w:t>
      </w:r>
      <w:r w:rsidRPr="0062305E">
        <w:rPr>
          <w:rFonts w:eastAsia="SimSun" w:hint="eastAsia"/>
        </w:rPr>
        <w:t>米，经磨砂</w:t>
      </w:r>
      <w:r w:rsidR="005258DC">
        <w:rPr>
          <w:rFonts w:eastAsia="SimSun" w:hint="eastAsia"/>
        </w:rPr>
        <w:t>整饰，</w:t>
      </w:r>
      <w:r w:rsidRPr="0062305E">
        <w:rPr>
          <w:rFonts w:eastAsia="SimSun" w:hint="eastAsia"/>
        </w:rPr>
        <w:t>呈现哑光效果，</w:t>
      </w:r>
      <w:r w:rsidR="005258DC">
        <w:rPr>
          <w:rFonts w:eastAsia="SimSun" w:hint="eastAsia"/>
        </w:rPr>
        <w:t>最大程度</w:t>
      </w:r>
      <w:r w:rsidRPr="0062305E">
        <w:rPr>
          <w:rFonts w:eastAsia="SimSun" w:hint="eastAsia"/>
        </w:rPr>
        <w:t>减少</w:t>
      </w:r>
      <w:r w:rsidR="005258DC">
        <w:rPr>
          <w:rFonts w:eastAsia="SimSun" w:hint="eastAsia"/>
        </w:rPr>
        <w:t>了</w:t>
      </w:r>
      <w:r w:rsidRPr="0062305E">
        <w:rPr>
          <w:rFonts w:eastAsia="SimSun" w:hint="eastAsia"/>
        </w:rPr>
        <w:t>光线折射。</w:t>
      </w:r>
      <w:r w:rsidR="005258DC">
        <w:rPr>
          <w:rFonts w:eastAsia="SimSun" w:hint="eastAsia"/>
        </w:rPr>
        <w:t>而</w:t>
      </w:r>
      <w:r w:rsidRPr="0062305E">
        <w:rPr>
          <w:rFonts w:eastAsia="SimSun" w:hint="eastAsia"/>
        </w:rPr>
        <w:t>为</w:t>
      </w:r>
      <w:r w:rsidR="005258DC">
        <w:rPr>
          <w:rFonts w:eastAsia="SimSun" w:hint="eastAsia"/>
        </w:rPr>
        <w:t>了</w:t>
      </w:r>
      <w:r w:rsidRPr="0062305E">
        <w:rPr>
          <w:rFonts w:eastAsia="SimSun" w:hint="eastAsia"/>
        </w:rPr>
        <w:t>彰显腕表的官方地位，表壳底盖</w:t>
      </w:r>
      <w:r w:rsidR="005258DC">
        <w:rPr>
          <w:rFonts w:eastAsia="SimSun" w:hint="eastAsia"/>
        </w:rPr>
        <w:t>还</w:t>
      </w:r>
      <w:r w:rsidRPr="0062305E">
        <w:rPr>
          <w:rFonts w:eastAsia="SimSun" w:hint="eastAsia"/>
        </w:rPr>
        <w:t>镌刻</w:t>
      </w:r>
      <w:r w:rsidR="005258DC">
        <w:rPr>
          <w:rFonts w:eastAsia="SimSun" w:hint="eastAsia"/>
        </w:rPr>
        <w:t>了</w:t>
      </w:r>
      <w:r w:rsidRPr="0062305E">
        <w:rPr>
          <w:rFonts w:eastAsia="SimSun" w:hint="eastAsia"/>
        </w:rPr>
        <w:t>Marine nationale</w:t>
      </w:r>
      <w:r w:rsidR="00CA7A2D">
        <w:rPr>
          <w:rFonts w:eastAsia="SimSun" w:hint="eastAsia"/>
        </w:rPr>
        <w:t>（法国海军）品牌标志</w:t>
      </w:r>
      <w:r w:rsidRPr="0062305E">
        <w:rPr>
          <w:rFonts w:eastAsia="SimSun" w:hint="eastAsia"/>
        </w:rPr>
        <w:t>及具有历史意义的“</w:t>
      </w:r>
      <w:r w:rsidRPr="0062305E">
        <w:rPr>
          <w:rFonts w:eastAsia="SimSun" w:hint="eastAsia"/>
        </w:rPr>
        <w:t>M.N.21</w:t>
      </w:r>
      <w:r w:rsidRPr="0062305E">
        <w:rPr>
          <w:rFonts w:eastAsia="SimSun" w:hint="eastAsia"/>
        </w:rPr>
        <w:t>”字样，</w:t>
      </w:r>
      <w:r w:rsidR="005258DC">
        <w:rPr>
          <w:rFonts w:eastAsia="SimSun" w:hint="eastAsia"/>
        </w:rPr>
        <w:t>其中，品牌标志由</w:t>
      </w:r>
      <w:r w:rsidR="00E7042C">
        <w:rPr>
          <w:rFonts w:eastAsia="SimSun" w:hint="eastAsia"/>
        </w:rPr>
        <w:t>水手帽</w:t>
      </w:r>
      <w:r w:rsidR="005258DC">
        <w:rPr>
          <w:rFonts w:hint="eastAsia"/>
          <w:szCs w:val="20"/>
        </w:rPr>
        <w:t>与</w:t>
      </w:r>
      <w:r w:rsidR="005258DC" w:rsidRPr="0062305E">
        <w:rPr>
          <w:rFonts w:eastAsia="SimSun" w:hint="eastAsia"/>
        </w:rPr>
        <w:t>锚</w:t>
      </w:r>
      <w:r w:rsidR="005258DC">
        <w:rPr>
          <w:rFonts w:eastAsia="SimSun" w:hint="eastAsia"/>
        </w:rPr>
        <w:t>组合而成，</w:t>
      </w:r>
      <w:r w:rsidR="005258DC" w:rsidRPr="0062305E">
        <w:rPr>
          <w:rFonts w:eastAsia="SimSun" w:hint="eastAsia"/>
        </w:rPr>
        <w:t>“</w:t>
      </w:r>
      <w:r w:rsidR="005258DC" w:rsidRPr="0062305E">
        <w:rPr>
          <w:rFonts w:eastAsia="SimSun" w:hint="eastAsia"/>
        </w:rPr>
        <w:t>M.N.21</w:t>
      </w:r>
      <w:r w:rsidR="005258DC" w:rsidRPr="0062305E">
        <w:rPr>
          <w:rFonts w:eastAsia="SimSun" w:hint="eastAsia"/>
        </w:rPr>
        <w:t>”</w:t>
      </w:r>
      <w:r w:rsidR="005258DC">
        <w:rPr>
          <w:rFonts w:eastAsia="SimSun" w:hint="eastAsia"/>
        </w:rPr>
        <w:t>则代表</w:t>
      </w:r>
      <w:r w:rsidRPr="0062305E">
        <w:rPr>
          <w:rFonts w:eastAsia="SimSun" w:hint="eastAsia"/>
        </w:rPr>
        <w:t>“</w:t>
      </w:r>
      <w:r w:rsidRPr="0062305E">
        <w:rPr>
          <w:rFonts w:eastAsia="SimSun" w:hint="eastAsia"/>
        </w:rPr>
        <w:t>Marine nationale 2021</w:t>
      </w:r>
      <w:r w:rsidRPr="0062305E">
        <w:rPr>
          <w:rFonts w:eastAsia="SimSun" w:hint="eastAsia"/>
        </w:rPr>
        <w:t>”</w:t>
      </w:r>
      <w:r w:rsidR="00AF08E2">
        <w:rPr>
          <w:rFonts w:eastAsia="SimSun" w:hint="eastAsia"/>
        </w:rPr>
        <w:t>的</w:t>
      </w:r>
      <w:r w:rsidR="005258DC">
        <w:rPr>
          <w:rFonts w:eastAsia="SimSun" w:hint="eastAsia"/>
        </w:rPr>
        <w:t>缩写</w:t>
      </w:r>
      <w:r w:rsidRPr="0062305E">
        <w:rPr>
          <w:rFonts w:eastAsia="SimSun" w:hint="eastAsia"/>
        </w:rPr>
        <w:t>。</w:t>
      </w:r>
    </w:p>
    <w:p w14:paraId="1F993C8D" w14:textId="77777777" w:rsidR="00A87F9F" w:rsidRPr="0062305E" w:rsidRDefault="00A87F9F" w:rsidP="00A87F9F">
      <w:pPr>
        <w:autoSpaceDE w:val="0"/>
        <w:autoSpaceDN w:val="0"/>
        <w:adjustRightInd w:val="0"/>
        <w:jc w:val="both"/>
        <w:rPr>
          <w:rFonts w:eastAsia="SimSun" w:cs="Arial"/>
          <w:szCs w:val="20"/>
          <w:lang w:val="en-US"/>
        </w:rPr>
      </w:pPr>
    </w:p>
    <w:p w14:paraId="54B4A6B1" w14:textId="77777777" w:rsidR="00A87F9F" w:rsidRPr="0062305E" w:rsidRDefault="00A87F9F" w:rsidP="00A87F9F">
      <w:pPr>
        <w:autoSpaceDE w:val="0"/>
        <w:autoSpaceDN w:val="0"/>
        <w:adjustRightInd w:val="0"/>
        <w:jc w:val="both"/>
        <w:rPr>
          <w:rFonts w:eastAsia="SimSun" w:cs="Arial"/>
          <w:szCs w:val="20"/>
          <w:lang w:val="en-US"/>
        </w:rPr>
      </w:pPr>
    </w:p>
    <w:p w14:paraId="0CD8F7AC" w14:textId="79FAD7DB" w:rsidR="00A87F9F" w:rsidRPr="0062305E" w:rsidRDefault="00CA7A2D" w:rsidP="00A87F9F">
      <w:pPr>
        <w:pStyle w:val="TEXTE"/>
        <w:jc w:val="both"/>
        <w:rPr>
          <w:rFonts w:eastAsia="SimSun"/>
          <w:b/>
          <w:sz w:val="22"/>
        </w:rPr>
      </w:pPr>
      <w:r>
        <w:rPr>
          <w:rFonts w:eastAsia="SimSun" w:hint="eastAsia"/>
          <w:b/>
          <w:sz w:val="22"/>
        </w:rPr>
        <w:t>融合法国海军传统</w:t>
      </w:r>
      <w:r w:rsidR="004A1246" w:rsidRPr="0062305E">
        <w:rPr>
          <w:rFonts w:eastAsia="SimSun" w:hint="eastAsia"/>
          <w:b/>
          <w:sz w:val="22"/>
        </w:rPr>
        <w:t>的织纹表带</w:t>
      </w:r>
    </w:p>
    <w:p w14:paraId="3E96D35B" w14:textId="7D537EC4" w:rsidR="00A87F9F" w:rsidRPr="0062305E" w:rsidRDefault="004A1246" w:rsidP="00A87F9F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过去</w:t>
      </w:r>
      <w:r w:rsidRPr="00D35A41">
        <w:rPr>
          <w:rFonts w:eastAsia="SimSun" w:hint="eastAsia"/>
          <w:lang w:val="en-GB"/>
        </w:rPr>
        <w:t>，</w:t>
      </w:r>
      <w:r w:rsidRPr="0062305E">
        <w:rPr>
          <w:rFonts w:eastAsia="SimSun" w:hint="eastAsia"/>
        </w:rPr>
        <w:t>法国海军曾要求帝舵表在供货时无需为腕表配备表带</w:t>
      </w:r>
      <w:r w:rsidRPr="00D35A41">
        <w:rPr>
          <w:rFonts w:eastAsia="SimSun" w:hint="eastAsia"/>
          <w:lang w:val="en-GB"/>
        </w:rPr>
        <w:t>，</w:t>
      </w:r>
      <w:r w:rsidR="00880D64">
        <w:rPr>
          <w:rFonts w:eastAsia="SimSun" w:hint="eastAsia"/>
        </w:rPr>
        <w:t>到</w:t>
      </w:r>
      <w:r w:rsidR="00863C44">
        <w:rPr>
          <w:rFonts w:eastAsia="SimSun" w:hint="eastAsia"/>
        </w:rPr>
        <w:t>实际</w:t>
      </w:r>
      <w:r w:rsidR="000D33C0">
        <w:rPr>
          <w:rFonts w:eastAsia="SimSun" w:hint="eastAsia"/>
        </w:rPr>
        <w:t>使用</w:t>
      </w:r>
      <w:r w:rsidR="00122FBB">
        <w:rPr>
          <w:rFonts w:eastAsia="SimSun" w:hint="eastAsia"/>
        </w:rPr>
        <w:t>时</w:t>
      </w:r>
      <w:r w:rsidR="00863C44" w:rsidRPr="00D35A41">
        <w:rPr>
          <w:rFonts w:eastAsia="SimSun" w:hint="eastAsia"/>
          <w:lang w:val="en-GB"/>
        </w:rPr>
        <w:t>，</w:t>
      </w:r>
      <w:r w:rsidR="00557258">
        <w:rPr>
          <w:rFonts w:eastAsia="SimSun" w:hint="eastAsia"/>
        </w:rPr>
        <w:t>他们会自行装配</w:t>
      </w:r>
      <w:r w:rsidRPr="0062305E">
        <w:rPr>
          <w:rFonts w:eastAsia="SimSun" w:hint="eastAsia"/>
        </w:rPr>
        <w:t>手工表带</w:t>
      </w:r>
      <w:r w:rsidR="00557258">
        <w:rPr>
          <w:rFonts w:eastAsia="SimSun" w:hint="eastAsia"/>
        </w:rPr>
        <w:t>和</w:t>
      </w:r>
      <w:r w:rsidRPr="0062305E">
        <w:rPr>
          <w:rFonts w:eastAsia="SimSun" w:hint="eastAsia"/>
        </w:rPr>
        <w:t>其他特色表带。多年来，有两种表带的使用尤为频繁，一种</w:t>
      </w:r>
      <w:r w:rsidR="002E3339">
        <w:rPr>
          <w:rFonts w:eastAsia="SimSun" w:hint="eastAsia"/>
        </w:rPr>
        <w:t>是黑色</w:t>
      </w:r>
      <w:r w:rsidRPr="0062305E">
        <w:rPr>
          <w:rFonts w:eastAsia="SimSun" w:hint="eastAsia"/>
        </w:rPr>
        <w:t>一体式尼龙</w:t>
      </w:r>
      <w:r w:rsidR="00B326FA">
        <w:rPr>
          <w:rFonts w:eastAsia="SimSun" w:hint="eastAsia"/>
        </w:rPr>
        <w:t>织纹表带，另一种则</w:t>
      </w:r>
      <w:r w:rsidR="007549DF">
        <w:rPr>
          <w:rFonts w:eastAsia="SimSun" w:hint="eastAsia"/>
        </w:rPr>
        <w:t>是以</w:t>
      </w:r>
      <w:r w:rsidR="00B326FA">
        <w:rPr>
          <w:rFonts w:eastAsia="SimSun" w:hint="eastAsia"/>
        </w:rPr>
        <w:t>绿色降落伞</w:t>
      </w:r>
      <w:r w:rsidR="007549DF">
        <w:rPr>
          <w:rFonts w:eastAsia="SimSun" w:hint="eastAsia"/>
        </w:rPr>
        <w:t>布手工制作的</w:t>
      </w:r>
      <w:r w:rsidR="00B326FA">
        <w:rPr>
          <w:rFonts w:eastAsia="SimSun" w:hint="eastAsia"/>
        </w:rPr>
        <w:t>松紧表带，中央饰</w:t>
      </w:r>
      <w:r w:rsidR="007549DF">
        <w:rPr>
          <w:rFonts w:eastAsia="SimSun" w:hint="eastAsia"/>
        </w:rPr>
        <w:t>有</w:t>
      </w:r>
      <w:r w:rsidR="00B326FA">
        <w:rPr>
          <w:rFonts w:eastAsia="SimSun" w:hint="eastAsia"/>
        </w:rPr>
        <w:t>黄色或红色条纹</w:t>
      </w:r>
      <w:r w:rsidR="007549DF">
        <w:rPr>
          <w:rFonts w:eastAsia="SimSun" w:hint="eastAsia"/>
        </w:rPr>
        <w:t>。这种表带较为少见，但</w:t>
      </w:r>
      <w:r w:rsidR="00B326FA">
        <w:rPr>
          <w:rFonts w:eastAsia="SimSun" w:hint="eastAsia"/>
        </w:rPr>
        <w:t>极易</w:t>
      </w:r>
      <w:r w:rsidRPr="0062305E">
        <w:rPr>
          <w:rFonts w:eastAsia="SimSun" w:hint="eastAsia"/>
        </w:rPr>
        <w:t>辨识</w:t>
      </w:r>
      <w:r w:rsidR="00657AFA">
        <w:rPr>
          <w:rFonts w:eastAsia="SimSun" w:hint="eastAsia"/>
        </w:rPr>
        <w:t>，且功能性极强。</w:t>
      </w:r>
      <w:r w:rsidR="00627B2B" w:rsidRPr="0062305E">
        <w:rPr>
          <w:rFonts w:eastAsia="SimSun" w:hint="eastAsia"/>
        </w:rPr>
        <w:t>领潜型</w:t>
      </w:r>
      <w:r w:rsidR="00627B2B" w:rsidRPr="0062305E">
        <w:rPr>
          <w:rFonts w:eastAsia="SimSun" w:hint="eastAsia"/>
        </w:rPr>
        <w:t>FXD</w:t>
      </w:r>
      <w:r w:rsidR="00627B2B" w:rsidRPr="0062305E">
        <w:rPr>
          <w:rFonts w:eastAsia="SimSun" w:hint="eastAsia"/>
        </w:rPr>
        <w:t>的织纹表带</w:t>
      </w:r>
      <w:r w:rsidR="00657AFA">
        <w:rPr>
          <w:rFonts w:eastAsia="SimSun" w:hint="eastAsia"/>
        </w:rPr>
        <w:t>即以此为灵感，向品牌</w:t>
      </w:r>
      <w:r w:rsidR="00657AFA" w:rsidRPr="0062305E">
        <w:rPr>
          <w:rFonts w:eastAsia="SimSun" w:hint="eastAsia"/>
        </w:rPr>
        <w:t>与法国海军</w:t>
      </w:r>
      <w:r w:rsidR="00657AFA">
        <w:rPr>
          <w:rFonts w:eastAsia="SimSun" w:hint="eastAsia"/>
        </w:rPr>
        <w:t>的深厚渊源致敬</w:t>
      </w:r>
      <w:r w:rsidR="00657AFA" w:rsidRPr="0062305E">
        <w:rPr>
          <w:rFonts w:eastAsia="SimSun" w:hint="eastAsia"/>
        </w:rPr>
        <w:t>。</w:t>
      </w:r>
    </w:p>
    <w:p w14:paraId="3B37174F" w14:textId="77777777" w:rsidR="00A87F9F" w:rsidRPr="0062305E" w:rsidRDefault="00A87F9F" w:rsidP="00A87F9F">
      <w:pPr>
        <w:autoSpaceDE w:val="0"/>
        <w:autoSpaceDN w:val="0"/>
        <w:adjustRightInd w:val="0"/>
        <w:jc w:val="both"/>
        <w:rPr>
          <w:rFonts w:eastAsia="SimSun" w:cs="Arial"/>
          <w:b/>
          <w:szCs w:val="20"/>
          <w:lang w:val="en-US"/>
        </w:rPr>
      </w:pPr>
    </w:p>
    <w:p w14:paraId="72050CD3" w14:textId="789F6952" w:rsidR="00A87F9F" w:rsidRPr="0062305E" w:rsidRDefault="004A1246" w:rsidP="00A87F9F">
      <w:pPr>
        <w:pStyle w:val="SOUS-TITRE"/>
        <w:jc w:val="both"/>
        <w:rPr>
          <w:rFonts w:eastAsia="SimSun"/>
          <w:b w:val="0"/>
          <w:sz w:val="20"/>
        </w:rPr>
      </w:pPr>
      <w:r w:rsidRPr="0062305E">
        <w:rPr>
          <w:rFonts w:eastAsia="SimSun" w:hint="eastAsia"/>
          <w:b w:val="0"/>
          <w:sz w:val="20"/>
        </w:rPr>
        <w:t>作为帝舵表一大标志</w:t>
      </w:r>
      <w:r w:rsidR="00B04A5E">
        <w:rPr>
          <w:rFonts w:eastAsia="SimSun" w:hint="eastAsia"/>
          <w:b w:val="0"/>
          <w:sz w:val="20"/>
        </w:rPr>
        <w:t>性</w:t>
      </w:r>
      <w:r w:rsidRPr="0062305E">
        <w:rPr>
          <w:rFonts w:eastAsia="SimSun" w:hint="eastAsia"/>
          <w:b w:val="0"/>
          <w:sz w:val="20"/>
        </w:rPr>
        <w:t>特色，一体式织纹表带的使用最早可追溯至</w:t>
      </w:r>
      <w:r w:rsidRPr="0062305E">
        <w:rPr>
          <w:rFonts w:eastAsia="SimSun" w:hint="eastAsia"/>
          <w:b w:val="0"/>
          <w:sz w:val="20"/>
        </w:rPr>
        <w:t>2010</w:t>
      </w:r>
      <w:r w:rsidRPr="0062305E">
        <w:rPr>
          <w:rFonts w:eastAsia="SimSun" w:hint="eastAsia"/>
          <w:b w:val="0"/>
          <w:sz w:val="20"/>
        </w:rPr>
        <w:t>年，帝舵表也成为最早使用织纹表带的制表品牌之一。这种表带由法国圣艾蒂安（</w:t>
      </w:r>
      <w:r w:rsidRPr="0062305E">
        <w:rPr>
          <w:rFonts w:eastAsia="SimSun" w:hint="eastAsia"/>
          <w:b w:val="0"/>
          <w:sz w:val="20"/>
        </w:rPr>
        <w:t>St- Etienne</w:t>
      </w:r>
      <w:r w:rsidRPr="0062305E">
        <w:rPr>
          <w:rFonts w:eastAsia="SimSun" w:hint="eastAsia"/>
          <w:b w:val="0"/>
          <w:sz w:val="20"/>
        </w:rPr>
        <w:t>）地区一家名为朱利安富尔（</w:t>
      </w:r>
      <w:r w:rsidRPr="0062305E">
        <w:rPr>
          <w:rFonts w:eastAsia="SimSun" w:hint="eastAsia"/>
          <w:b w:val="0"/>
          <w:sz w:val="20"/>
        </w:rPr>
        <w:t>Julien Faure</w:t>
      </w:r>
      <w:r w:rsidRPr="0062305E">
        <w:rPr>
          <w:rFonts w:eastAsia="SimSun" w:hint="eastAsia"/>
          <w:b w:val="0"/>
          <w:sz w:val="20"/>
        </w:rPr>
        <w:t>）的</w:t>
      </w:r>
      <w:r w:rsidR="002C4EFC">
        <w:rPr>
          <w:rFonts w:eastAsia="SimSun" w:hint="eastAsia"/>
          <w:b w:val="0"/>
          <w:sz w:val="20"/>
        </w:rPr>
        <w:t>家族企业</w:t>
      </w:r>
      <w:r w:rsidRPr="0062305E">
        <w:rPr>
          <w:rFonts w:eastAsia="SimSun" w:hint="eastAsia"/>
          <w:b w:val="0"/>
          <w:sz w:val="20"/>
        </w:rPr>
        <w:t>制作，采用十九世纪提花织机编织而成，品质上乘，质地牢固，佩戴舒适。领潜型</w:t>
      </w:r>
      <w:r w:rsidRPr="0062305E">
        <w:rPr>
          <w:rFonts w:eastAsia="SimSun" w:hint="eastAsia"/>
          <w:b w:val="0"/>
          <w:sz w:val="20"/>
        </w:rPr>
        <w:t>FXD</w:t>
      </w:r>
      <w:r w:rsidR="00B04A5E">
        <w:rPr>
          <w:rFonts w:eastAsia="SimSun" w:hint="eastAsia"/>
          <w:b w:val="0"/>
          <w:sz w:val="20"/>
        </w:rPr>
        <w:t>所配备的是由</w:t>
      </w:r>
      <w:r w:rsidRPr="0062305E">
        <w:rPr>
          <w:rFonts w:eastAsia="SimSun" w:hint="eastAsia"/>
          <w:b w:val="0"/>
          <w:sz w:val="20"/>
        </w:rPr>
        <w:t>帝舵表与朱利安富尔公司合作研发的新款高科技表带，</w:t>
      </w:r>
      <w:r w:rsidR="00B04A5E">
        <w:rPr>
          <w:rFonts w:eastAsia="SimSun" w:hint="eastAsia"/>
          <w:b w:val="0"/>
          <w:sz w:val="20"/>
        </w:rPr>
        <w:t>让人</w:t>
      </w:r>
      <w:r w:rsidR="008F408C">
        <w:rPr>
          <w:rFonts w:eastAsia="SimSun" w:hint="eastAsia"/>
          <w:b w:val="0"/>
          <w:sz w:val="20"/>
        </w:rPr>
        <w:t>联想到</w:t>
      </w:r>
      <w:r w:rsidRPr="0062305E">
        <w:rPr>
          <w:rFonts w:eastAsia="SimSun" w:hint="eastAsia"/>
          <w:b w:val="0"/>
          <w:sz w:val="20"/>
        </w:rPr>
        <w:t>法国海军潜水员</w:t>
      </w:r>
      <w:r w:rsidR="002F415B">
        <w:rPr>
          <w:rFonts w:eastAsia="SimSun" w:hint="eastAsia"/>
          <w:b w:val="0"/>
          <w:sz w:val="20"/>
        </w:rPr>
        <w:t>看似枯燥却</w:t>
      </w:r>
      <w:r w:rsidR="00066BC4">
        <w:rPr>
          <w:rFonts w:eastAsia="SimSun" w:hint="eastAsia"/>
          <w:b w:val="0"/>
          <w:sz w:val="20"/>
        </w:rPr>
        <w:t>意义重大</w:t>
      </w:r>
      <w:r w:rsidRPr="0062305E">
        <w:rPr>
          <w:rFonts w:eastAsia="SimSun" w:hint="eastAsia"/>
          <w:b w:val="0"/>
          <w:sz w:val="20"/>
        </w:rPr>
        <w:t>的</w:t>
      </w:r>
      <w:r w:rsidR="008F408C">
        <w:rPr>
          <w:rFonts w:eastAsia="SimSun" w:hint="eastAsia"/>
          <w:b w:val="0"/>
          <w:sz w:val="20"/>
        </w:rPr>
        <w:t>水</w:t>
      </w:r>
      <w:r w:rsidRPr="0062305E">
        <w:rPr>
          <w:rFonts w:eastAsia="SimSun" w:hint="eastAsia"/>
          <w:b w:val="0"/>
          <w:sz w:val="20"/>
        </w:rPr>
        <w:t>下工作。表带以</w:t>
      </w:r>
      <w:r w:rsidRPr="0062305E">
        <w:rPr>
          <w:rFonts w:eastAsia="SimSun" w:hint="eastAsia"/>
          <w:b w:val="0"/>
          <w:sz w:val="20"/>
        </w:rPr>
        <w:t>22</w:t>
      </w:r>
      <w:r w:rsidR="00B326FA">
        <w:rPr>
          <w:rFonts w:eastAsia="SimSun" w:hint="eastAsia"/>
          <w:b w:val="0"/>
          <w:sz w:val="20"/>
        </w:rPr>
        <w:t>毫米宽的海军蓝色聚乙烯织带制成，中央饰以</w:t>
      </w:r>
      <w:r w:rsidR="00C20101">
        <w:rPr>
          <w:rFonts w:eastAsia="SimSun" w:hint="eastAsia"/>
          <w:b w:val="0"/>
          <w:sz w:val="20"/>
        </w:rPr>
        <w:t>灰色条纹</w:t>
      </w:r>
      <w:r w:rsidRPr="0062305E">
        <w:rPr>
          <w:rFonts w:eastAsia="SimSun" w:hint="eastAsia"/>
          <w:b w:val="0"/>
          <w:sz w:val="20"/>
        </w:rPr>
        <w:t>，</w:t>
      </w:r>
      <w:proofErr w:type="gramStart"/>
      <w:r w:rsidRPr="0062305E">
        <w:rPr>
          <w:rFonts w:eastAsia="SimSun" w:hint="eastAsia"/>
          <w:b w:val="0"/>
          <w:sz w:val="20"/>
        </w:rPr>
        <w:t>配有钛金属“</w:t>
      </w:r>
      <w:proofErr w:type="gramEnd"/>
      <w:r w:rsidRPr="0062305E">
        <w:rPr>
          <w:rFonts w:eastAsia="SimSun" w:hint="eastAsia"/>
          <w:b w:val="0"/>
          <w:sz w:val="20"/>
        </w:rPr>
        <w:t>D</w:t>
      </w:r>
      <w:r w:rsidRPr="0062305E">
        <w:rPr>
          <w:rFonts w:eastAsia="SimSun" w:hint="eastAsia"/>
          <w:b w:val="0"/>
          <w:sz w:val="20"/>
        </w:rPr>
        <w:t>”字扣环</w:t>
      </w:r>
      <w:r w:rsidR="00511721" w:rsidRPr="0006081D">
        <w:rPr>
          <w:rFonts w:eastAsia="SimSun" w:hint="eastAsia"/>
          <w:b w:val="0"/>
          <w:sz w:val="20"/>
        </w:rPr>
        <w:t>与</w:t>
      </w:r>
      <w:r w:rsidRPr="0062305E">
        <w:rPr>
          <w:rFonts w:eastAsia="SimSun" w:hint="eastAsia"/>
          <w:b w:val="0"/>
          <w:sz w:val="20"/>
        </w:rPr>
        <w:t>自粘式带扣，可灵活适应不同手腕尺寸，佩戴舒适。</w:t>
      </w:r>
    </w:p>
    <w:p w14:paraId="46C9FD07" w14:textId="77777777" w:rsidR="00A87F9F" w:rsidRPr="0062305E" w:rsidRDefault="00A87F9F" w:rsidP="00A87F9F">
      <w:pPr>
        <w:pStyle w:val="SOUS-TITRE"/>
        <w:jc w:val="both"/>
        <w:rPr>
          <w:rFonts w:eastAsia="SimSun"/>
          <w:b w:val="0"/>
          <w:sz w:val="20"/>
          <w:lang w:val="en-US"/>
        </w:rPr>
      </w:pPr>
    </w:p>
    <w:p w14:paraId="76FD30A6" w14:textId="54103737" w:rsidR="00A87F9F" w:rsidRPr="0062305E" w:rsidRDefault="004A1246" w:rsidP="00A87F9F">
      <w:pPr>
        <w:pStyle w:val="SOUS-TITRE"/>
        <w:jc w:val="both"/>
        <w:rPr>
          <w:rFonts w:eastAsia="SimSun"/>
          <w:color w:val="202122"/>
          <w:sz w:val="21"/>
          <w:szCs w:val="21"/>
          <w:shd w:val="clear" w:color="auto" w:fill="FFFFFF"/>
        </w:rPr>
      </w:pPr>
      <w:r w:rsidRPr="0062305E">
        <w:rPr>
          <w:rFonts w:eastAsia="SimSun" w:hint="eastAsia"/>
          <w:b w:val="0"/>
          <w:sz w:val="20"/>
        </w:rPr>
        <w:t>巧合的是，创立于</w:t>
      </w:r>
      <w:r w:rsidRPr="0062305E">
        <w:rPr>
          <w:rFonts w:eastAsia="SimSun" w:hint="eastAsia"/>
          <w:b w:val="0"/>
          <w:sz w:val="20"/>
        </w:rPr>
        <w:t>1864</w:t>
      </w:r>
      <w:r w:rsidRPr="0062305E">
        <w:rPr>
          <w:rFonts w:eastAsia="SimSun" w:hint="eastAsia"/>
          <w:b w:val="0"/>
          <w:sz w:val="20"/>
        </w:rPr>
        <w:t>年的朱</w:t>
      </w:r>
      <w:r w:rsidR="00B326FA">
        <w:rPr>
          <w:rFonts w:eastAsia="SimSun" w:hint="eastAsia"/>
          <w:b w:val="0"/>
          <w:sz w:val="20"/>
        </w:rPr>
        <w:t>利安富尔公司多年来</w:t>
      </w:r>
      <w:r w:rsidR="00540EDB">
        <w:rPr>
          <w:rFonts w:eastAsia="SimSun" w:hint="eastAsia"/>
          <w:b w:val="0"/>
          <w:sz w:val="20"/>
        </w:rPr>
        <w:t>也</w:t>
      </w:r>
      <w:r w:rsidR="00B326FA">
        <w:rPr>
          <w:rFonts w:eastAsia="SimSun" w:hint="eastAsia"/>
          <w:b w:val="0"/>
          <w:sz w:val="20"/>
        </w:rPr>
        <w:t>一直在为法国海军生产装饰</w:t>
      </w:r>
      <w:r w:rsidR="00FD038E">
        <w:rPr>
          <w:rFonts w:eastAsia="SimSun" w:hint="eastAsia"/>
          <w:b w:val="0"/>
          <w:sz w:val="20"/>
        </w:rPr>
        <w:t>用的</w:t>
      </w:r>
      <w:r w:rsidR="00B326FA">
        <w:rPr>
          <w:rFonts w:eastAsia="SimSun" w:hint="eastAsia"/>
          <w:b w:val="0"/>
          <w:sz w:val="20"/>
        </w:rPr>
        <w:t>织带，</w:t>
      </w:r>
      <w:r w:rsidR="00E7042C">
        <w:rPr>
          <w:rFonts w:eastAsia="SimSun" w:hint="eastAsia"/>
          <w:b w:val="0"/>
          <w:sz w:val="20"/>
        </w:rPr>
        <w:t>是法国水兵帽上</w:t>
      </w:r>
      <w:r w:rsidR="00E7042C" w:rsidRPr="0062305E">
        <w:rPr>
          <w:rFonts w:eastAsia="SimSun" w:hint="eastAsia"/>
          <w:b w:val="0"/>
          <w:sz w:val="20"/>
        </w:rPr>
        <w:t>不可或缺的组成部分</w:t>
      </w:r>
      <w:r w:rsidR="00E7042C">
        <w:rPr>
          <w:rFonts w:eastAsia="SimSun" w:hint="eastAsia"/>
          <w:b w:val="0"/>
          <w:sz w:val="20"/>
        </w:rPr>
        <w:t>，</w:t>
      </w:r>
      <w:r w:rsidR="008849AF">
        <w:rPr>
          <w:rFonts w:eastAsia="SimSun" w:hint="eastAsia"/>
          <w:b w:val="0"/>
          <w:sz w:val="20"/>
        </w:rPr>
        <w:t>并饰有</w:t>
      </w:r>
      <w:r w:rsidR="008849AF" w:rsidRPr="0062305E">
        <w:rPr>
          <w:rFonts w:eastAsia="SimSun" w:hint="eastAsia"/>
          <w:b w:val="0"/>
          <w:sz w:val="20"/>
        </w:rPr>
        <w:t>法国海军船舰名称</w:t>
      </w:r>
      <w:r w:rsidR="008849AF">
        <w:rPr>
          <w:rFonts w:eastAsia="SimSun" w:hint="eastAsia"/>
          <w:b w:val="0"/>
          <w:sz w:val="20"/>
        </w:rPr>
        <w:t>。</w:t>
      </w:r>
      <w:r w:rsidR="00740CBF">
        <w:rPr>
          <w:rFonts w:eastAsia="SimSun" w:hint="eastAsia"/>
          <w:b w:val="0"/>
          <w:sz w:val="20"/>
        </w:rPr>
        <w:t>带有这种织带装饰的</w:t>
      </w:r>
      <w:r w:rsidR="0060024F">
        <w:rPr>
          <w:rFonts w:eastAsia="SimSun" w:hint="eastAsia"/>
          <w:b w:val="0"/>
          <w:sz w:val="20"/>
        </w:rPr>
        <w:t>水兵帽</w:t>
      </w:r>
      <w:r w:rsidR="00125270">
        <w:rPr>
          <w:rFonts w:eastAsia="SimSun" w:hint="eastAsia"/>
          <w:b w:val="0"/>
          <w:sz w:val="20"/>
        </w:rPr>
        <w:t>也被称为“</w:t>
      </w:r>
      <w:proofErr w:type="spellStart"/>
      <w:r w:rsidR="00125270">
        <w:rPr>
          <w:rFonts w:eastAsia="SimSun" w:hint="eastAsia"/>
          <w:b w:val="0"/>
          <w:sz w:val="20"/>
        </w:rPr>
        <w:t>bachi</w:t>
      </w:r>
      <w:proofErr w:type="spellEnd"/>
      <w:r w:rsidR="00125270">
        <w:rPr>
          <w:rFonts w:eastAsia="SimSun" w:hint="eastAsia"/>
          <w:b w:val="0"/>
          <w:sz w:val="20"/>
        </w:rPr>
        <w:t>”，</w:t>
      </w:r>
      <w:r w:rsidR="0060024F">
        <w:rPr>
          <w:rFonts w:eastAsia="SimSun" w:hint="eastAsia"/>
          <w:b w:val="0"/>
          <w:sz w:val="20"/>
        </w:rPr>
        <w:t>是</w:t>
      </w:r>
      <w:r w:rsidRPr="0062305E">
        <w:rPr>
          <w:rFonts w:eastAsia="SimSun" w:hint="eastAsia"/>
          <w:b w:val="0"/>
          <w:sz w:val="20"/>
        </w:rPr>
        <w:t>法国水手</w:t>
      </w:r>
      <w:r w:rsidR="00511721" w:rsidRPr="0006081D">
        <w:rPr>
          <w:rFonts w:eastAsia="SimSun" w:hint="eastAsia"/>
          <w:b w:val="0"/>
          <w:sz w:val="20"/>
        </w:rPr>
        <w:t>与</w:t>
      </w:r>
      <w:r w:rsidRPr="0062305E">
        <w:rPr>
          <w:rFonts w:eastAsia="SimSun" w:hint="eastAsia"/>
          <w:b w:val="0"/>
          <w:sz w:val="20"/>
        </w:rPr>
        <w:t>舵手</w:t>
      </w:r>
      <w:r w:rsidR="0060024F">
        <w:rPr>
          <w:rFonts w:eastAsia="SimSun" w:hint="eastAsia"/>
          <w:b w:val="0"/>
          <w:sz w:val="20"/>
        </w:rPr>
        <w:t>经常</w:t>
      </w:r>
      <w:r w:rsidRPr="0062305E">
        <w:rPr>
          <w:rFonts w:eastAsia="SimSun" w:hint="eastAsia"/>
          <w:b w:val="0"/>
          <w:sz w:val="20"/>
        </w:rPr>
        <w:t>佩戴的</w:t>
      </w:r>
      <w:r w:rsidR="0060024F">
        <w:rPr>
          <w:rFonts w:eastAsia="SimSun" w:hint="eastAsia"/>
          <w:b w:val="0"/>
          <w:sz w:val="20"/>
        </w:rPr>
        <w:t>一种</w:t>
      </w:r>
      <w:r w:rsidRPr="0062305E">
        <w:rPr>
          <w:rFonts w:eastAsia="SimSun" w:hint="eastAsia"/>
          <w:b w:val="0"/>
          <w:sz w:val="20"/>
        </w:rPr>
        <w:t>红色绒球帽</w:t>
      </w:r>
      <w:r w:rsidR="00E7042C">
        <w:rPr>
          <w:rFonts w:eastAsia="SimSun" w:hint="eastAsia"/>
          <w:b w:val="0"/>
          <w:sz w:val="20"/>
        </w:rPr>
        <w:t>，极具传奇色彩</w:t>
      </w:r>
      <w:r w:rsidRPr="0062305E">
        <w:rPr>
          <w:rFonts w:eastAsia="SimSun" w:hint="eastAsia"/>
          <w:b w:val="0"/>
          <w:sz w:val="20"/>
        </w:rPr>
        <w:t>。</w:t>
      </w:r>
    </w:p>
    <w:p w14:paraId="6A404FC1" w14:textId="77777777" w:rsidR="00A87F9F" w:rsidRPr="00107283" w:rsidRDefault="00A87F9F" w:rsidP="00A87F9F">
      <w:pPr>
        <w:pStyle w:val="SOUS-TITRE"/>
        <w:jc w:val="both"/>
        <w:rPr>
          <w:rFonts w:eastAsia="SimSun"/>
          <w:b w:val="0"/>
          <w:sz w:val="20"/>
        </w:rPr>
      </w:pPr>
    </w:p>
    <w:p w14:paraId="0A0479E9" w14:textId="4DC1DBCF" w:rsidR="00A87F9F" w:rsidRPr="0062305E" w:rsidRDefault="004A1246" w:rsidP="00A87F9F">
      <w:pPr>
        <w:pStyle w:val="SOUS-TITRE"/>
        <w:jc w:val="both"/>
        <w:rPr>
          <w:rFonts w:eastAsia="SimSun"/>
          <w:b w:val="0"/>
          <w:sz w:val="20"/>
        </w:rPr>
      </w:pPr>
      <w:r w:rsidRPr="0062305E">
        <w:rPr>
          <w:rFonts w:eastAsia="SimSun" w:hint="eastAsia"/>
          <w:b w:val="0"/>
          <w:sz w:val="20"/>
        </w:rPr>
        <w:t>同时，领潜型</w:t>
      </w:r>
      <w:r w:rsidRPr="0062305E">
        <w:rPr>
          <w:rFonts w:eastAsia="SimSun" w:hint="eastAsia"/>
          <w:b w:val="0"/>
          <w:sz w:val="20"/>
        </w:rPr>
        <w:t>FXD</w:t>
      </w:r>
      <w:r w:rsidRPr="0062305E">
        <w:rPr>
          <w:rFonts w:eastAsia="SimSun" w:hint="eastAsia"/>
          <w:b w:val="0"/>
          <w:sz w:val="20"/>
        </w:rPr>
        <w:t>还随</w:t>
      </w:r>
      <w:r w:rsidR="00FD038E">
        <w:rPr>
          <w:rFonts w:eastAsia="SimSun" w:hint="eastAsia"/>
          <w:b w:val="0"/>
          <w:sz w:val="20"/>
        </w:rPr>
        <w:t>表</w:t>
      </w:r>
      <w:r w:rsidRPr="0062305E">
        <w:rPr>
          <w:rFonts w:eastAsia="SimSun" w:hint="eastAsia"/>
          <w:b w:val="0"/>
          <w:sz w:val="20"/>
        </w:rPr>
        <w:t>附</w:t>
      </w:r>
      <w:r w:rsidR="00FD038E">
        <w:rPr>
          <w:rFonts w:eastAsia="SimSun" w:hint="eastAsia"/>
          <w:b w:val="0"/>
          <w:sz w:val="20"/>
        </w:rPr>
        <w:t>送</w:t>
      </w:r>
      <w:r w:rsidRPr="0062305E">
        <w:rPr>
          <w:rFonts w:eastAsia="SimSun" w:hint="eastAsia"/>
          <w:b w:val="0"/>
          <w:sz w:val="20"/>
        </w:rPr>
        <w:t>一条点缀浮雕图案并配备带扣的一体式橡胶表带，</w:t>
      </w:r>
      <w:r w:rsidR="008E218B">
        <w:rPr>
          <w:rFonts w:eastAsia="SimSun" w:hint="eastAsia"/>
          <w:b w:val="0"/>
          <w:sz w:val="20"/>
        </w:rPr>
        <w:t>其格外</w:t>
      </w:r>
      <w:r w:rsidRPr="0062305E">
        <w:rPr>
          <w:rFonts w:eastAsia="SimSun" w:hint="eastAsia"/>
          <w:b w:val="0"/>
          <w:sz w:val="20"/>
        </w:rPr>
        <w:t>柔软舒适的</w:t>
      </w:r>
      <w:r w:rsidR="008E218B">
        <w:rPr>
          <w:rFonts w:eastAsia="SimSun" w:hint="eastAsia"/>
          <w:b w:val="0"/>
          <w:sz w:val="20"/>
        </w:rPr>
        <w:t>质地胜过帝舵表此前推出的</w:t>
      </w:r>
      <w:r w:rsidR="009D3E4D">
        <w:rPr>
          <w:rFonts w:eastAsia="SimSun" w:hint="eastAsia"/>
          <w:b w:val="0"/>
          <w:sz w:val="20"/>
        </w:rPr>
        <w:t>任何一款</w:t>
      </w:r>
      <w:r w:rsidR="00CB10FE">
        <w:rPr>
          <w:rFonts w:eastAsia="SimSun" w:hint="eastAsia"/>
          <w:b w:val="0"/>
          <w:sz w:val="20"/>
        </w:rPr>
        <w:t>橡胶</w:t>
      </w:r>
      <w:r w:rsidRPr="0062305E">
        <w:rPr>
          <w:rFonts w:eastAsia="SimSun" w:hint="eastAsia"/>
          <w:b w:val="0"/>
          <w:sz w:val="20"/>
        </w:rPr>
        <w:t>表带。</w:t>
      </w:r>
    </w:p>
    <w:p w14:paraId="68C5A600" w14:textId="77777777" w:rsidR="00A87F9F" w:rsidRPr="0062305E" w:rsidRDefault="00A87F9F" w:rsidP="00A87F9F">
      <w:pPr>
        <w:pStyle w:val="Contenudetableau"/>
        <w:jc w:val="both"/>
        <w:rPr>
          <w:rFonts w:ascii="Arial" w:hAnsi="Arial" w:cs="Arial"/>
          <w:sz w:val="20"/>
          <w:szCs w:val="20"/>
          <w:lang w:val="en-US"/>
        </w:rPr>
      </w:pPr>
    </w:p>
    <w:p w14:paraId="017E3D59" w14:textId="77777777" w:rsidR="00A87F9F" w:rsidRPr="0062305E" w:rsidRDefault="00A87F9F" w:rsidP="00A87F9F">
      <w:pPr>
        <w:pStyle w:val="Contenudetableau"/>
        <w:jc w:val="both"/>
        <w:rPr>
          <w:rFonts w:ascii="Arial" w:hAnsi="Arial" w:cs="Arial"/>
          <w:sz w:val="20"/>
          <w:szCs w:val="20"/>
          <w:lang w:val="en-US"/>
        </w:rPr>
      </w:pPr>
    </w:p>
    <w:p w14:paraId="32A5464E" w14:textId="77777777" w:rsidR="00A87F9F" w:rsidRPr="0062305E" w:rsidRDefault="004A1246" w:rsidP="00A87F9F">
      <w:pPr>
        <w:pStyle w:val="TEXTE"/>
        <w:jc w:val="both"/>
        <w:rPr>
          <w:rFonts w:eastAsia="SimSun"/>
          <w:b/>
          <w:sz w:val="22"/>
        </w:rPr>
      </w:pPr>
      <w:r w:rsidRPr="0062305E">
        <w:rPr>
          <w:rFonts w:eastAsia="SimSun" w:hint="eastAsia"/>
          <w:b/>
          <w:sz w:val="22"/>
        </w:rPr>
        <w:t>帝舵表原厂机芯</w:t>
      </w:r>
      <w:r w:rsidRPr="0062305E">
        <w:rPr>
          <w:rFonts w:eastAsia="SimSun" w:hint="eastAsia"/>
          <w:b/>
          <w:sz w:val="22"/>
        </w:rPr>
        <w:t>MT5602</w:t>
      </w:r>
      <w:r w:rsidRPr="0062305E">
        <w:rPr>
          <w:rFonts w:eastAsia="SimSun" w:hint="eastAsia"/>
          <w:b/>
          <w:sz w:val="22"/>
        </w:rPr>
        <w:t>型</w:t>
      </w:r>
    </w:p>
    <w:p w14:paraId="18C39558" w14:textId="5734745B" w:rsidR="00A87F9F" w:rsidRPr="0062305E" w:rsidRDefault="004A1246" w:rsidP="00361187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领潜型</w:t>
      </w:r>
      <w:r w:rsidRPr="00D35A41">
        <w:rPr>
          <w:rFonts w:ascii="Arial" w:hAnsi="Arial" w:hint="eastAsia"/>
          <w:sz w:val="20"/>
          <w:szCs w:val="20"/>
          <w:lang w:val="en-US"/>
        </w:rPr>
        <w:t>FXD</w:t>
      </w:r>
      <w:r w:rsidR="005417A8" w:rsidRPr="0062305E">
        <w:rPr>
          <w:rFonts w:ascii="Arial" w:hAnsi="Arial" w:hint="eastAsia"/>
          <w:sz w:val="20"/>
          <w:szCs w:val="20"/>
        </w:rPr>
        <w:t>腕表</w:t>
      </w:r>
      <w:r w:rsidRPr="0062305E">
        <w:rPr>
          <w:rFonts w:ascii="Arial" w:hAnsi="Arial" w:hint="eastAsia"/>
          <w:sz w:val="20"/>
          <w:szCs w:val="20"/>
        </w:rPr>
        <w:t>搭载帝舵表原厂机芯</w:t>
      </w:r>
      <w:r w:rsidRPr="00D35A41">
        <w:rPr>
          <w:rFonts w:ascii="Arial" w:hAnsi="Arial" w:hint="eastAsia"/>
          <w:sz w:val="20"/>
          <w:szCs w:val="20"/>
          <w:lang w:val="en-US"/>
        </w:rPr>
        <w:t>MT5602</w:t>
      </w:r>
      <w:r w:rsidRPr="0062305E">
        <w:rPr>
          <w:rFonts w:ascii="Arial" w:hAnsi="Arial" w:hint="eastAsia"/>
          <w:sz w:val="20"/>
          <w:szCs w:val="20"/>
        </w:rPr>
        <w:t>型</w:t>
      </w:r>
      <w:r w:rsidRPr="00D35A41">
        <w:rPr>
          <w:rFonts w:ascii="Arial" w:hAnsi="Arial" w:hint="eastAsia"/>
          <w:sz w:val="20"/>
          <w:szCs w:val="20"/>
          <w:lang w:val="en-US"/>
        </w:rPr>
        <w:t>，</w:t>
      </w:r>
      <w:r w:rsidRPr="0062305E">
        <w:rPr>
          <w:rFonts w:ascii="Arial" w:hAnsi="Arial" w:hint="eastAsia"/>
          <w:sz w:val="20"/>
          <w:szCs w:val="20"/>
        </w:rPr>
        <w:t>具备时、分、秒的显示功能。机芯采用帝舵表原厂机芯的经典饰面</w:t>
      </w:r>
      <w:r w:rsidR="00361187" w:rsidRPr="0062305E">
        <w:rPr>
          <w:rFonts w:ascii="Arial" w:hAnsi="Arial" w:hint="eastAsia"/>
          <w:sz w:val="20"/>
          <w:szCs w:val="20"/>
        </w:rPr>
        <w:t>。</w:t>
      </w:r>
      <w:r w:rsidRPr="0062305E">
        <w:rPr>
          <w:rFonts w:ascii="Arial" w:hAnsi="Arial" w:hint="eastAsia"/>
          <w:sz w:val="20"/>
          <w:szCs w:val="20"/>
        </w:rPr>
        <w:t>一体成型的镂空钨自动</w:t>
      </w:r>
      <w:r w:rsidR="007F602B">
        <w:rPr>
          <w:rFonts w:ascii="Arial" w:hAnsi="Arial" w:hint="eastAsia"/>
          <w:sz w:val="20"/>
          <w:szCs w:val="20"/>
        </w:rPr>
        <w:t>摆</w:t>
      </w:r>
      <w:r w:rsidRPr="0062305E">
        <w:rPr>
          <w:rFonts w:ascii="Arial" w:hAnsi="Arial" w:hint="eastAsia"/>
          <w:sz w:val="20"/>
          <w:szCs w:val="20"/>
        </w:rPr>
        <w:t>陀经磨砂工艺处理，搭配喷砂细节，夹板与主夹板则以磨光及喷砂饰面相互交错，点缀激光饰纹。</w:t>
      </w:r>
      <w:r w:rsidRPr="0062305E">
        <w:rPr>
          <w:rFonts w:ascii="Arial" w:hAnsi="Arial" w:hint="eastAsia"/>
          <w:sz w:val="20"/>
          <w:szCs w:val="20"/>
        </w:rPr>
        <w:t xml:space="preserve"> </w:t>
      </w:r>
    </w:p>
    <w:p w14:paraId="22450678" w14:textId="77777777" w:rsidR="00A87F9F" w:rsidRPr="0062305E" w:rsidRDefault="00A87F9F" w:rsidP="00A87F9F">
      <w:pPr>
        <w:pStyle w:val="Contenudetableau"/>
        <w:jc w:val="both"/>
        <w:rPr>
          <w:rFonts w:ascii="Arial" w:hAnsi="Arial" w:cs="Arial"/>
          <w:sz w:val="20"/>
          <w:szCs w:val="20"/>
          <w:lang w:val="en-US"/>
        </w:rPr>
      </w:pPr>
    </w:p>
    <w:p w14:paraId="5EC85F6E" w14:textId="77777777" w:rsidR="00A87F9F" w:rsidRPr="0062305E" w:rsidRDefault="004A1246" w:rsidP="004A1246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机芯内部采取在惯性微调平衡摆轮两侧、以坚固的横夹板固定的方式</w:t>
      </w:r>
      <w:r w:rsidRPr="00D35A41">
        <w:rPr>
          <w:rFonts w:ascii="Arial" w:hAnsi="Arial" w:hint="eastAsia"/>
          <w:sz w:val="20"/>
          <w:szCs w:val="20"/>
          <w:lang w:val="en-US"/>
        </w:rPr>
        <w:t>，</w:t>
      </w:r>
      <w:r w:rsidRPr="0062305E">
        <w:rPr>
          <w:rFonts w:ascii="Arial" w:hAnsi="Arial" w:hint="eastAsia"/>
          <w:sz w:val="20"/>
          <w:szCs w:val="20"/>
        </w:rPr>
        <w:t>确保腕表坚固、耐用、可靠且精准。帝舵</w:t>
      </w:r>
      <w:r w:rsidRPr="0062305E">
        <w:rPr>
          <w:rFonts w:ascii="Arial" w:hAnsi="Arial" w:hint="eastAsia"/>
          <w:sz w:val="20"/>
          <w:szCs w:val="20"/>
        </w:rPr>
        <w:lastRenderedPageBreak/>
        <w:t>表原厂机芯</w:t>
      </w:r>
      <w:r w:rsidRPr="0062305E">
        <w:rPr>
          <w:rFonts w:ascii="Arial" w:hAnsi="Arial" w:hint="eastAsia"/>
          <w:sz w:val="20"/>
          <w:szCs w:val="20"/>
        </w:rPr>
        <w:t>MT5602</w:t>
      </w:r>
      <w:r w:rsidRPr="0062305E">
        <w:rPr>
          <w:rFonts w:ascii="Arial" w:hAnsi="Arial" w:hint="eastAsia"/>
          <w:sz w:val="20"/>
          <w:szCs w:val="20"/>
        </w:rPr>
        <w:t>型配备非磁性硅游丝，不仅获瑞士官方天文台认证（</w:t>
      </w:r>
      <w:r w:rsidRPr="0062305E">
        <w:rPr>
          <w:rFonts w:ascii="Arial" w:hAnsi="Arial" w:hint="eastAsia"/>
          <w:sz w:val="20"/>
          <w:szCs w:val="20"/>
        </w:rPr>
        <w:t>COSC</w:t>
      </w:r>
      <w:r w:rsidRPr="0062305E">
        <w:rPr>
          <w:rFonts w:ascii="Arial" w:hAnsi="Arial" w:hint="eastAsia"/>
          <w:sz w:val="20"/>
          <w:szCs w:val="20"/>
        </w:rPr>
        <w:t>），更拥有超越该独立机构设定标准的出众性能。根据瑞士官方天文台的认证规定，机芯运行时，相对于绝对时间的每日平均误差可为</w:t>
      </w:r>
      <w:r w:rsidRPr="0062305E">
        <w:rPr>
          <w:rFonts w:ascii="Arial" w:hAnsi="Arial" w:hint="eastAsia"/>
          <w:sz w:val="20"/>
          <w:szCs w:val="20"/>
        </w:rPr>
        <w:t>-4</w:t>
      </w:r>
      <w:r w:rsidRPr="0062305E">
        <w:rPr>
          <w:rFonts w:ascii="Arial" w:hAnsi="Arial" w:hint="eastAsia"/>
          <w:sz w:val="20"/>
          <w:szCs w:val="20"/>
        </w:rPr>
        <w:t>至</w:t>
      </w:r>
      <w:r w:rsidRPr="0062305E">
        <w:rPr>
          <w:rFonts w:ascii="Arial" w:hAnsi="Arial" w:hint="eastAsia"/>
          <w:sz w:val="20"/>
          <w:szCs w:val="20"/>
        </w:rPr>
        <w:t>+6</w:t>
      </w:r>
      <w:r w:rsidRPr="0062305E">
        <w:rPr>
          <w:rFonts w:ascii="Arial" w:hAnsi="Arial" w:hint="eastAsia"/>
          <w:sz w:val="20"/>
          <w:szCs w:val="20"/>
        </w:rPr>
        <w:t>秒之间，而帝舵腕表在完成组装后，机芯的每日误差仅在</w:t>
      </w:r>
      <w:r w:rsidRPr="0062305E">
        <w:rPr>
          <w:rFonts w:ascii="Arial" w:hAnsi="Arial" w:hint="eastAsia"/>
          <w:sz w:val="20"/>
          <w:szCs w:val="20"/>
        </w:rPr>
        <w:t>-2</w:t>
      </w:r>
      <w:r w:rsidRPr="0062305E">
        <w:rPr>
          <w:rFonts w:ascii="Arial" w:hAnsi="Arial" w:hint="eastAsia"/>
          <w:sz w:val="20"/>
          <w:szCs w:val="20"/>
        </w:rPr>
        <w:t>至</w:t>
      </w:r>
      <w:r w:rsidRPr="0062305E">
        <w:rPr>
          <w:rFonts w:ascii="Arial" w:hAnsi="Arial" w:hint="eastAsia"/>
          <w:sz w:val="20"/>
          <w:szCs w:val="20"/>
        </w:rPr>
        <w:t>+4</w:t>
      </w:r>
      <w:r w:rsidRPr="0062305E">
        <w:rPr>
          <w:rFonts w:ascii="Arial" w:hAnsi="Arial" w:hint="eastAsia"/>
          <w:sz w:val="20"/>
          <w:szCs w:val="20"/>
        </w:rPr>
        <w:t>秒之间。</w:t>
      </w:r>
      <w:r w:rsidRPr="0062305E">
        <w:rPr>
          <w:rFonts w:ascii="Arial" w:hAnsi="Arial" w:hint="eastAsia"/>
          <w:sz w:val="20"/>
          <w:szCs w:val="20"/>
        </w:rPr>
        <w:t xml:space="preserve"> </w:t>
      </w:r>
    </w:p>
    <w:p w14:paraId="4801D74D" w14:textId="77777777" w:rsidR="00A87F9F" w:rsidRPr="0062305E" w:rsidRDefault="00A87F9F" w:rsidP="00A87F9F">
      <w:pPr>
        <w:pStyle w:val="Contenudetableau"/>
        <w:jc w:val="both"/>
        <w:rPr>
          <w:rFonts w:ascii="Arial" w:hAnsi="Arial" w:cs="Arial"/>
          <w:sz w:val="20"/>
          <w:szCs w:val="20"/>
          <w:lang w:val="en-US"/>
        </w:rPr>
      </w:pPr>
    </w:p>
    <w:p w14:paraId="60C9D904" w14:textId="74EEA926" w:rsidR="00A87F9F" w:rsidRPr="0062305E" w:rsidRDefault="004A1246" w:rsidP="004A1246">
      <w:pPr>
        <w:pStyle w:val="TEXTE"/>
        <w:jc w:val="both"/>
        <w:rPr>
          <w:rFonts w:eastAsia="SimSun"/>
        </w:rPr>
      </w:pPr>
      <w:r w:rsidRPr="0062305E">
        <w:rPr>
          <w:rFonts w:eastAsia="SimSun" w:hint="eastAsia"/>
        </w:rPr>
        <w:t>帝舵表原厂机芯</w:t>
      </w:r>
      <w:r w:rsidRPr="0062305E">
        <w:rPr>
          <w:rFonts w:eastAsia="SimSun" w:hint="eastAsia"/>
        </w:rPr>
        <w:t>MT5602</w:t>
      </w:r>
      <w:r w:rsidRPr="0062305E">
        <w:rPr>
          <w:rFonts w:eastAsia="SimSun" w:hint="eastAsia"/>
        </w:rPr>
        <w:t>型的另一显著特点为长达</w:t>
      </w:r>
      <w:r w:rsidRPr="0062305E">
        <w:rPr>
          <w:rFonts w:eastAsia="SimSun" w:hint="eastAsia"/>
        </w:rPr>
        <w:t>70</w:t>
      </w:r>
      <w:r w:rsidRPr="0062305E">
        <w:rPr>
          <w:rFonts w:eastAsia="SimSun" w:hint="eastAsia"/>
        </w:rPr>
        <w:t>小时的动力储备，让佩戴者“周末无忧”，换言之，如果在周五晚上摘下腕表，到了周一早上只需戴上手腕即可正常使用，无需重新调校</w:t>
      </w:r>
      <w:r w:rsidR="00550F8F">
        <w:rPr>
          <w:rFonts w:eastAsia="SimSun" w:hint="eastAsia"/>
        </w:rPr>
        <w:t>时间</w:t>
      </w:r>
      <w:r w:rsidRPr="0062305E">
        <w:rPr>
          <w:rFonts w:eastAsia="SimSun" w:hint="eastAsia"/>
        </w:rPr>
        <w:t>。</w:t>
      </w:r>
      <w:r w:rsidRPr="0062305E">
        <w:rPr>
          <w:rFonts w:eastAsia="SimSun" w:hint="eastAsia"/>
        </w:rPr>
        <w:t xml:space="preserve"> </w:t>
      </w:r>
    </w:p>
    <w:p w14:paraId="3A975B8D" w14:textId="77777777" w:rsidR="00A87F9F" w:rsidRPr="0062305E" w:rsidRDefault="00A87F9F" w:rsidP="00A87F9F">
      <w:pPr>
        <w:pStyle w:val="TEXTE"/>
        <w:jc w:val="both"/>
        <w:rPr>
          <w:rFonts w:eastAsia="SimSun"/>
          <w:lang w:val="en-US"/>
        </w:rPr>
      </w:pPr>
    </w:p>
    <w:p w14:paraId="5B9FF5AE" w14:textId="77777777" w:rsidR="00A87F9F" w:rsidRPr="0062305E" w:rsidRDefault="00A87F9F" w:rsidP="00A87F9F">
      <w:pPr>
        <w:pStyle w:val="TEXTE"/>
        <w:jc w:val="both"/>
        <w:rPr>
          <w:rFonts w:eastAsia="SimSun"/>
          <w:lang w:val="en-US"/>
        </w:rPr>
      </w:pPr>
    </w:p>
    <w:p w14:paraId="1509C12E" w14:textId="77777777" w:rsidR="00A87F9F" w:rsidRPr="0062305E" w:rsidRDefault="004A1246" w:rsidP="00A87F9F">
      <w:pPr>
        <w:pStyle w:val="TEXTE"/>
        <w:jc w:val="both"/>
        <w:rPr>
          <w:rFonts w:eastAsia="SimSun"/>
          <w:b/>
          <w:sz w:val="22"/>
        </w:rPr>
      </w:pPr>
      <w:r w:rsidRPr="0062305E">
        <w:rPr>
          <w:rFonts w:eastAsia="SimSun" w:hint="eastAsia"/>
          <w:b/>
          <w:sz w:val="22"/>
        </w:rPr>
        <w:t>帝舵潜水腕表</w:t>
      </w:r>
    </w:p>
    <w:p w14:paraId="11242166" w14:textId="14A14EEC" w:rsidR="00A87F9F" w:rsidRPr="0062305E" w:rsidRDefault="004A1246" w:rsidP="004A1246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  <w:szCs w:val="20"/>
        </w:rPr>
        <w:t>帝舵潜水腕表的历史可追溯至</w:t>
      </w:r>
      <w:r w:rsidRPr="00D35A41">
        <w:rPr>
          <w:rFonts w:eastAsia="SimSun" w:hint="eastAsia"/>
          <w:szCs w:val="20"/>
          <w:lang w:val="en-GB"/>
        </w:rPr>
        <w:t>1954</w:t>
      </w:r>
      <w:r w:rsidRPr="0062305E">
        <w:rPr>
          <w:rFonts w:eastAsia="SimSun" w:hint="eastAsia"/>
          <w:szCs w:val="20"/>
        </w:rPr>
        <w:t>年</w:t>
      </w:r>
      <w:r w:rsidRPr="00D35A41">
        <w:rPr>
          <w:rFonts w:eastAsia="SimSun" w:hint="eastAsia"/>
          <w:szCs w:val="20"/>
          <w:lang w:val="en-GB"/>
        </w:rPr>
        <w:t>，</w:t>
      </w:r>
      <w:r w:rsidRPr="0062305E">
        <w:rPr>
          <w:rFonts w:eastAsia="SimSun" w:hint="eastAsia"/>
          <w:szCs w:val="20"/>
        </w:rPr>
        <w:t>首款潜水腕表型号为</w:t>
      </w:r>
      <w:r w:rsidRPr="00D35A41">
        <w:rPr>
          <w:rFonts w:eastAsia="SimSun" w:hint="eastAsia"/>
          <w:szCs w:val="20"/>
          <w:lang w:val="en-GB"/>
        </w:rPr>
        <w:t>7922</w:t>
      </w:r>
      <w:r w:rsidRPr="00D35A41">
        <w:rPr>
          <w:rFonts w:eastAsia="SimSun" w:hint="eastAsia"/>
          <w:szCs w:val="20"/>
          <w:lang w:val="en-GB"/>
        </w:rPr>
        <w:t>，</w:t>
      </w:r>
      <w:r w:rsidRPr="0062305E">
        <w:rPr>
          <w:rFonts w:eastAsia="SimSun" w:hint="eastAsia"/>
          <w:szCs w:val="20"/>
        </w:rPr>
        <w:t>防水深达</w:t>
      </w:r>
      <w:r w:rsidRPr="00D35A41">
        <w:rPr>
          <w:rFonts w:eastAsia="SimSun" w:hint="eastAsia"/>
          <w:szCs w:val="20"/>
          <w:lang w:val="en-GB"/>
        </w:rPr>
        <w:t>100</w:t>
      </w:r>
      <w:r w:rsidRPr="0062305E">
        <w:rPr>
          <w:rFonts w:eastAsia="SimSun" w:hint="eastAsia"/>
          <w:szCs w:val="20"/>
        </w:rPr>
        <w:t>米</w:t>
      </w:r>
      <w:r w:rsidRPr="00D35A41">
        <w:rPr>
          <w:rFonts w:eastAsia="SimSun" w:hint="eastAsia"/>
          <w:szCs w:val="20"/>
          <w:lang w:val="en-GB"/>
        </w:rPr>
        <w:t>（</w:t>
      </w:r>
      <w:r w:rsidRPr="00D35A41">
        <w:rPr>
          <w:rFonts w:eastAsia="SimSun" w:hint="eastAsia"/>
          <w:szCs w:val="20"/>
          <w:lang w:val="en-GB"/>
        </w:rPr>
        <w:t>330</w:t>
      </w:r>
      <w:r w:rsidRPr="0062305E">
        <w:rPr>
          <w:rFonts w:eastAsia="SimSun" w:hint="eastAsia"/>
          <w:szCs w:val="20"/>
        </w:rPr>
        <w:t>英尺</w:t>
      </w:r>
      <w:r w:rsidRPr="00D35A41">
        <w:rPr>
          <w:rFonts w:eastAsia="SimSun" w:hint="eastAsia"/>
          <w:szCs w:val="20"/>
          <w:lang w:val="en-GB"/>
        </w:rPr>
        <w:t>），</w:t>
      </w:r>
      <w:r w:rsidRPr="0062305E">
        <w:rPr>
          <w:rFonts w:eastAsia="SimSun" w:hint="eastAsia"/>
          <w:szCs w:val="20"/>
        </w:rPr>
        <w:t>自此开辟了帝舵表在水下领域的漫长征程。价格相宜、坚固可靠且走时精准，帝舵潜水腕表堪称帝舵功能腕表理念的杰出典范。自初代腕表型号</w:t>
      </w:r>
      <w:r w:rsidRPr="0062305E">
        <w:rPr>
          <w:rFonts w:eastAsia="SimSun" w:hint="eastAsia"/>
          <w:szCs w:val="20"/>
        </w:rPr>
        <w:t>7922</w:t>
      </w:r>
      <w:r w:rsidRPr="0062305E">
        <w:rPr>
          <w:rFonts w:eastAsia="SimSun" w:hint="eastAsia"/>
          <w:szCs w:val="20"/>
        </w:rPr>
        <w:t>诞生至今七十年间，帝舵潜水腕表不断力臻完善，广受业界专业人士的认同与赞赏，其中包括世界上最具影响力的各国海军。</w:t>
      </w:r>
      <w:r w:rsidR="008E308E">
        <w:rPr>
          <w:rFonts w:eastAsia="SimSun" w:hint="eastAsia"/>
          <w:szCs w:val="20"/>
        </w:rPr>
        <w:t>2</w:t>
      </w:r>
      <w:r w:rsidR="008E308E">
        <w:rPr>
          <w:rFonts w:eastAsia="SimSun"/>
          <w:szCs w:val="20"/>
        </w:rPr>
        <w:t>021</w:t>
      </w:r>
      <w:r w:rsidR="008E308E">
        <w:rPr>
          <w:rFonts w:eastAsia="SimSun" w:hint="eastAsia"/>
          <w:szCs w:val="20"/>
        </w:rPr>
        <w:t>年，品牌隆重推出</w:t>
      </w:r>
      <w:r w:rsidRPr="008E308E">
        <w:rPr>
          <w:rFonts w:eastAsia="SimSun" w:hint="eastAsia"/>
        </w:rPr>
        <w:t>领潜型</w:t>
      </w:r>
      <w:r w:rsidRPr="008E308E">
        <w:rPr>
          <w:rFonts w:eastAsia="SimSun" w:hint="eastAsia"/>
        </w:rPr>
        <w:t>FXD</w:t>
      </w:r>
      <w:r w:rsidRPr="008E308E">
        <w:rPr>
          <w:rFonts w:eastAsia="SimSun" w:hint="eastAsia"/>
        </w:rPr>
        <w:t>，</w:t>
      </w:r>
      <w:r w:rsidR="008E308E">
        <w:rPr>
          <w:rFonts w:eastAsia="SimSun" w:hint="eastAsia"/>
        </w:rPr>
        <w:t>这也标志着</w:t>
      </w:r>
      <w:r w:rsidRPr="008E308E">
        <w:rPr>
          <w:rFonts w:eastAsia="SimSun" w:hint="eastAsia"/>
        </w:rPr>
        <w:t>帝舵表将继续与法国海军等优秀伙伴携手合作，共同谱写精彩纷呈的</w:t>
      </w:r>
      <w:r w:rsidR="00C76251" w:rsidRPr="008E308E">
        <w:rPr>
          <w:rFonts w:eastAsia="SimSun" w:hint="eastAsia"/>
        </w:rPr>
        <w:t>水下</w:t>
      </w:r>
      <w:r w:rsidRPr="008E308E">
        <w:rPr>
          <w:rFonts w:eastAsia="SimSun" w:hint="eastAsia"/>
        </w:rPr>
        <w:t>传奇。</w:t>
      </w:r>
      <w:r w:rsidRPr="0062305E">
        <w:rPr>
          <w:rFonts w:eastAsia="SimSun" w:hint="eastAsia"/>
        </w:rPr>
        <w:t xml:space="preserve"> </w:t>
      </w:r>
    </w:p>
    <w:p w14:paraId="3221EF44" w14:textId="77777777" w:rsidR="00A87F9F" w:rsidRPr="0062305E" w:rsidRDefault="00A87F9F" w:rsidP="00A87F9F">
      <w:pPr>
        <w:jc w:val="both"/>
        <w:rPr>
          <w:rFonts w:eastAsia="SimSun" w:cs="Arial"/>
          <w:b/>
          <w:szCs w:val="20"/>
          <w:lang w:val="en-US"/>
        </w:rPr>
      </w:pPr>
    </w:p>
    <w:p w14:paraId="188435A3" w14:textId="77777777" w:rsidR="00A87F9F" w:rsidRPr="0062305E" w:rsidRDefault="004A1246" w:rsidP="00A87F9F">
      <w:pPr>
        <w:pStyle w:val="TEXTE"/>
        <w:jc w:val="both"/>
        <w:rPr>
          <w:rFonts w:eastAsia="SimSun"/>
          <w:b/>
          <w:sz w:val="22"/>
        </w:rPr>
      </w:pPr>
      <w:r w:rsidRPr="0062305E">
        <w:rPr>
          <w:rFonts w:eastAsia="SimSun" w:hint="eastAsia"/>
          <w:b/>
          <w:sz w:val="22"/>
        </w:rPr>
        <w:t>帝舵表保用条款</w:t>
      </w:r>
    </w:p>
    <w:p w14:paraId="62637D2D" w14:textId="77777777" w:rsidR="00A87F9F" w:rsidRPr="0062305E" w:rsidRDefault="004A1246" w:rsidP="00A87F9F">
      <w:pPr>
        <w:jc w:val="both"/>
        <w:rPr>
          <w:rFonts w:eastAsia="SimSun" w:cs="Arial"/>
          <w:szCs w:val="20"/>
          <w:shd w:val="clear" w:color="auto" w:fill="FFFFFF"/>
        </w:rPr>
      </w:pPr>
      <w:r w:rsidRPr="0062305E">
        <w:rPr>
          <w:rFonts w:eastAsia="SimSun" w:hint="eastAsia"/>
          <w:szCs w:val="20"/>
        </w:rPr>
        <w:t>为实现制造理想腕表的愿景</w:t>
      </w:r>
      <w:r w:rsidRPr="00D35A41">
        <w:rPr>
          <w:rFonts w:eastAsia="SimSun" w:hint="eastAsia"/>
          <w:szCs w:val="20"/>
          <w:lang w:val="en-GB"/>
        </w:rPr>
        <w:t>，</w:t>
      </w:r>
      <w:r w:rsidRPr="0062305E">
        <w:rPr>
          <w:rFonts w:eastAsia="SimSun" w:hint="eastAsia"/>
          <w:szCs w:val="20"/>
        </w:rPr>
        <w:t>汉斯</w:t>
      </w:r>
      <w:r w:rsidRPr="00D35A41">
        <w:rPr>
          <w:rFonts w:ascii="MS Mincho" w:eastAsia="MS Mincho" w:hAnsi="MS Mincho" w:cs="MS Mincho" w:hint="eastAsia"/>
          <w:szCs w:val="20"/>
          <w:lang w:val="en-GB"/>
        </w:rPr>
        <w:t>‧</w:t>
      </w:r>
      <w:r w:rsidRPr="0062305E">
        <w:rPr>
          <w:rFonts w:ascii="SimSun" w:eastAsia="SimSun" w:hAnsi="SimSun" w:cs="SimSun" w:hint="eastAsia"/>
          <w:szCs w:val="20"/>
        </w:rPr>
        <w:t>威尔斯多夫</w:t>
      </w:r>
      <w:r w:rsidRPr="00D35A41">
        <w:rPr>
          <w:rFonts w:ascii="SimSun" w:eastAsia="SimSun" w:hAnsi="SimSun" w:cs="SimSun" w:hint="eastAsia"/>
          <w:szCs w:val="20"/>
          <w:lang w:val="en-GB"/>
        </w:rPr>
        <w:t>（</w:t>
      </w:r>
      <w:r w:rsidRPr="00D35A41">
        <w:rPr>
          <w:rFonts w:eastAsia="SimSun" w:hint="eastAsia"/>
          <w:szCs w:val="20"/>
          <w:lang w:val="en-GB"/>
        </w:rPr>
        <w:t xml:space="preserve">Hans </w:t>
      </w:r>
      <w:proofErr w:type="spellStart"/>
      <w:r w:rsidRPr="00D35A41">
        <w:rPr>
          <w:rFonts w:eastAsia="SimSun" w:hint="eastAsia"/>
          <w:szCs w:val="20"/>
          <w:lang w:val="en-GB"/>
        </w:rPr>
        <w:t>Wilsdorf</w:t>
      </w:r>
      <w:proofErr w:type="spellEnd"/>
      <w:r w:rsidRPr="00D35A41">
        <w:rPr>
          <w:rFonts w:eastAsia="SimSun" w:hint="eastAsia"/>
          <w:szCs w:val="20"/>
          <w:lang w:val="en-GB"/>
        </w:rPr>
        <w:t>）</w:t>
      </w:r>
      <w:r w:rsidRPr="0062305E">
        <w:rPr>
          <w:rFonts w:eastAsia="SimSun" w:hint="eastAsia"/>
          <w:szCs w:val="20"/>
        </w:rPr>
        <w:t>于</w:t>
      </w:r>
      <w:r w:rsidRPr="00D35A41">
        <w:rPr>
          <w:rFonts w:eastAsia="SimSun" w:hint="eastAsia"/>
          <w:szCs w:val="20"/>
          <w:lang w:val="en-GB"/>
        </w:rPr>
        <w:t>1926</w:t>
      </w:r>
      <w:r w:rsidRPr="0062305E">
        <w:rPr>
          <w:rFonts w:eastAsia="SimSun" w:hint="eastAsia"/>
          <w:szCs w:val="20"/>
        </w:rPr>
        <w:t>年创立了帝舵表品牌。此后，帝舵表始终致力于制造坚固耐用及精准可靠的优质腕表。凭借丰富的制表经验，和对旗下腕表品质的充分自信，帝舵表为所有产品提供五年保用保证。此保用保证无需登记腕表，也不要求任何维修检查，且可转让。</w:t>
      </w:r>
      <w:r w:rsidRPr="0062305E">
        <w:rPr>
          <w:rFonts w:eastAsia="SimSun" w:hint="eastAsia"/>
        </w:rPr>
        <w:t>在腕表使用方面，帝舵表建议</w:t>
      </w:r>
      <w:r w:rsidRPr="0062305E">
        <w:rPr>
          <w:rFonts w:eastAsia="SimSun" w:hint="eastAsia"/>
          <w:szCs w:val="20"/>
          <w:shd w:val="clear" w:color="auto" w:fill="FFFFFF"/>
        </w:rPr>
        <w:t>每隔约十年，应将腕表送修进行保养，具体则以型号及日常使用情况为准。</w:t>
      </w:r>
    </w:p>
    <w:p w14:paraId="1DC609BB" w14:textId="77777777" w:rsidR="00A87F9F" w:rsidRPr="0062305E" w:rsidRDefault="00A87F9F" w:rsidP="00A87F9F">
      <w:pPr>
        <w:jc w:val="both"/>
        <w:rPr>
          <w:rFonts w:eastAsia="SimSun" w:cs="Arial"/>
          <w:szCs w:val="20"/>
          <w:shd w:val="clear" w:color="auto" w:fill="FFFFFF"/>
          <w:lang w:val="en-US"/>
        </w:rPr>
      </w:pPr>
    </w:p>
    <w:p w14:paraId="218622B4" w14:textId="07A728B4" w:rsidR="00105609" w:rsidRPr="007F602B" w:rsidRDefault="0027612D" w:rsidP="0027612D">
      <w:pPr>
        <w:pStyle w:val="TEXTE"/>
        <w:jc w:val="both"/>
        <w:rPr>
          <w:rFonts w:eastAsia="SimSun"/>
          <w:b/>
          <w:sz w:val="22"/>
        </w:rPr>
      </w:pPr>
      <w:r w:rsidRPr="007F602B">
        <w:rPr>
          <w:rFonts w:eastAsia="SimSun" w:hint="eastAsia"/>
          <w:b/>
          <w:sz w:val="22"/>
        </w:rPr>
        <w:t>帝舵表</w:t>
      </w:r>
    </w:p>
    <w:p w14:paraId="32D12AAD" w14:textId="77777777" w:rsidR="0027612D" w:rsidRPr="0062305E" w:rsidRDefault="0027612D" w:rsidP="0027612D">
      <w:pPr>
        <w:pStyle w:val="TEXTE"/>
        <w:jc w:val="both"/>
      </w:pPr>
    </w:p>
    <w:p w14:paraId="12B419C8" w14:textId="119F8975" w:rsidR="00A87F9F" w:rsidRPr="0062305E" w:rsidRDefault="00947ABD" w:rsidP="00A87F9F">
      <w:pPr>
        <w:pStyle w:val="TEXTE"/>
        <w:jc w:val="both"/>
        <w:rPr>
          <w:rFonts w:eastAsia="SimSun"/>
          <w:lang w:val="en-US"/>
        </w:rPr>
      </w:pPr>
      <w:r w:rsidRPr="0062305E">
        <w:rPr>
          <w:rFonts w:eastAsia="SimSun" w:hint="eastAsia"/>
          <w:lang w:val="en-US"/>
        </w:rPr>
        <w:t>帝舵表是屡获殊荣的瑞士高级腕表品牌，所生产的腕表风格精致优雅，精准可靠，品质卓越，是物超所值之选。帝舵表的起源可追溯至</w:t>
      </w:r>
      <w:r w:rsidRPr="0062305E">
        <w:rPr>
          <w:rFonts w:eastAsia="SimSun" w:hint="eastAsia"/>
          <w:lang w:val="en-US"/>
        </w:rPr>
        <w:t>1926</w:t>
      </w:r>
      <w:r w:rsidRPr="0062305E">
        <w:rPr>
          <w:rFonts w:eastAsia="SimSun" w:hint="eastAsia"/>
          <w:lang w:val="en-US"/>
        </w:rPr>
        <w:t>年，劳力士创办人汉斯•</w:t>
      </w:r>
      <w:proofErr w:type="gramStart"/>
      <w:r w:rsidRPr="0062305E">
        <w:rPr>
          <w:rFonts w:eastAsia="SimSun" w:hint="eastAsia"/>
          <w:lang w:val="en-US"/>
        </w:rPr>
        <w:t>威尔斯多夫</w:t>
      </w:r>
      <w:r w:rsidRPr="0062305E">
        <w:rPr>
          <w:rFonts w:eastAsia="SimSun" w:hint="eastAsia"/>
          <w:lang w:val="en-US"/>
        </w:rPr>
        <w:t xml:space="preserve">  (</w:t>
      </w:r>
      <w:proofErr w:type="gramEnd"/>
      <w:r w:rsidRPr="0062305E">
        <w:rPr>
          <w:rFonts w:eastAsia="SimSun" w:hint="eastAsia"/>
          <w:lang w:val="en-US"/>
        </w:rPr>
        <w:t xml:space="preserve">Hans </w:t>
      </w:r>
      <w:proofErr w:type="spellStart"/>
      <w:r w:rsidRPr="0062305E">
        <w:rPr>
          <w:rFonts w:eastAsia="SimSun" w:hint="eastAsia"/>
          <w:lang w:val="en-US"/>
        </w:rPr>
        <w:t>Wilsdorf</w:t>
      </w:r>
      <w:proofErr w:type="spellEnd"/>
      <w:r w:rsidRPr="0062305E">
        <w:rPr>
          <w:rFonts w:eastAsia="SimSun" w:hint="eastAsia"/>
          <w:lang w:val="en-US"/>
        </w:rPr>
        <w:t xml:space="preserve">) </w:t>
      </w:r>
      <w:r w:rsidRPr="0062305E">
        <w:rPr>
          <w:rFonts w:eastAsia="SimSun" w:hint="eastAsia"/>
          <w:lang w:val="en-US"/>
        </w:rPr>
        <w:t>注册了“</w:t>
      </w:r>
      <w:r w:rsidRPr="0062305E">
        <w:rPr>
          <w:rFonts w:eastAsia="SimSun" w:hint="eastAsia"/>
          <w:lang w:val="en-US"/>
        </w:rPr>
        <w:t>The TUDOR</w:t>
      </w:r>
      <w:r w:rsidRPr="0062305E">
        <w:rPr>
          <w:rFonts w:eastAsia="SimSun" w:hint="eastAsia"/>
          <w:lang w:val="en-US"/>
        </w:rPr>
        <w:t>”商标。</w:t>
      </w:r>
      <w:r w:rsidRPr="0062305E">
        <w:rPr>
          <w:rFonts w:eastAsia="SimSun" w:hint="eastAsia"/>
          <w:lang w:val="en-US"/>
        </w:rPr>
        <w:t>1946</w:t>
      </w:r>
      <w:r w:rsidRPr="0062305E">
        <w:rPr>
          <w:rFonts w:eastAsia="SimSun" w:hint="eastAsia"/>
          <w:lang w:val="en-US"/>
        </w:rPr>
        <w:t>年，他创立了</w:t>
      </w:r>
      <w:proofErr w:type="spellStart"/>
      <w:r w:rsidRPr="0062305E">
        <w:rPr>
          <w:rFonts w:eastAsia="SimSun" w:hint="eastAsia"/>
          <w:lang w:val="en-US"/>
        </w:rPr>
        <w:t>Montres</w:t>
      </w:r>
      <w:proofErr w:type="spellEnd"/>
      <w:r w:rsidRPr="0062305E">
        <w:rPr>
          <w:rFonts w:eastAsia="SimSun" w:hint="eastAsia"/>
          <w:lang w:val="en-US"/>
        </w:rPr>
        <w:t xml:space="preserve"> TUDOR SA</w:t>
      </w:r>
      <w:r w:rsidRPr="0062305E">
        <w:rPr>
          <w:rFonts w:eastAsia="SimSun" w:hint="eastAsia"/>
          <w:lang w:val="en-US"/>
        </w:rPr>
        <w:t>帝舵表公司，所生产的腕表沿袭了劳力士所尊崇的品质理念，而售价却更为大众所接受。自创立以来，帝舵表一直为无惧陆上、海下及冰地挑战的勇敢人士所选戴。如今，帝舵表包括领潜</w:t>
      </w:r>
      <w:r w:rsidRPr="0062305E">
        <w:rPr>
          <w:rFonts w:eastAsia="SimSun" w:hint="eastAsia"/>
          <w:lang w:val="en-US"/>
        </w:rPr>
        <w:t xml:space="preserve"> (</w:t>
      </w:r>
      <w:proofErr w:type="spellStart"/>
      <w:r w:rsidRPr="0062305E">
        <w:rPr>
          <w:rFonts w:eastAsia="SimSun" w:hint="eastAsia"/>
          <w:lang w:val="en-US"/>
        </w:rPr>
        <w:t>Pelagos</w:t>
      </w:r>
      <w:proofErr w:type="spellEnd"/>
      <w:r w:rsidRPr="0062305E">
        <w:rPr>
          <w:rFonts w:eastAsia="SimSun" w:hint="eastAsia"/>
          <w:lang w:val="en-US"/>
        </w:rPr>
        <w:t>)</w:t>
      </w:r>
      <w:r w:rsidRPr="0062305E">
        <w:rPr>
          <w:rFonts w:eastAsia="SimSun" w:hint="eastAsia"/>
          <w:lang w:val="en-US"/>
        </w:rPr>
        <w:t>、碧湾</w:t>
      </w:r>
      <w:r w:rsidRPr="0062305E">
        <w:rPr>
          <w:rFonts w:eastAsia="SimSun" w:hint="eastAsia"/>
          <w:lang w:val="en-US"/>
        </w:rPr>
        <w:t xml:space="preserve"> (Black Bay)</w:t>
      </w:r>
      <w:r w:rsidRPr="0062305E">
        <w:rPr>
          <w:rFonts w:eastAsia="SimSun" w:hint="eastAsia"/>
          <w:lang w:val="en-US"/>
        </w:rPr>
        <w:t>、</w:t>
      </w:r>
      <w:r w:rsidRPr="0062305E">
        <w:rPr>
          <w:rFonts w:eastAsia="SimSun" w:hint="eastAsia"/>
          <w:lang w:val="en-US"/>
        </w:rPr>
        <w:t>1926</w:t>
      </w:r>
      <w:r w:rsidRPr="0062305E">
        <w:rPr>
          <w:rFonts w:eastAsia="SimSun" w:hint="eastAsia"/>
          <w:lang w:val="en-US"/>
        </w:rPr>
        <w:t>及皇家（</w:t>
      </w:r>
      <w:r w:rsidRPr="0062305E">
        <w:rPr>
          <w:rFonts w:eastAsia="SimSun" w:hint="eastAsia"/>
          <w:lang w:val="en-US"/>
        </w:rPr>
        <w:t>Royal</w:t>
      </w:r>
      <w:r w:rsidRPr="0062305E">
        <w:rPr>
          <w:rFonts w:eastAsia="SimSun" w:hint="eastAsia"/>
          <w:lang w:val="en-US"/>
        </w:rPr>
        <w:t>）等经典系列。自</w:t>
      </w:r>
      <w:r w:rsidRPr="0062305E">
        <w:rPr>
          <w:rFonts w:eastAsia="SimSun" w:hint="eastAsia"/>
          <w:lang w:val="en-US"/>
        </w:rPr>
        <w:t>2015</w:t>
      </w:r>
      <w:r w:rsidRPr="0062305E">
        <w:rPr>
          <w:rFonts w:eastAsia="SimSun" w:hint="eastAsia"/>
          <w:lang w:val="en-US"/>
        </w:rPr>
        <w:t>年起，帝舵表推出不同功能的优质原厂机械机芯。</w:t>
      </w:r>
    </w:p>
    <w:p w14:paraId="224DB78B" w14:textId="77777777" w:rsidR="00A87F9F" w:rsidRPr="0062305E" w:rsidRDefault="00A87F9F">
      <w:pPr>
        <w:rPr>
          <w:rFonts w:eastAsia="SimSun" w:cs="Arial"/>
          <w:szCs w:val="20"/>
        </w:rPr>
      </w:pPr>
      <w:r w:rsidRPr="0062305E">
        <w:rPr>
          <w:rFonts w:eastAsia="SimSun" w:hint="eastAsia"/>
        </w:rPr>
        <w:br w:type="page"/>
      </w:r>
    </w:p>
    <w:p w14:paraId="4BA05890" w14:textId="77777777" w:rsidR="006B0D74" w:rsidRPr="0062305E" w:rsidRDefault="004A1246" w:rsidP="006B0D74">
      <w:pPr>
        <w:pStyle w:val="TEXTE"/>
        <w:jc w:val="both"/>
        <w:rPr>
          <w:rFonts w:eastAsia="SimSun"/>
          <w:b/>
          <w:sz w:val="22"/>
          <w:lang w:val="fr-CH"/>
        </w:rPr>
      </w:pPr>
      <w:r w:rsidRPr="0062305E">
        <w:rPr>
          <w:rFonts w:eastAsia="SimSun" w:hint="eastAsia"/>
          <w:b/>
          <w:sz w:val="22"/>
        </w:rPr>
        <w:lastRenderedPageBreak/>
        <w:t>型号</w:t>
      </w:r>
      <w:r w:rsidRPr="0062305E">
        <w:rPr>
          <w:rFonts w:eastAsia="SimSun" w:hint="eastAsia"/>
          <w:b/>
          <w:sz w:val="22"/>
          <w:lang w:val="fr-CH"/>
        </w:rPr>
        <w:t>25707B/21</w:t>
      </w:r>
    </w:p>
    <w:p w14:paraId="6172774F" w14:textId="77777777" w:rsidR="00A87F9F" w:rsidRPr="0062305E" w:rsidRDefault="00A87F9F" w:rsidP="00A87F9F">
      <w:pPr>
        <w:jc w:val="both"/>
        <w:rPr>
          <w:rFonts w:eastAsia="SimSun" w:cs="Arial"/>
          <w:szCs w:val="20"/>
        </w:rPr>
      </w:pPr>
    </w:p>
    <w:p w14:paraId="7F57FA38" w14:textId="77777777" w:rsidR="00A87F9F" w:rsidRPr="0062305E" w:rsidRDefault="00A87F9F" w:rsidP="00A87F9F">
      <w:pPr>
        <w:jc w:val="both"/>
        <w:rPr>
          <w:rFonts w:eastAsia="SimSun" w:cs="Arial"/>
          <w:szCs w:val="20"/>
        </w:rPr>
      </w:pPr>
    </w:p>
    <w:p w14:paraId="16A070F3" w14:textId="77777777" w:rsidR="00A87F9F" w:rsidRPr="0062305E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表壳</w:t>
      </w:r>
    </w:p>
    <w:p w14:paraId="0CD4B857" w14:textId="094EA476" w:rsidR="00A87F9F" w:rsidRPr="0062305E" w:rsidRDefault="00162274" w:rsidP="00A87F9F">
      <w:pPr>
        <w:jc w:val="both"/>
        <w:rPr>
          <w:rFonts w:eastAsia="SimSun" w:cs="Arial"/>
          <w:szCs w:val="20"/>
        </w:rPr>
      </w:pPr>
      <w:r>
        <w:rPr>
          <w:rFonts w:eastAsia="SimSun" w:hint="eastAsia"/>
        </w:rPr>
        <w:t>钛金属</w:t>
      </w:r>
      <w:r w:rsidR="004A1246" w:rsidRPr="0062305E">
        <w:rPr>
          <w:rFonts w:eastAsia="SimSun" w:hint="eastAsia"/>
        </w:rPr>
        <w:t>表壳，直径</w:t>
      </w:r>
      <w:r w:rsidR="004A1246" w:rsidRPr="0062305E">
        <w:rPr>
          <w:rFonts w:eastAsia="SimSun" w:hint="eastAsia"/>
        </w:rPr>
        <w:t>42</w:t>
      </w:r>
      <w:r w:rsidR="004A1246" w:rsidRPr="0062305E">
        <w:rPr>
          <w:rFonts w:eastAsia="SimSun" w:hint="eastAsia"/>
        </w:rPr>
        <w:t>毫米，厚</w:t>
      </w:r>
      <w:r w:rsidR="004A1246" w:rsidRPr="0062305E">
        <w:rPr>
          <w:rFonts w:eastAsia="SimSun" w:hint="eastAsia"/>
        </w:rPr>
        <w:t>12.75</w:t>
      </w:r>
      <w:r w:rsidR="004A1246" w:rsidRPr="0062305E">
        <w:rPr>
          <w:rFonts w:eastAsia="SimSun" w:hint="eastAsia"/>
        </w:rPr>
        <w:t>毫米，两端表耳距离为</w:t>
      </w:r>
      <w:r w:rsidR="004A1246" w:rsidRPr="0062305E">
        <w:rPr>
          <w:rFonts w:eastAsia="SimSun" w:hint="eastAsia"/>
        </w:rPr>
        <w:t>52</w:t>
      </w:r>
      <w:r w:rsidR="004A1246" w:rsidRPr="0062305E">
        <w:rPr>
          <w:rFonts w:eastAsia="SimSun" w:hint="eastAsia"/>
        </w:rPr>
        <w:t>毫米</w:t>
      </w:r>
      <w:r w:rsidR="00065828">
        <w:rPr>
          <w:rFonts w:eastAsia="SimSun" w:hint="eastAsia"/>
        </w:rPr>
        <w:t>，</w:t>
      </w:r>
      <w:r w:rsidR="00065828" w:rsidRPr="00065828">
        <w:rPr>
          <w:rFonts w:eastAsia="SimSun" w:hint="eastAsia"/>
        </w:rPr>
        <w:t>磨砂处理</w:t>
      </w:r>
    </w:p>
    <w:p w14:paraId="2DEC45F0" w14:textId="478B2C87" w:rsidR="00A87F9F" w:rsidRPr="0062305E" w:rsidRDefault="004A1246" w:rsidP="00A87F9F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固定式</w:t>
      </w:r>
      <w:r w:rsidR="00702B5A" w:rsidRPr="0062305E">
        <w:rPr>
          <w:rFonts w:eastAsia="SimSun" w:hint="eastAsia"/>
        </w:rPr>
        <w:t>表带</w:t>
      </w:r>
      <w:r w:rsidRPr="0062305E">
        <w:rPr>
          <w:rFonts w:eastAsia="SimSun" w:hint="eastAsia"/>
        </w:rPr>
        <w:t>杆</w:t>
      </w:r>
    </w:p>
    <w:p w14:paraId="31BC09CE" w14:textId="1AB92B29" w:rsidR="00A87F9F" w:rsidRPr="0062305E" w:rsidRDefault="004A1246" w:rsidP="004A1246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钢表壳底盖</w:t>
      </w:r>
      <w:r w:rsidRPr="0062305E">
        <w:rPr>
          <w:rFonts w:eastAsia="SimSun" w:hint="eastAsia"/>
        </w:rPr>
        <w:t xml:space="preserve"> </w:t>
      </w:r>
    </w:p>
    <w:p w14:paraId="15D0EE3E" w14:textId="77777777" w:rsidR="00A87F9F" w:rsidRPr="0062305E" w:rsidRDefault="00A87F9F" w:rsidP="00A87F9F">
      <w:pPr>
        <w:jc w:val="both"/>
        <w:rPr>
          <w:rFonts w:eastAsia="SimSun" w:cs="Arial"/>
          <w:szCs w:val="20"/>
        </w:rPr>
      </w:pPr>
    </w:p>
    <w:p w14:paraId="2A9E3D3B" w14:textId="77777777" w:rsidR="00A87F9F" w:rsidRPr="0062305E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外圈</w:t>
      </w:r>
    </w:p>
    <w:p w14:paraId="74B6B5EC" w14:textId="4814E5B1" w:rsidR="00A87F9F" w:rsidRPr="0062305E" w:rsidRDefault="004A1246" w:rsidP="004A1246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钛金属双向旋转外圈</w:t>
      </w:r>
      <w:r w:rsidR="002A0A9E" w:rsidRPr="0062305E">
        <w:rPr>
          <w:rFonts w:eastAsia="SimSun" w:hint="eastAsia"/>
        </w:rPr>
        <w:t>，</w:t>
      </w:r>
      <w:r w:rsidRPr="0062305E">
        <w:rPr>
          <w:rFonts w:eastAsia="SimSun" w:hint="eastAsia"/>
        </w:rPr>
        <w:t>配</w:t>
      </w:r>
      <w:r w:rsidR="00F158CC" w:rsidRPr="0062305E">
        <w:rPr>
          <w:rFonts w:eastAsia="SimSun" w:hint="eastAsia"/>
        </w:rPr>
        <w:t>陶质</w:t>
      </w:r>
      <w:r w:rsidR="002A0A9E" w:rsidRPr="0062305E">
        <w:rPr>
          <w:rFonts w:eastAsia="SimSun" w:hint="eastAsia"/>
        </w:rPr>
        <w:t>60</w:t>
      </w:r>
      <w:r w:rsidR="002A0A9E" w:rsidRPr="0062305E">
        <w:rPr>
          <w:rFonts w:eastAsia="SimSun" w:hint="eastAsia"/>
        </w:rPr>
        <w:t>分钟逆向刻度</w:t>
      </w:r>
      <w:r w:rsidRPr="0062305E">
        <w:rPr>
          <w:rFonts w:eastAsia="SimSun" w:hint="eastAsia"/>
        </w:rPr>
        <w:t>字圈，用于连续分段式水下潜行</w:t>
      </w:r>
      <w:r w:rsidRPr="0062305E">
        <w:rPr>
          <w:rFonts w:eastAsia="SimSun" w:hint="eastAsia"/>
        </w:rPr>
        <w:t xml:space="preserve"> </w:t>
      </w:r>
    </w:p>
    <w:p w14:paraId="206E0371" w14:textId="77777777" w:rsidR="00A87F9F" w:rsidRPr="00D35A41" w:rsidRDefault="00A87F9F" w:rsidP="00A87F9F">
      <w:pPr>
        <w:jc w:val="both"/>
        <w:rPr>
          <w:rFonts w:eastAsia="SimSun" w:cs="Arial"/>
          <w:szCs w:val="20"/>
        </w:rPr>
      </w:pPr>
    </w:p>
    <w:p w14:paraId="47403970" w14:textId="77777777" w:rsidR="00A87F9F" w:rsidRPr="00D35A41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上链表冠</w:t>
      </w:r>
    </w:p>
    <w:p w14:paraId="3E196037" w14:textId="68F1CE30" w:rsidR="00A87F9F" w:rsidRPr="0062305E" w:rsidRDefault="00F10476" w:rsidP="00A87F9F">
      <w:pPr>
        <w:jc w:val="both"/>
        <w:rPr>
          <w:rFonts w:eastAsia="SimSun" w:cs="Arial"/>
          <w:szCs w:val="20"/>
        </w:rPr>
      </w:pPr>
      <w:r>
        <w:rPr>
          <w:rFonts w:eastAsia="SimSun" w:hint="eastAsia"/>
        </w:rPr>
        <w:t>钛金属表冠，饰以浮雕帝舵表盾牌标志</w:t>
      </w:r>
    </w:p>
    <w:p w14:paraId="6E8CEE87" w14:textId="77777777" w:rsidR="00A87F9F" w:rsidRPr="00D35A41" w:rsidRDefault="00A87F9F" w:rsidP="00A87F9F">
      <w:pPr>
        <w:jc w:val="both"/>
        <w:rPr>
          <w:rFonts w:eastAsia="SimSun" w:cs="Arial"/>
          <w:szCs w:val="20"/>
        </w:rPr>
      </w:pPr>
    </w:p>
    <w:p w14:paraId="4B0BE077" w14:textId="77777777" w:rsidR="00A87F9F" w:rsidRPr="00D35A41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表盘</w:t>
      </w:r>
    </w:p>
    <w:p w14:paraId="5304A12B" w14:textId="7B424415" w:rsidR="00A87F9F" w:rsidRPr="0062305E" w:rsidRDefault="001A520F" w:rsidP="00A87F9F">
      <w:pPr>
        <w:jc w:val="both"/>
        <w:rPr>
          <w:rFonts w:eastAsia="SimSun" w:cs="Arial"/>
          <w:szCs w:val="20"/>
        </w:rPr>
      </w:pPr>
      <w:r>
        <w:rPr>
          <w:rFonts w:eastAsia="SimSun" w:hint="eastAsia"/>
        </w:rPr>
        <w:t>海军</w:t>
      </w:r>
      <w:r w:rsidR="004A1246" w:rsidRPr="0062305E">
        <w:rPr>
          <w:rFonts w:eastAsia="SimSun" w:hint="eastAsia"/>
        </w:rPr>
        <w:t>蓝色</w:t>
      </w:r>
    </w:p>
    <w:p w14:paraId="73A7D26C" w14:textId="77777777" w:rsidR="00A87F9F" w:rsidRPr="00D35A41" w:rsidRDefault="00A87F9F" w:rsidP="00A87F9F">
      <w:pPr>
        <w:jc w:val="both"/>
        <w:rPr>
          <w:rFonts w:eastAsia="SimSun" w:cs="Arial"/>
          <w:szCs w:val="20"/>
        </w:rPr>
      </w:pPr>
    </w:p>
    <w:p w14:paraId="2C2F130F" w14:textId="77777777" w:rsidR="00A87F9F" w:rsidRPr="00D35A41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镜面</w:t>
      </w:r>
    </w:p>
    <w:p w14:paraId="478CBF00" w14:textId="77777777" w:rsidR="00A87F9F" w:rsidRPr="0062305E" w:rsidRDefault="004A1246" w:rsidP="004A1246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蓝水晶镜面</w:t>
      </w:r>
      <w:r w:rsidRPr="0062305E">
        <w:rPr>
          <w:rFonts w:eastAsia="SimSun" w:hint="eastAsia"/>
        </w:rPr>
        <w:t xml:space="preserve"> </w:t>
      </w:r>
    </w:p>
    <w:p w14:paraId="7D884501" w14:textId="77777777" w:rsidR="00A87F9F" w:rsidRPr="00D35A41" w:rsidRDefault="00A87F9F" w:rsidP="00A87F9F">
      <w:pPr>
        <w:jc w:val="both"/>
        <w:rPr>
          <w:rFonts w:eastAsia="SimSun" w:cs="Arial"/>
          <w:szCs w:val="20"/>
        </w:rPr>
      </w:pPr>
    </w:p>
    <w:p w14:paraId="061B22D8" w14:textId="77777777" w:rsidR="00A87F9F" w:rsidRPr="00D35A41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防水</w:t>
      </w:r>
    </w:p>
    <w:p w14:paraId="5C2D7835" w14:textId="77777777" w:rsidR="00A87F9F" w:rsidRPr="0062305E" w:rsidRDefault="004A1246" w:rsidP="00A87F9F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防水深达</w:t>
      </w:r>
      <w:r w:rsidRPr="0062305E">
        <w:rPr>
          <w:rFonts w:eastAsia="SimSun" w:hint="eastAsia"/>
        </w:rPr>
        <w:t>200</w:t>
      </w:r>
      <w:r w:rsidRPr="0062305E">
        <w:rPr>
          <w:rFonts w:eastAsia="SimSun" w:hint="eastAsia"/>
        </w:rPr>
        <w:t>米（</w:t>
      </w:r>
      <w:r w:rsidRPr="0062305E">
        <w:rPr>
          <w:rFonts w:eastAsia="SimSun" w:hint="eastAsia"/>
        </w:rPr>
        <w:t>660</w:t>
      </w:r>
      <w:r w:rsidRPr="0062305E">
        <w:rPr>
          <w:rFonts w:eastAsia="SimSun" w:hint="eastAsia"/>
        </w:rPr>
        <w:t>英尺）</w:t>
      </w:r>
    </w:p>
    <w:p w14:paraId="576962F1" w14:textId="77777777" w:rsidR="00A87F9F" w:rsidRPr="00D35A41" w:rsidRDefault="00A87F9F" w:rsidP="00A87F9F">
      <w:pPr>
        <w:jc w:val="both"/>
        <w:rPr>
          <w:rFonts w:eastAsia="SimSun" w:cs="Arial"/>
          <w:szCs w:val="20"/>
        </w:rPr>
      </w:pPr>
    </w:p>
    <w:p w14:paraId="50173EF0" w14:textId="77777777" w:rsidR="00A87F9F" w:rsidRPr="00D35A41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表带</w:t>
      </w:r>
    </w:p>
    <w:p w14:paraId="05FB3A05" w14:textId="78D2A022" w:rsidR="00A87F9F" w:rsidRPr="0062305E" w:rsidRDefault="001A520F" w:rsidP="00A87F9F">
      <w:pPr>
        <w:jc w:val="both"/>
        <w:rPr>
          <w:rFonts w:eastAsia="SimSun" w:cs="Arial"/>
          <w:szCs w:val="20"/>
        </w:rPr>
      </w:pPr>
      <w:r>
        <w:rPr>
          <w:rFonts w:eastAsia="SimSun" w:hint="eastAsia"/>
        </w:rPr>
        <w:t>海军蓝色织纹表带，中央饰以</w:t>
      </w:r>
      <w:r w:rsidR="004A1246" w:rsidRPr="0062305E">
        <w:rPr>
          <w:rFonts w:eastAsia="SimSun" w:hint="eastAsia"/>
        </w:rPr>
        <w:t>灰色条纹，配自粘式带扣</w:t>
      </w:r>
    </w:p>
    <w:p w14:paraId="6304FE8D" w14:textId="16CEB379" w:rsidR="00A87F9F" w:rsidRPr="0062305E" w:rsidRDefault="001A520F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随表附送点缀织纹图案并配有钛金属带扣的海军</w:t>
      </w:r>
      <w:r w:rsidR="004A1246" w:rsidRPr="0062305E">
        <w:rPr>
          <w:rFonts w:ascii="Arial" w:hAnsi="Arial" w:hint="eastAsia"/>
          <w:sz w:val="20"/>
          <w:szCs w:val="20"/>
        </w:rPr>
        <w:t>蓝色橡胶表带</w:t>
      </w:r>
    </w:p>
    <w:p w14:paraId="51A64B8D" w14:textId="77777777" w:rsidR="00A87F9F" w:rsidRPr="00D35A41" w:rsidRDefault="00A87F9F" w:rsidP="006B0D74">
      <w:pPr>
        <w:jc w:val="both"/>
        <w:rPr>
          <w:rFonts w:eastAsia="SimSun" w:cs="Arial"/>
          <w:szCs w:val="20"/>
        </w:rPr>
      </w:pPr>
    </w:p>
    <w:p w14:paraId="58D85B21" w14:textId="77777777" w:rsidR="00A87F9F" w:rsidRPr="00D35A41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机芯</w:t>
      </w:r>
    </w:p>
    <w:p w14:paraId="7735844A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帝舵表原厂机芯</w:t>
      </w:r>
      <w:r w:rsidRPr="0062305E">
        <w:rPr>
          <w:rFonts w:ascii="Arial" w:hAnsi="Arial" w:hint="eastAsia"/>
          <w:sz w:val="20"/>
          <w:szCs w:val="20"/>
        </w:rPr>
        <w:t>MT5602</w:t>
      </w:r>
      <w:r w:rsidRPr="0062305E">
        <w:rPr>
          <w:rFonts w:ascii="Arial" w:hAnsi="Arial" w:hint="eastAsia"/>
          <w:sz w:val="20"/>
          <w:szCs w:val="20"/>
        </w:rPr>
        <w:t>型</w:t>
      </w:r>
    </w:p>
    <w:p w14:paraId="19E1C8B6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双向摆陀系统自动上链机械机芯</w:t>
      </w:r>
    </w:p>
    <w:p w14:paraId="05DDBC32" w14:textId="77777777" w:rsidR="00A87F9F" w:rsidRPr="00D35A41" w:rsidRDefault="00A87F9F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14:paraId="05327C68" w14:textId="77777777" w:rsidR="00A87F9F" w:rsidRPr="00D35A41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精准</w:t>
      </w:r>
    </w:p>
    <w:p w14:paraId="06540BCA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瑞士官方天文台认证（</w:t>
      </w:r>
      <w:r w:rsidRPr="0062305E">
        <w:rPr>
          <w:rFonts w:ascii="Arial" w:hAnsi="Arial" w:hint="eastAsia"/>
          <w:sz w:val="20"/>
          <w:szCs w:val="20"/>
        </w:rPr>
        <w:t>COSC</w:t>
      </w:r>
      <w:r w:rsidRPr="0062305E">
        <w:rPr>
          <w:rFonts w:ascii="Arial" w:hAnsi="Arial" w:hint="eastAsia"/>
          <w:sz w:val="20"/>
          <w:szCs w:val="20"/>
        </w:rPr>
        <w:t>）天文台精密时计</w:t>
      </w:r>
    </w:p>
    <w:p w14:paraId="6154F6A8" w14:textId="77777777" w:rsidR="00A87F9F" w:rsidRPr="00D35A41" w:rsidRDefault="00A87F9F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14:paraId="5145F65B" w14:textId="77777777" w:rsidR="00A87F9F" w:rsidRPr="00D35A41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动力储备</w:t>
      </w:r>
    </w:p>
    <w:p w14:paraId="65DEB767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约</w:t>
      </w:r>
      <w:r w:rsidRPr="0062305E">
        <w:rPr>
          <w:rFonts w:ascii="Arial" w:hAnsi="Arial" w:hint="eastAsia"/>
          <w:sz w:val="20"/>
          <w:szCs w:val="20"/>
        </w:rPr>
        <w:t>70</w:t>
      </w:r>
      <w:r w:rsidRPr="0062305E">
        <w:rPr>
          <w:rFonts w:ascii="Arial" w:hAnsi="Arial" w:hint="eastAsia"/>
          <w:sz w:val="20"/>
          <w:szCs w:val="20"/>
        </w:rPr>
        <w:t>小时</w:t>
      </w:r>
    </w:p>
    <w:p w14:paraId="2C2ECD2D" w14:textId="77777777" w:rsidR="00A87F9F" w:rsidRPr="00D35A41" w:rsidRDefault="00A87F9F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14:paraId="076A97B0" w14:textId="77777777" w:rsidR="00A87F9F" w:rsidRPr="00D35A41" w:rsidRDefault="004A1246" w:rsidP="00A87F9F">
      <w:pPr>
        <w:pStyle w:val="TEXTE"/>
        <w:jc w:val="both"/>
        <w:rPr>
          <w:rFonts w:eastAsia="SimSun"/>
          <w:b/>
          <w:lang w:val="fr-CH"/>
        </w:rPr>
      </w:pPr>
      <w:r w:rsidRPr="0062305E">
        <w:rPr>
          <w:rFonts w:eastAsia="SimSun" w:hint="eastAsia"/>
          <w:b/>
        </w:rPr>
        <w:t>功能</w:t>
      </w:r>
    </w:p>
    <w:p w14:paraId="717D337D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中央时、分及秒针</w:t>
      </w:r>
    </w:p>
    <w:p w14:paraId="40C92525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停秒功能以精确调校时间</w:t>
      </w:r>
    </w:p>
    <w:p w14:paraId="7FA2E69C" w14:textId="77777777" w:rsidR="00A87F9F" w:rsidRPr="007F602B" w:rsidRDefault="00A87F9F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</w:p>
    <w:p w14:paraId="74901F91" w14:textId="77777777" w:rsidR="00A87F9F" w:rsidRPr="007F602B" w:rsidRDefault="004A1246" w:rsidP="00A87F9F">
      <w:pPr>
        <w:pStyle w:val="TEXTE"/>
        <w:jc w:val="both"/>
        <w:rPr>
          <w:rFonts w:eastAsia="SimSun"/>
          <w:b/>
          <w:lang w:val="fr-FR"/>
        </w:rPr>
      </w:pPr>
      <w:r w:rsidRPr="0062305E">
        <w:rPr>
          <w:rFonts w:eastAsia="SimSun" w:hint="eastAsia"/>
          <w:b/>
        </w:rPr>
        <w:t>游丝摆轮</w:t>
      </w:r>
    </w:p>
    <w:p w14:paraId="2A739E12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惯性微调平衡摆轮，微调螺丝</w:t>
      </w:r>
    </w:p>
    <w:p w14:paraId="5074EABB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非磁性硅游丝</w:t>
      </w:r>
    </w:p>
    <w:p w14:paraId="1BA5A65F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摆动频率：每小时</w:t>
      </w:r>
      <w:r w:rsidRPr="0062305E">
        <w:rPr>
          <w:rFonts w:ascii="Arial" w:hAnsi="Arial" w:hint="eastAsia"/>
          <w:sz w:val="20"/>
          <w:szCs w:val="20"/>
        </w:rPr>
        <w:t>28,800</w:t>
      </w:r>
      <w:r w:rsidRPr="0062305E">
        <w:rPr>
          <w:rFonts w:ascii="Arial" w:hAnsi="Arial" w:hint="eastAsia"/>
          <w:sz w:val="20"/>
          <w:szCs w:val="20"/>
        </w:rPr>
        <w:t>次（</w:t>
      </w:r>
      <w:r w:rsidRPr="0062305E">
        <w:rPr>
          <w:rFonts w:ascii="Arial" w:hAnsi="Arial" w:hint="eastAsia"/>
          <w:sz w:val="20"/>
          <w:szCs w:val="20"/>
        </w:rPr>
        <w:t>4</w:t>
      </w:r>
      <w:r w:rsidRPr="0062305E">
        <w:rPr>
          <w:rFonts w:ascii="Arial" w:hAnsi="Arial" w:hint="eastAsia"/>
          <w:sz w:val="20"/>
          <w:szCs w:val="20"/>
        </w:rPr>
        <w:t>赫兹）</w:t>
      </w:r>
    </w:p>
    <w:p w14:paraId="3CEC5B49" w14:textId="77777777" w:rsidR="00A87F9F" w:rsidRPr="0062305E" w:rsidRDefault="00A87F9F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</w:p>
    <w:p w14:paraId="3363BCC5" w14:textId="77777777" w:rsidR="00A87F9F" w:rsidRPr="0062305E" w:rsidRDefault="004A1246" w:rsidP="00A87F9F">
      <w:pPr>
        <w:pStyle w:val="TEXTE"/>
        <w:jc w:val="both"/>
        <w:rPr>
          <w:rFonts w:eastAsia="SimSun"/>
          <w:b/>
          <w:lang w:val="fr-FR"/>
        </w:rPr>
      </w:pPr>
      <w:r w:rsidRPr="0062305E">
        <w:rPr>
          <w:rFonts w:eastAsia="SimSun" w:hint="eastAsia"/>
          <w:b/>
        </w:rPr>
        <w:t>总直径</w:t>
      </w:r>
    </w:p>
    <w:p w14:paraId="7FECA686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31.8</w:t>
      </w:r>
      <w:r w:rsidRPr="0062305E">
        <w:rPr>
          <w:rFonts w:ascii="Arial" w:hAnsi="Arial" w:hint="eastAsia"/>
          <w:sz w:val="20"/>
          <w:szCs w:val="20"/>
        </w:rPr>
        <w:t>毫米</w:t>
      </w:r>
    </w:p>
    <w:p w14:paraId="34BD54A6" w14:textId="77777777" w:rsidR="00A87F9F" w:rsidRPr="00105609" w:rsidRDefault="00A87F9F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</w:p>
    <w:p w14:paraId="538AF974" w14:textId="77777777" w:rsidR="009B3D74" w:rsidRPr="00D35A41" w:rsidRDefault="009B3D74" w:rsidP="00A87F9F">
      <w:pPr>
        <w:pStyle w:val="TEXTE"/>
        <w:jc w:val="both"/>
        <w:rPr>
          <w:rFonts w:eastAsia="SimSun"/>
          <w:b/>
          <w:lang w:val="fr-FR"/>
        </w:rPr>
      </w:pPr>
    </w:p>
    <w:p w14:paraId="62207004" w14:textId="77777777" w:rsidR="009B3D74" w:rsidRPr="00D35A41" w:rsidRDefault="009B3D74" w:rsidP="00A87F9F">
      <w:pPr>
        <w:pStyle w:val="TEXTE"/>
        <w:jc w:val="both"/>
        <w:rPr>
          <w:rFonts w:eastAsia="SimSun"/>
          <w:b/>
          <w:lang w:val="fr-FR"/>
        </w:rPr>
      </w:pPr>
    </w:p>
    <w:p w14:paraId="68E652F6" w14:textId="7050AD97" w:rsidR="00A87F9F" w:rsidRPr="00105609" w:rsidRDefault="004A1246" w:rsidP="00A87F9F">
      <w:pPr>
        <w:pStyle w:val="TEXTE"/>
        <w:jc w:val="both"/>
        <w:rPr>
          <w:rFonts w:eastAsia="SimSun"/>
          <w:b/>
          <w:lang w:val="fr-FR"/>
        </w:rPr>
      </w:pPr>
      <w:r w:rsidRPr="0062305E">
        <w:rPr>
          <w:rFonts w:eastAsia="SimSun" w:hint="eastAsia"/>
          <w:b/>
        </w:rPr>
        <w:lastRenderedPageBreak/>
        <w:t>厚度</w:t>
      </w:r>
    </w:p>
    <w:p w14:paraId="76E76F4C" w14:textId="77777777" w:rsidR="00A87F9F" w:rsidRPr="0062305E" w:rsidRDefault="004A1246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 w:rsidRPr="0062305E">
        <w:rPr>
          <w:rFonts w:ascii="Arial" w:hAnsi="Arial" w:hint="eastAsia"/>
          <w:sz w:val="20"/>
          <w:szCs w:val="20"/>
        </w:rPr>
        <w:t>6.5</w:t>
      </w:r>
      <w:r w:rsidRPr="0062305E">
        <w:rPr>
          <w:rFonts w:ascii="Arial" w:hAnsi="Arial" w:hint="eastAsia"/>
          <w:sz w:val="20"/>
          <w:szCs w:val="20"/>
        </w:rPr>
        <w:t>毫米</w:t>
      </w:r>
    </w:p>
    <w:p w14:paraId="27A5A761" w14:textId="77777777" w:rsidR="00A87F9F" w:rsidRPr="00105609" w:rsidRDefault="00A87F9F" w:rsidP="00A87F9F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</w:p>
    <w:p w14:paraId="07725096" w14:textId="77777777" w:rsidR="00A87F9F" w:rsidRPr="00105609" w:rsidRDefault="004A1246" w:rsidP="00A87F9F">
      <w:pPr>
        <w:pStyle w:val="TEXTE"/>
        <w:jc w:val="both"/>
        <w:rPr>
          <w:rFonts w:eastAsia="SimSun"/>
          <w:b/>
          <w:lang w:val="fr-FR"/>
        </w:rPr>
      </w:pPr>
      <w:r w:rsidRPr="0062305E">
        <w:rPr>
          <w:rFonts w:eastAsia="SimSun" w:hint="eastAsia"/>
          <w:b/>
        </w:rPr>
        <w:t>宝石数量</w:t>
      </w:r>
    </w:p>
    <w:p w14:paraId="1B0B40B4" w14:textId="77777777" w:rsidR="00A87F9F" w:rsidRPr="0062305E" w:rsidRDefault="004A1246" w:rsidP="00A87F9F">
      <w:pPr>
        <w:jc w:val="both"/>
        <w:rPr>
          <w:rFonts w:eastAsia="SimSun" w:cs="Arial"/>
          <w:szCs w:val="20"/>
        </w:rPr>
      </w:pPr>
      <w:r w:rsidRPr="0062305E">
        <w:rPr>
          <w:rFonts w:eastAsia="SimSun" w:hint="eastAsia"/>
        </w:rPr>
        <w:t>25</w:t>
      </w:r>
      <w:r w:rsidRPr="0062305E">
        <w:rPr>
          <w:rFonts w:eastAsia="SimSun" w:hint="eastAsia"/>
        </w:rPr>
        <w:t>颗</w:t>
      </w:r>
    </w:p>
    <w:p w14:paraId="58EF8241" w14:textId="77777777" w:rsidR="009B3D74" w:rsidRDefault="009B3D74" w:rsidP="004A1246">
      <w:pPr>
        <w:jc w:val="both"/>
        <w:rPr>
          <w:rFonts w:eastAsia="SimSun"/>
        </w:rPr>
      </w:pPr>
    </w:p>
    <w:p w14:paraId="274E85A6" w14:textId="23D420DD" w:rsidR="00534E59" w:rsidRPr="0062305E" w:rsidRDefault="00E53BC8" w:rsidP="004A1246">
      <w:pPr>
        <w:jc w:val="both"/>
        <w:rPr>
          <w:rFonts w:eastAsia="SimSun" w:cs="Arial"/>
          <w:szCs w:val="20"/>
        </w:rPr>
      </w:pPr>
      <w:r>
        <w:rPr>
          <w:rFonts w:eastAsia="SimSun" w:hint="eastAsia"/>
        </w:rPr>
        <w:t>获得</w:t>
      </w:r>
      <w:r w:rsidR="004A1246" w:rsidRPr="00E53BC8">
        <w:rPr>
          <w:rFonts w:eastAsia="SimSun" w:hint="eastAsia"/>
        </w:rPr>
        <w:t>更多沉浸</w:t>
      </w:r>
      <w:r w:rsidR="009B3D74">
        <w:rPr>
          <w:rFonts w:eastAsia="SimSun" w:hint="eastAsia"/>
        </w:rPr>
        <w:t>式</w:t>
      </w:r>
      <w:r w:rsidR="004A1246" w:rsidRPr="00E53BC8">
        <w:rPr>
          <w:rFonts w:eastAsia="SimSun" w:hint="eastAsia"/>
        </w:rPr>
        <w:t>体验</w:t>
      </w:r>
      <w:r w:rsidR="004A1246" w:rsidRPr="0062305E">
        <w:rPr>
          <w:rFonts w:eastAsia="SimSun" w:hint="eastAsia"/>
        </w:rPr>
        <w:t>，敬请访问：</w:t>
      </w:r>
      <w:hyperlink r:id="rId8" w:history="1">
        <w:r w:rsidR="004A1246" w:rsidRPr="0062305E">
          <w:rPr>
            <w:rStyle w:val="Lienhypertexte"/>
            <w:rFonts w:eastAsia="SimSun" w:hint="eastAsia"/>
            <w:szCs w:val="20"/>
          </w:rPr>
          <w:t>https://tudor.watch/PelagosFXD</w:t>
        </w:r>
      </w:hyperlink>
      <w:r w:rsidR="004A1246" w:rsidRPr="0062305E">
        <w:rPr>
          <w:rFonts w:eastAsia="SimSun" w:hint="eastAsia"/>
        </w:rPr>
        <w:t xml:space="preserve"> </w:t>
      </w:r>
    </w:p>
    <w:p w14:paraId="0A69F678" w14:textId="77777777" w:rsidR="00534E59" w:rsidRPr="0062305E" w:rsidRDefault="00534E59" w:rsidP="00534E59">
      <w:pPr>
        <w:jc w:val="both"/>
        <w:rPr>
          <w:rFonts w:eastAsia="SimSun" w:cs="Arial"/>
          <w:szCs w:val="20"/>
        </w:rPr>
      </w:pPr>
      <w:bookmarkStart w:id="1" w:name="_Hlk82005437"/>
    </w:p>
    <w:p w14:paraId="1E20FFCF" w14:textId="77777777" w:rsidR="00534E59" w:rsidRPr="00361187" w:rsidRDefault="00534E59" w:rsidP="00A87F9F">
      <w:pPr>
        <w:jc w:val="both"/>
        <w:rPr>
          <w:rFonts w:eastAsia="SimSun" w:cs="Arial"/>
          <w:szCs w:val="20"/>
        </w:rPr>
      </w:pPr>
      <w:r w:rsidRPr="0062305E">
        <w:rPr>
          <w:rFonts w:eastAsia="SimSun" w:cs="Arial" w:hint="eastAsia"/>
          <w:noProof/>
          <w:szCs w:val="20"/>
          <w:lang w:val="en-US"/>
        </w:rPr>
        <w:drawing>
          <wp:inline distT="0" distB="0" distL="0" distR="0" wp14:anchorId="73027419" wp14:editId="402CE35C">
            <wp:extent cx="709512" cy="7143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" t="6452" r="6159" b="6158"/>
                    <a:stretch/>
                  </pic:blipFill>
                  <pic:spPr bwMode="auto">
                    <a:xfrm>
                      <a:off x="0" y="0"/>
                      <a:ext cx="726062" cy="7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534E59" w:rsidRPr="00361187" w:rsidSect="00B417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07A9" w14:textId="77777777" w:rsidR="0081657C" w:rsidRDefault="0081657C" w:rsidP="00D47BCE">
      <w:pPr>
        <w:spacing w:line="240" w:lineRule="auto"/>
      </w:pPr>
      <w:r>
        <w:separator/>
      </w:r>
    </w:p>
  </w:endnote>
  <w:endnote w:type="continuationSeparator" w:id="0">
    <w:p w14:paraId="64170D29" w14:textId="77777777" w:rsidR="0081657C" w:rsidRDefault="0081657C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66E6" w14:textId="1192B40B" w:rsidR="00D47BCE" w:rsidRPr="004A1246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4A1246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D23DD1" wp14:editId="1E9A67A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A9548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Pr="004A1246">
      <w:rPr>
        <w:rFonts w:hint="eastAsia"/>
        <w:noProof/>
        <w:lang w:val="en-US"/>
      </w:rPr>
      <w:drawing>
        <wp:inline distT="0" distB="0" distL="0" distR="0" wp14:anchorId="2487145D" wp14:editId="6D24EB14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Pr="004A1246">
      <w:rPr>
        <w:rFonts w:hint="eastAsia"/>
        <w:noProof/>
        <w:lang w:val="en-US"/>
      </w:rPr>
      <w:drawing>
        <wp:inline distT="0" distB="0" distL="0" distR="0" wp14:anchorId="3C5B606B" wp14:editId="188EAFFB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Pr="004A1246">
      <w:rPr>
        <w:rFonts w:hint="eastAsia"/>
        <w:color w:val="808080" w:themeColor="background1" w:themeShade="80"/>
      </w:rPr>
      <w:fldChar w:fldCharType="begin"/>
    </w:r>
    <w:r w:rsidRPr="004A1246">
      <w:rPr>
        <w:rFonts w:hint="eastAsia"/>
        <w:color w:val="808080" w:themeColor="background1" w:themeShade="80"/>
      </w:rPr>
      <w:instrText>PAGE   \* MERGEFORMAT</w:instrText>
    </w:r>
    <w:r w:rsidRPr="004A1246">
      <w:rPr>
        <w:rFonts w:hint="eastAsia"/>
        <w:color w:val="808080" w:themeColor="background1" w:themeShade="80"/>
      </w:rPr>
      <w:fldChar w:fldCharType="separate"/>
    </w:r>
    <w:r w:rsidR="00065828">
      <w:rPr>
        <w:noProof/>
        <w:color w:val="808080" w:themeColor="background1" w:themeShade="80"/>
      </w:rPr>
      <w:t>5</w:t>
    </w:r>
    <w:r w:rsidRPr="004A1246">
      <w:rPr>
        <w:rFonts w:hint="eastAsia"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6C67" w14:textId="5483207F" w:rsidR="007407FE" w:rsidRPr="004A1246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4A1246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0E677" wp14:editId="65E62D0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9B7F4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 w:rsidRPr="004A1246">
      <w:rPr>
        <w:rFonts w:hint="eastAsia"/>
        <w:noProof/>
        <w:lang w:val="en-US"/>
      </w:rPr>
      <w:drawing>
        <wp:inline distT="0" distB="0" distL="0" distR="0" wp14:anchorId="4A5A88E3" wp14:editId="0E424568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672BA1" w:rsidRPr="004A1246">
      <w:rPr>
        <w:rFonts w:hint="eastAsia"/>
        <w:noProof/>
        <w:lang w:val="en-US"/>
      </w:rPr>
      <w:drawing>
        <wp:inline distT="0" distB="0" distL="0" distR="0" wp14:anchorId="1F6D7190" wp14:editId="44AA5F6E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16103F" w:rsidRPr="004A1246">
      <w:rPr>
        <w:rFonts w:hint="eastAsia"/>
        <w:color w:val="808080" w:themeColor="background1" w:themeShade="80"/>
      </w:rPr>
      <w:fldChar w:fldCharType="begin"/>
    </w:r>
    <w:r w:rsidR="0016103F" w:rsidRPr="004A1246">
      <w:rPr>
        <w:rFonts w:hint="eastAsia"/>
        <w:color w:val="808080" w:themeColor="background1" w:themeShade="80"/>
      </w:rPr>
      <w:instrText>PAGE   \* MERGEFORMAT</w:instrText>
    </w:r>
    <w:r w:rsidR="0016103F" w:rsidRPr="004A1246">
      <w:rPr>
        <w:rFonts w:hint="eastAsia"/>
        <w:color w:val="808080" w:themeColor="background1" w:themeShade="80"/>
      </w:rPr>
      <w:fldChar w:fldCharType="separate"/>
    </w:r>
    <w:r w:rsidR="00065828">
      <w:rPr>
        <w:noProof/>
        <w:color w:val="808080" w:themeColor="background1" w:themeShade="80"/>
      </w:rPr>
      <w:t>1</w:t>
    </w:r>
    <w:r w:rsidR="0016103F" w:rsidRPr="004A1246">
      <w:rPr>
        <w:rFonts w:hint="eastAsia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4247" w14:textId="77777777" w:rsidR="0081657C" w:rsidRDefault="0081657C" w:rsidP="00D47BCE">
      <w:pPr>
        <w:spacing w:line="240" w:lineRule="auto"/>
      </w:pPr>
      <w:r>
        <w:separator/>
      </w:r>
    </w:p>
  </w:footnote>
  <w:footnote w:type="continuationSeparator" w:id="0">
    <w:p w14:paraId="389DB5D0" w14:textId="77777777" w:rsidR="0081657C" w:rsidRDefault="0081657C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3C53" w14:textId="77777777" w:rsidR="00D47BCE" w:rsidRDefault="00D47BCE" w:rsidP="00D47BCE">
    <w:pPr>
      <w:pStyle w:val="En-tte"/>
      <w:jc w:val="center"/>
    </w:pPr>
    <w:r>
      <w:rPr>
        <w:rFonts w:hint="eastAsia"/>
        <w:noProof/>
        <w:lang w:val="en-US"/>
      </w:rPr>
      <w:drawing>
        <wp:inline distT="0" distB="0" distL="0" distR="0" wp14:anchorId="60C6B4E3" wp14:editId="4216414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131" w14:textId="77777777" w:rsidR="007407FE" w:rsidRPr="004A1246" w:rsidRDefault="007407FE" w:rsidP="007407FE">
    <w:pPr>
      <w:pStyle w:val="En-tte"/>
      <w:jc w:val="center"/>
    </w:pPr>
    <w:r w:rsidRPr="004A1246">
      <w:rPr>
        <w:rFonts w:hint="eastAsia"/>
        <w:noProof/>
        <w:lang w:val="en-US"/>
      </w:rPr>
      <w:drawing>
        <wp:inline distT="0" distB="0" distL="0" distR="0" wp14:anchorId="3501F21F" wp14:editId="26B2631C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6947C" w14:textId="77777777" w:rsidR="007407FE" w:rsidRPr="004A1246" w:rsidRDefault="007407FE" w:rsidP="007407FE">
    <w:pPr>
      <w:pStyle w:val="En-tte"/>
    </w:pPr>
  </w:p>
  <w:p w14:paraId="16DB312A" w14:textId="77777777" w:rsidR="007407FE" w:rsidRPr="004A1246" w:rsidRDefault="007407FE" w:rsidP="007407FE">
    <w:pPr>
      <w:pStyle w:val="En-tte"/>
    </w:pPr>
  </w:p>
  <w:p w14:paraId="71F9E31C" w14:textId="77777777" w:rsidR="007407FE" w:rsidRPr="004A1246" w:rsidRDefault="007407FE" w:rsidP="007407FE">
    <w:pPr>
      <w:pStyle w:val="En-tte"/>
    </w:pPr>
  </w:p>
  <w:p w14:paraId="1A8A949F" w14:textId="77777777" w:rsidR="007407FE" w:rsidRPr="004A1246" w:rsidRDefault="007407FE" w:rsidP="007407FE">
    <w:pPr>
      <w:pStyle w:val="En-tte"/>
    </w:pPr>
  </w:p>
  <w:p w14:paraId="51745D85" w14:textId="77777777" w:rsidR="007407FE" w:rsidRPr="004A1246" w:rsidRDefault="00D502E2" w:rsidP="00306CFE">
    <w:pPr>
      <w:pStyle w:val="EN-TTE0"/>
    </w:pPr>
    <w:r>
      <w:rPr>
        <w:rFonts w:hint="eastAsia"/>
      </w:rPr>
      <w:t>新闻稿</w:t>
    </w:r>
  </w:p>
  <w:p w14:paraId="78349546" w14:textId="77777777" w:rsidR="00B41716" w:rsidRPr="004A1246" w:rsidRDefault="00B41716" w:rsidP="00306CFE">
    <w:pPr>
      <w:pStyle w:val="EN-TTE0"/>
    </w:pPr>
  </w:p>
  <w:p w14:paraId="144F9618" w14:textId="77777777" w:rsidR="00B41716" w:rsidRPr="004A124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D0451"/>
    <w:multiLevelType w:val="hybridMultilevel"/>
    <w:tmpl w:val="A0A2FAB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34145"/>
    <w:rsid w:val="00035EA2"/>
    <w:rsid w:val="000420F3"/>
    <w:rsid w:val="00045542"/>
    <w:rsid w:val="00047FD8"/>
    <w:rsid w:val="00052D2D"/>
    <w:rsid w:val="0006081D"/>
    <w:rsid w:val="00065828"/>
    <w:rsid w:val="00066BC4"/>
    <w:rsid w:val="00075FCF"/>
    <w:rsid w:val="00080BB1"/>
    <w:rsid w:val="00082E2E"/>
    <w:rsid w:val="0008530A"/>
    <w:rsid w:val="00086534"/>
    <w:rsid w:val="000A01D7"/>
    <w:rsid w:val="000C5C47"/>
    <w:rsid w:val="000D1907"/>
    <w:rsid w:val="000D2AD1"/>
    <w:rsid w:val="000D33C0"/>
    <w:rsid w:val="000F4270"/>
    <w:rsid w:val="00105609"/>
    <w:rsid w:val="00107283"/>
    <w:rsid w:val="00107896"/>
    <w:rsid w:val="00122FBB"/>
    <w:rsid w:val="00125270"/>
    <w:rsid w:val="001322AA"/>
    <w:rsid w:val="001324AF"/>
    <w:rsid w:val="00140C17"/>
    <w:rsid w:val="001469EA"/>
    <w:rsid w:val="00154939"/>
    <w:rsid w:val="00160AE4"/>
    <w:rsid w:val="0016103F"/>
    <w:rsid w:val="00162274"/>
    <w:rsid w:val="00175220"/>
    <w:rsid w:val="001A520F"/>
    <w:rsid w:val="001E6D26"/>
    <w:rsid w:val="001F7874"/>
    <w:rsid w:val="00205E57"/>
    <w:rsid w:val="00214B72"/>
    <w:rsid w:val="00216952"/>
    <w:rsid w:val="00224F4D"/>
    <w:rsid w:val="002431E6"/>
    <w:rsid w:val="0024548C"/>
    <w:rsid w:val="002614D5"/>
    <w:rsid w:val="002628CE"/>
    <w:rsid w:val="002636AD"/>
    <w:rsid w:val="0027028B"/>
    <w:rsid w:val="00274FC7"/>
    <w:rsid w:val="0027612D"/>
    <w:rsid w:val="00277691"/>
    <w:rsid w:val="00277B14"/>
    <w:rsid w:val="00291855"/>
    <w:rsid w:val="00293421"/>
    <w:rsid w:val="002951EF"/>
    <w:rsid w:val="002A0A9E"/>
    <w:rsid w:val="002B3242"/>
    <w:rsid w:val="002C1EE4"/>
    <w:rsid w:val="002C3B90"/>
    <w:rsid w:val="002C4EFC"/>
    <w:rsid w:val="002D771F"/>
    <w:rsid w:val="002E3339"/>
    <w:rsid w:val="002E3637"/>
    <w:rsid w:val="002F415B"/>
    <w:rsid w:val="00306CFE"/>
    <w:rsid w:val="00310AC1"/>
    <w:rsid w:val="0032736E"/>
    <w:rsid w:val="0033049E"/>
    <w:rsid w:val="00341B34"/>
    <w:rsid w:val="00356828"/>
    <w:rsid w:val="00361187"/>
    <w:rsid w:val="00367E1B"/>
    <w:rsid w:val="00372390"/>
    <w:rsid w:val="00380585"/>
    <w:rsid w:val="003812F0"/>
    <w:rsid w:val="0038226D"/>
    <w:rsid w:val="00393D0B"/>
    <w:rsid w:val="003A0698"/>
    <w:rsid w:val="003A74AF"/>
    <w:rsid w:val="003B69C1"/>
    <w:rsid w:val="003D1A8A"/>
    <w:rsid w:val="003D2CA8"/>
    <w:rsid w:val="003D33CA"/>
    <w:rsid w:val="003E72C9"/>
    <w:rsid w:val="00406BB2"/>
    <w:rsid w:val="0041371E"/>
    <w:rsid w:val="00414E9B"/>
    <w:rsid w:val="004227F0"/>
    <w:rsid w:val="00423F24"/>
    <w:rsid w:val="00432A58"/>
    <w:rsid w:val="00442086"/>
    <w:rsid w:val="00460145"/>
    <w:rsid w:val="0047263B"/>
    <w:rsid w:val="004761A7"/>
    <w:rsid w:val="00495936"/>
    <w:rsid w:val="00496680"/>
    <w:rsid w:val="004A1246"/>
    <w:rsid w:val="004B65E9"/>
    <w:rsid w:val="004C17FF"/>
    <w:rsid w:val="004C4312"/>
    <w:rsid w:val="004C442C"/>
    <w:rsid w:val="004C7172"/>
    <w:rsid w:val="004E1D1C"/>
    <w:rsid w:val="00502FAC"/>
    <w:rsid w:val="00511721"/>
    <w:rsid w:val="005258DC"/>
    <w:rsid w:val="00534E59"/>
    <w:rsid w:val="00540EDB"/>
    <w:rsid w:val="005417A8"/>
    <w:rsid w:val="0054205F"/>
    <w:rsid w:val="00550952"/>
    <w:rsid w:val="00550F8F"/>
    <w:rsid w:val="00557258"/>
    <w:rsid w:val="00566075"/>
    <w:rsid w:val="00576877"/>
    <w:rsid w:val="005913F4"/>
    <w:rsid w:val="005B5A84"/>
    <w:rsid w:val="005C00F2"/>
    <w:rsid w:val="005D40B0"/>
    <w:rsid w:val="005F4D05"/>
    <w:rsid w:val="005F7902"/>
    <w:rsid w:val="0060024F"/>
    <w:rsid w:val="00601E77"/>
    <w:rsid w:val="00607891"/>
    <w:rsid w:val="00613E9D"/>
    <w:rsid w:val="00622C40"/>
    <w:rsid w:val="0062305E"/>
    <w:rsid w:val="00627B2B"/>
    <w:rsid w:val="0065576C"/>
    <w:rsid w:val="00657AFA"/>
    <w:rsid w:val="00666B6E"/>
    <w:rsid w:val="00672BA1"/>
    <w:rsid w:val="006746ED"/>
    <w:rsid w:val="00677B83"/>
    <w:rsid w:val="00680BC2"/>
    <w:rsid w:val="00682652"/>
    <w:rsid w:val="00683E86"/>
    <w:rsid w:val="0068583A"/>
    <w:rsid w:val="006919B3"/>
    <w:rsid w:val="00693D68"/>
    <w:rsid w:val="0069597B"/>
    <w:rsid w:val="006A30B6"/>
    <w:rsid w:val="006B0D74"/>
    <w:rsid w:val="006B3E81"/>
    <w:rsid w:val="006C045C"/>
    <w:rsid w:val="006C2398"/>
    <w:rsid w:val="006D4CD8"/>
    <w:rsid w:val="006F2876"/>
    <w:rsid w:val="006F497E"/>
    <w:rsid w:val="00702B5A"/>
    <w:rsid w:val="00733DD6"/>
    <w:rsid w:val="007407FE"/>
    <w:rsid w:val="00740CBF"/>
    <w:rsid w:val="007549DF"/>
    <w:rsid w:val="0077618D"/>
    <w:rsid w:val="00776609"/>
    <w:rsid w:val="00782AA8"/>
    <w:rsid w:val="00783815"/>
    <w:rsid w:val="00794A0D"/>
    <w:rsid w:val="007D1AE6"/>
    <w:rsid w:val="007F0385"/>
    <w:rsid w:val="007F4B87"/>
    <w:rsid w:val="007F602B"/>
    <w:rsid w:val="0081657C"/>
    <w:rsid w:val="00825227"/>
    <w:rsid w:val="0083542E"/>
    <w:rsid w:val="0084284E"/>
    <w:rsid w:val="00860208"/>
    <w:rsid w:val="00863C44"/>
    <w:rsid w:val="00876292"/>
    <w:rsid w:val="008775CE"/>
    <w:rsid w:val="00877994"/>
    <w:rsid w:val="00880D64"/>
    <w:rsid w:val="008849AF"/>
    <w:rsid w:val="008D2167"/>
    <w:rsid w:val="008E119C"/>
    <w:rsid w:val="008E218B"/>
    <w:rsid w:val="008E308E"/>
    <w:rsid w:val="008E5A48"/>
    <w:rsid w:val="008F408C"/>
    <w:rsid w:val="0090090B"/>
    <w:rsid w:val="0090237B"/>
    <w:rsid w:val="0090352F"/>
    <w:rsid w:val="00906D77"/>
    <w:rsid w:val="00917C1E"/>
    <w:rsid w:val="00925E0B"/>
    <w:rsid w:val="009339BA"/>
    <w:rsid w:val="00933D60"/>
    <w:rsid w:val="00940576"/>
    <w:rsid w:val="00942B62"/>
    <w:rsid w:val="00945CC3"/>
    <w:rsid w:val="00947ABD"/>
    <w:rsid w:val="00960A27"/>
    <w:rsid w:val="00961151"/>
    <w:rsid w:val="00981DED"/>
    <w:rsid w:val="00983E46"/>
    <w:rsid w:val="00990DA9"/>
    <w:rsid w:val="00996ADC"/>
    <w:rsid w:val="009A14DE"/>
    <w:rsid w:val="009A5B43"/>
    <w:rsid w:val="009A643B"/>
    <w:rsid w:val="009B3D74"/>
    <w:rsid w:val="009B41B9"/>
    <w:rsid w:val="009C481A"/>
    <w:rsid w:val="009D3E4D"/>
    <w:rsid w:val="009E2E6F"/>
    <w:rsid w:val="009E71FB"/>
    <w:rsid w:val="009F343E"/>
    <w:rsid w:val="00A01415"/>
    <w:rsid w:val="00A155AE"/>
    <w:rsid w:val="00A250EC"/>
    <w:rsid w:val="00A270CE"/>
    <w:rsid w:val="00A42B3F"/>
    <w:rsid w:val="00A531C3"/>
    <w:rsid w:val="00A71F30"/>
    <w:rsid w:val="00A76E28"/>
    <w:rsid w:val="00A87F9F"/>
    <w:rsid w:val="00A92146"/>
    <w:rsid w:val="00AA41AE"/>
    <w:rsid w:val="00AA6E5C"/>
    <w:rsid w:val="00AE5EAE"/>
    <w:rsid w:val="00AF08E2"/>
    <w:rsid w:val="00B02A56"/>
    <w:rsid w:val="00B04A5E"/>
    <w:rsid w:val="00B137CC"/>
    <w:rsid w:val="00B326FA"/>
    <w:rsid w:val="00B41716"/>
    <w:rsid w:val="00B41753"/>
    <w:rsid w:val="00B553D9"/>
    <w:rsid w:val="00B72E0E"/>
    <w:rsid w:val="00B81FF2"/>
    <w:rsid w:val="00B908DB"/>
    <w:rsid w:val="00BC0320"/>
    <w:rsid w:val="00BC39EA"/>
    <w:rsid w:val="00BD51F0"/>
    <w:rsid w:val="00C142ED"/>
    <w:rsid w:val="00C20101"/>
    <w:rsid w:val="00C40C80"/>
    <w:rsid w:val="00C60DF4"/>
    <w:rsid w:val="00C71E1B"/>
    <w:rsid w:val="00C71E9A"/>
    <w:rsid w:val="00C76251"/>
    <w:rsid w:val="00C85072"/>
    <w:rsid w:val="00C852BF"/>
    <w:rsid w:val="00C930A9"/>
    <w:rsid w:val="00CA3048"/>
    <w:rsid w:val="00CA7A2D"/>
    <w:rsid w:val="00CB10FE"/>
    <w:rsid w:val="00CB3D37"/>
    <w:rsid w:val="00CD4820"/>
    <w:rsid w:val="00D24643"/>
    <w:rsid w:val="00D25EE8"/>
    <w:rsid w:val="00D302AF"/>
    <w:rsid w:val="00D347D8"/>
    <w:rsid w:val="00D35A41"/>
    <w:rsid w:val="00D37ED8"/>
    <w:rsid w:val="00D47BCE"/>
    <w:rsid w:val="00D502E2"/>
    <w:rsid w:val="00D52861"/>
    <w:rsid w:val="00D64BC7"/>
    <w:rsid w:val="00D72258"/>
    <w:rsid w:val="00D81F91"/>
    <w:rsid w:val="00D84320"/>
    <w:rsid w:val="00DB7B4A"/>
    <w:rsid w:val="00DC1960"/>
    <w:rsid w:val="00DD422E"/>
    <w:rsid w:val="00DE7B98"/>
    <w:rsid w:val="00E267E7"/>
    <w:rsid w:val="00E35A31"/>
    <w:rsid w:val="00E4029C"/>
    <w:rsid w:val="00E53BC8"/>
    <w:rsid w:val="00E556FB"/>
    <w:rsid w:val="00E7042C"/>
    <w:rsid w:val="00E72B80"/>
    <w:rsid w:val="00E86E62"/>
    <w:rsid w:val="00EB62F7"/>
    <w:rsid w:val="00ED3A7B"/>
    <w:rsid w:val="00EF709B"/>
    <w:rsid w:val="00F10476"/>
    <w:rsid w:val="00F11DC7"/>
    <w:rsid w:val="00F158CC"/>
    <w:rsid w:val="00F240FA"/>
    <w:rsid w:val="00F275D8"/>
    <w:rsid w:val="00F419AF"/>
    <w:rsid w:val="00F50989"/>
    <w:rsid w:val="00F57991"/>
    <w:rsid w:val="00F6265D"/>
    <w:rsid w:val="00F64252"/>
    <w:rsid w:val="00F667FA"/>
    <w:rsid w:val="00F7017D"/>
    <w:rsid w:val="00F878CF"/>
    <w:rsid w:val="00FA065D"/>
    <w:rsid w:val="00FA3BDE"/>
    <w:rsid w:val="00FD038E"/>
    <w:rsid w:val="00FE2567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EFDF3"/>
  <w15:docId w15:val="{C11F0816-5B33-4846-9125-3F940CE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fr-CH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styleId="Accentuation">
    <w:name w:val="Emphasis"/>
    <w:qFormat/>
    <w:rsid w:val="006B0D74"/>
    <w:rPr>
      <w:i/>
      <w:i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7F9F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fr-FR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7F9F"/>
    <w:rPr>
      <w:rFonts w:ascii="Times New Roman" w:eastAsia="SimSun" w:hAnsi="Times New Roman" w:cs="Mangal"/>
      <w:kern w:val="1"/>
      <w:szCs w:val="18"/>
      <w:lang w:val="fr-FR" w:eastAsia="zh-CN" w:bidi="hi-IN"/>
    </w:rPr>
  </w:style>
  <w:style w:type="character" w:styleId="Lienhypertexte">
    <w:name w:val="Hyperlink"/>
    <w:basedOn w:val="Policepardfaut"/>
    <w:uiPriority w:val="99"/>
    <w:unhideWhenUsed/>
    <w:rsid w:val="00534E5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3F24"/>
    <w:rPr>
      <w:sz w:val="21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F24"/>
    <w:pPr>
      <w:widowControl/>
      <w:suppressAutoHyphens w:val="0"/>
      <w:spacing w:line="259" w:lineRule="auto"/>
    </w:pPr>
    <w:rPr>
      <w:rFonts w:ascii="Arial" w:eastAsiaTheme="minorEastAsia" w:hAnsi="Arial" w:cstheme="minorBidi"/>
      <w:b/>
      <w:bCs/>
      <w:kern w:val="0"/>
      <w:szCs w:val="22"/>
      <w:lang w:val="fr-CH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F24"/>
    <w:rPr>
      <w:rFonts w:ascii="Times New Roman" w:eastAsia="SimSun" w:hAnsi="Times New Roman" w:cs="Mangal"/>
      <w:b/>
      <w:bCs/>
      <w:kern w:val="1"/>
      <w:szCs w:val="18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or.watch/PelagosFX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EB69-01D1-4F10-90AC-CE42F6E7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697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Marion LINDEN</cp:lastModifiedBy>
  <cp:revision>28</cp:revision>
  <cp:lastPrinted>2021-09-17T08:45:00Z</cp:lastPrinted>
  <dcterms:created xsi:type="dcterms:W3CDTF">2021-09-17T09:20:00Z</dcterms:created>
  <dcterms:modified xsi:type="dcterms:W3CDTF">2021-11-10T09:58:00Z</dcterms:modified>
</cp:coreProperties>
</file>