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18DB" w14:textId="77777777" w:rsidR="0086545D" w:rsidRPr="00661585" w:rsidRDefault="00111FDA" w:rsidP="0086545D">
      <w:pPr>
        <w:pStyle w:val="TITRE"/>
        <w:rPr>
          <w:lang w:val="en-GB"/>
        </w:rPr>
      </w:pPr>
      <w:r>
        <w:rPr>
          <w:rFonts w:ascii="MS UI Gothic" w:eastAsia="MS UI Gothic" w:hAnsi="MS UI Gothic" w:cs="MS UI Gothic"/>
          <w:bCs/>
          <w:szCs w:val="28"/>
          <w:lang w:val="en-GB" w:eastAsia="ja-JP"/>
        </w:rPr>
        <w:t xml:space="preserve">PELAGOS FXD CHRONO </w:t>
      </w:r>
      <w:bookmarkStart w:id="0" w:name="OLE_LINK9"/>
      <w:r>
        <w:rPr>
          <w:rFonts w:ascii="MS UI Gothic" w:eastAsia="MS UI Gothic" w:hAnsi="MS UI Gothic" w:cs="MS UI Gothic"/>
          <w:bCs/>
          <w:szCs w:val="28"/>
          <w:lang w:val="en-GB" w:eastAsia="ja-JP"/>
        </w:rPr>
        <w:t>“CYCLING EDITION”</w:t>
      </w:r>
      <w:bookmarkEnd w:id="0"/>
    </w:p>
    <w:p w14:paraId="320D553D" w14:textId="77777777" w:rsidR="0086545D" w:rsidRPr="00661585" w:rsidRDefault="0086545D" w:rsidP="0086545D">
      <w:pPr>
        <w:rPr>
          <w:lang w:val="en-GB"/>
        </w:rPr>
      </w:pPr>
    </w:p>
    <w:p w14:paraId="448BCA2B" w14:textId="5388550B" w:rsidR="0086545D" w:rsidRPr="00661585" w:rsidRDefault="00111FDA" w:rsidP="0086545D">
      <w:pPr>
        <w:jc w:val="both"/>
        <w:rPr>
          <w:b/>
          <w:lang w:val="en-GB" w:eastAsia="ja-JP"/>
        </w:rPr>
      </w:pPr>
      <w:r>
        <w:rPr>
          <w:rFonts w:ascii="MS UI Gothic" w:eastAsia="MS UI Gothic" w:hAnsi="MS UI Gothic" w:cs="MS UI Gothic"/>
          <w:b/>
          <w:bCs/>
          <w:szCs w:val="20"/>
          <w:lang w:val="en-GB" w:eastAsia="ja-JP"/>
        </w:rPr>
        <w:t>TUDOR</w:t>
      </w:r>
      <w:r w:rsidR="00962B97">
        <w:rPr>
          <w:rFonts w:ascii="MS UI Gothic" w:eastAsia="MS UI Gothic" w:hAnsi="MS UI Gothic" w:cs="MS UI Gothic" w:hint="eastAsia"/>
          <w:b/>
          <w:bCs/>
          <w:szCs w:val="20"/>
          <w:lang w:val="en-GB" w:eastAsia="ja-JP"/>
        </w:rPr>
        <w:t xml:space="preserve"> </w:t>
      </w:r>
      <w:r>
        <w:rPr>
          <w:rFonts w:ascii="MS UI Gothic" w:eastAsia="MS UI Gothic" w:hAnsi="MS UI Gothic" w:cs="MS UI Gothic"/>
          <w:b/>
          <w:bCs/>
          <w:szCs w:val="20"/>
          <w:lang w:val="en-GB" w:eastAsia="ja-JP"/>
        </w:rPr>
        <w:t>プロサイクリングチームのライダーのために特別に設計され、サイクリングをテーマに軽量で機能を重視した、まったく新しいペラゴス</w:t>
      </w:r>
      <w:r w:rsidR="001F3F1A">
        <w:rPr>
          <w:rFonts w:ascii="MS UI Gothic" w:eastAsia="MS UI Gothic" w:hAnsi="MS UI Gothic" w:cs="MS UI Gothic" w:hint="eastAsia"/>
          <w:b/>
          <w:bCs/>
          <w:szCs w:val="20"/>
          <w:lang w:val="en-GB" w:eastAsia="ja-JP"/>
        </w:rPr>
        <w:t xml:space="preserve"> </w:t>
      </w:r>
      <w:r>
        <w:rPr>
          <w:rFonts w:ascii="MS UI Gothic" w:eastAsia="MS UI Gothic" w:hAnsi="MS UI Gothic" w:cs="MS UI Gothic"/>
          <w:b/>
          <w:bCs/>
          <w:szCs w:val="20"/>
          <w:lang w:val="en-GB" w:eastAsia="ja-JP"/>
        </w:rPr>
        <w:t>FXDのクロノグラフモデルが登場。高性能マニュファクチュールキャリバーを搭載したカーボンコンポジット製ケースを備えるこの時計は、</w:t>
      </w:r>
      <w:bookmarkStart w:id="1" w:name="OLE_LINK1"/>
      <w:r>
        <w:rPr>
          <w:rFonts w:ascii="MS UI Gothic" w:eastAsia="MS UI Gothic" w:hAnsi="MS UI Gothic" w:cs="MS UI Gothic"/>
          <w:b/>
          <w:bCs/>
          <w:szCs w:val="20"/>
          <w:lang w:val="en-GB" w:eastAsia="ja-JP"/>
        </w:rPr>
        <w:t>2024年からはジロ・デ・イタリアを含む、世界で最も過酷なサイクリングレースに参戦するチームの大胆なスピリットを表している。</w:t>
      </w:r>
    </w:p>
    <w:bookmarkEnd w:id="1"/>
    <w:p w14:paraId="41D7B8A0" w14:textId="77777777" w:rsidR="002454E7" w:rsidRPr="00661585" w:rsidRDefault="002454E7" w:rsidP="0086545D">
      <w:pPr>
        <w:jc w:val="both"/>
        <w:rPr>
          <w:lang w:val="en-GB" w:eastAsia="ja-JP"/>
        </w:rPr>
      </w:pPr>
    </w:p>
    <w:p w14:paraId="0BD2A646" w14:textId="77777777" w:rsidR="00F83C09" w:rsidRDefault="00F83C09" w:rsidP="009828F2">
      <w:pPr>
        <w:jc w:val="both"/>
        <w:rPr>
          <w:rFonts w:cs="Arial"/>
          <w:szCs w:val="20"/>
          <w:lang w:val="en-GB" w:eastAsia="ja-JP"/>
        </w:rPr>
      </w:pPr>
    </w:p>
    <w:p w14:paraId="2B417E3C" w14:textId="4BC8A2D8" w:rsidR="00C924F3" w:rsidRDefault="00111FDA" w:rsidP="009828F2">
      <w:pPr>
        <w:jc w:val="both"/>
        <w:rPr>
          <w:rFonts w:cs="Arial"/>
          <w:szCs w:val="20"/>
          <w:lang w:val="en-GB" w:eastAsia="ja-JP"/>
        </w:rPr>
      </w:pPr>
      <w:r>
        <w:rPr>
          <w:rFonts w:ascii="MS UI Gothic" w:eastAsia="MS UI Gothic" w:hAnsi="MS UI Gothic" w:cs="MS UI Gothic"/>
          <w:szCs w:val="20"/>
          <w:lang w:val="en-GB" w:eastAsia="ja-JP"/>
        </w:rPr>
        <w:t>プロフェッショナル サイクリングは小心者では太刀打ちできない。ライダーの肉体とマインドは、ペダルをこぐたびに限界まで押し上げられ、危険が伴うスポーツであることは言うまでもない。プロフェッショナル サイクリングを念頭に置き設計されたこの時計は、</w:t>
      </w:r>
      <w:r w:rsidR="001F3F1A">
        <w:rPr>
          <w:rFonts w:ascii="MS UI Gothic" w:eastAsia="MS UI Gothic" w:hAnsi="MS UI Gothic" w:cs="MS UI Gothic" w:hint="eastAsia"/>
          <w:szCs w:val="20"/>
          <w:lang w:val="en-GB" w:eastAsia="ja-JP"/>
        </w:rPr>
        <w:t>同</w:t>
      </w:r>
      <w:r>
        <w:rPr>
          <w:rFonts w:ascii="MS UI Gothic" w:eastAsia="MS UI Gothic" w:hAnsi="MS UI Gothic" w:cs="MS UI Gothic"/>
          <w:szCs w:val="20"/>
          <w:lang w:val="en-GB" w:eastAsia="ja-JP"/>
        </w:rPr>
        <w:t>スポーツの極限の要求に応えるとともに、ライダーにとって使いやすいものでなくてはならない。速いバイクがカーボンファイバーで作られることは知られているが、大胆なライダーたちに向けたチューダーの新しいクロノグラフにもカーボンコンポジットを採用した。サイクリング中の予測不能な状況にも確実に対峙できるよう、チタニウムを取り入れることで、時計に必要な堅牢性を維持している。</w:t>
      </w:r>
    </w:p>
    <w:p w14:paraId="0A947D1F" w14:textId="77777777" w:rsidR="00E7749C" w:rsidRDefault="00E7749C" w:rsidP="009828F2">
      <w:pPr>
        <w:jc w:val="both"/>
        <w:rPr>
          <w:rFonts w:cs="Arial"/>
          <w:szCs w:val="20"/>
          <w:lang w:val="en-GB" w:eastAsia="ja-JP"/>
        </w:rPr>
      </w:pPr>
    </w:p>
    <w:p w14:paraId="7D90C003" w14:textId="7517C40B" w:rsidR="00E7749C" w:rsidRDefault="00111FDA" w:rsidP="009828F2">
      <w:pPr>
        <w:jc w:val="both"/>
        <w:rPr>
          <w:lang w:val="en-GB" w:eastAsia="ja-JP"/>
        </w:rPr>
      </w:pPr>
      <w:r>
        <w:rPr>
          <w:rFonts w:ascii="MS UI Gothic" w:eastAsia="MS UI Gothic" w:hAnsi="MS UI Gothic" w:cs="MS UI Gothic"/>
          <w:szCs w:val="20"/>
          <w:lang w:val="en-GB" w:eastAsia="ja-JP"/>
        </w:rPr>
        <w:t>設計段階で考えられたのは時計の耐久性だけではない。ライダーが長時間乗車する際にも役立つよう考えられている。クロノグラフのタキメーター目盛りは自動車が出せる速度に合わせて調整されるのが一般的だ。確かに、多くのチューダーのクロノグラフはモータースポーツに関連する目盛りが採用されている。</w:t>
      </w:r>
      <w:bookmarkStart w:id="2" w:name="OLE_LINK15"/>
      <w:r>
        <w:rPr>
          <w:rFonts w:ascii="MS UI Gothic" w:eastAsia="MS UI Gothic" w:hAnsi="MS UI Gothic" w:cs="MS UI Gothic"/>
          <w:szCs w:val="20"/>
          <w:lang w:val="en-GB" w:eastAsia="ja-JP"/>
        </w:rPr>
        <w:t>“サイクリング”</w:t>
      </w:r>
      <w:bookmarkEnd w:id="2"/>
      <w:r>
        <w:rPr>
          <w:rFonts w:ascii="MS UI Gothic" w:eastAsia="MS UI Gothic" w:hAnsi="MS UI Gothic" w:cs="MS UI Gothic"/>
          <w:szCs w:val="20"/>
          <w:lang w:val="en-GB" w:eastAsia="ja-JP"/>
        </w:rPr>
        <w:t>モデルが特別なのは、ライダーが維持するスピードに合わせた目盛りが振られているからだ。クロノグラフ目盛りはダイアルを螺旋状に覆うように</w:t>
      </w:r>
      <w:r w:rsidR="001F3F1A">
        <w:rPr>
          <w:rFonts w:ascii="MS UI Gothic" w:eastAsia="MS UI Gothic" w:hAnsi="MS UI Gothic" w:cs="MS UI Gothic" w:hint="eastAsia"/>
          <w:szCs w:val="20"/>
          <w:lang w:val="en-GB" w:eastAsia="ja-JP"/>
        </w:rPr>
        <w:t>配され</w:t>
      </w:r>
      <w:r>
        <w:rPr>
          <w:rFonts w:ascii="MS UI Gothic" w:eastAsia="MS UI Gothic" w:hAnsi="MS UI Gothic" w:cs="MS UI Gothic"/>
          <w:szCs w:val="20"/>
          <w:lang w:val="en-GB" w:eastAsia="ja-JP"/>
        </w:rPr>
        <w:t>、ライダーが通常走行する平均速度が一目でわかるようになっている。ペラゴス FXD</w:t>
      </w:r>
      <w:r w:rsidR="000754EB">
        <w:rPr>
          <w:rFonts w:ascii="MS UI Gothic" w:eastAsia="MS UI Gothic" w:hAnsi="MS UI Gothic" w:cs="MS UI Gothic"/>
          <w:szCs w:val="20"/>
          <w:lang w:val="en-GB" w:eastAsia="ja-JP"/>
        </w:rPr>
        <w:t xml:space="preserve"> </w:t>
      </w:r>
      <w:r w:rsidR="000754EB">
        <w:rPr>
          <w:rFonts w:ascii="MS UI Gothic" w:eastAsia="MS UI Gothic" w:hAnsi="MS UI Gothic" w:cs="MS UI Gothic" w:hint="eastAsia"/>
          <w:szCs w:val="20"/>
          <w:lang w:val="en-GB" w:eastAsia="ja-JP"/>
        </w:rPr>
        <w:t xml:space="preserve">クロノ </w:t>
      </w:r>
      <w:r>
        <w:rPr>
          <w:rFonts w:ascii="MS UI Gothic" w:eastAsia="MS UI Gothic" w:hAnsi="MS UI Gothic" w:cs="MS UI Gothic"/>
          <w:szCs w:val="20"/>
          <w:lang w:val="en-GB" w:eastAsia="ja-JP"/>
        </w:rPr>
        <w:t>“サイクリング”のタキメーター機能はサイクリング用として特別に設計されている。</w:t>
      </w:r>
    </w:p>
    <w:p w14:paraId="3523244F" w14:textId="77777777" w:rsidR="00193933" w:rsidRDefault="00193933" w:rsidP="009828F2">
      <w:pPr>
        <w:jc w:val="both"/>
        <w:rPr>
          <w:lang w:val="en-GB" w:eastAsia="ja-JP"/>
        </w:rPr>
      </w:pPr>
    </w:p>
    <w:p w14:paraId="2034AFDC" w14:textId="77777777" w:rsidR="00193933" w:rsidRDefault="00193933" w:rsidP="009828F2">
      <w:pPr>
        <w:jc w:val="both"/>
        <w:rPr>
          <w:rFonts w:cs="Arial"/>
          <w:szCs w:val="20"/>
          <w:lang w:val="en-GB" w:eastAsia="ja-JP"/>
        </w:rPr>
      </w:pPr>
    </w:p>
    <w:p w14:paraId="204B5780" w14:textId="77777777" w:rsidR="0086545D" w:rsidRPr="00661585" w:rsidRDefault="0086545D" w:rsidP="0086545D">
      <w:pPr>
        <w:jc w:val="both"/>
        <w:rPr>
          <w:rFonts w:cs="Arial"/>
          <w:szCs w:val="20"/>
          <w:lang w:val="en-GB" w:eastAsia="ja-JP"/>
        </w:rPr>
      </w:pPr>
    </w:p>
    <w:p w14:paraId="05689568" w14:textId="77777777" w:rsidR="0086545D" w:rsidRPr="00661585" w:rsidRDefault="0086545D" w:rsidP="0086545D">
      <w:pPr>
        <w:jc w:val="both"/>
        <w:rPr>
          <w:lang w:val="en-GB" w:eastAsia="ja-JP"/>
        </w:rPr>
      </w:pPr>
    </w:p>
    <w:p w14:paraId="18386A56" w14:textId="77777777" w:rsidR="0086545D" w:rsidRPr="00661585" w:rsidRDefault="00111FDA" w:rsidP="0086545D">
      <w:pPr>
        <w:pStyle w:val="TEXTE"/>
        <w:jc w:val="both"/>
        <w:rPr>
          <w:b/>
          <w:sz w:val="22"/>
        </w:rPr>
      </w:pPr>
      <w:r>
        <w:rPr>
          <w:rFonts w:ascii="MS UI Gothic" w:eastAsia="MS UI Gothic" w:hAnsi="MS UI Gothic" w:cs="MS UI Gothic"/>
          <w:b/>
          <w:bCs/>
          <w:sz w:val="22"/>
          <w:szCs w:val="22"/>
          <w:lang w:eastAsia="ja-JP"/>
        </w:rPr>
        <w:t>KEY POINTS</w:t>
      </w:r>
    </w:p>
    <w:p w14:paraId="47541785" w14:textId="77777777" w:rsidR="00EB014B" w:rsidRPr="00661585" w:rsidRDefault="00C74DFF" w:rsidP="00EB014B">
      <w:pPr>
        <w:pStyle w:val="Contenudetableau"/>
        <w:numPr>
          <w:ilvl w:val="0"/>
          <w:numId w:val="6"/>
        </w:numPr>
        <w:rPr>
          <w:rFonts w:ascii="Arial" w:hAnsi="Arial" w:cs="Arial"/>
          <w:sz w:val="20"/>
          <w:szCs w:val="20"/>
          <w:lang w:val="en-GB"/>
        </w:rPr>
      </w:pPr>
      <w:r w:rsidRPr="00C74DFF">
        <w:rPr>
          <w:rFonts w:ascii="MS UI Gothic" w:eastAsia="MS UI Gothic" w:hAnsi="MS UI Gothic" w:cs="MS UI Gothic" w:hint="eastAsia"/>
          <w:sz w:val="20"/>
          <w:szCs w:val="20"/>
          <w:lang w:val="en-GB" w:eastAsia="ja-JP"/>
        </w:rPr>
        <w:t>43 mm ブラックカーボンコンポジット製ケースにマット仕上げ、ストラップバー固定構造</w:t>
      </w:r>
    </w:p>
    <w:p w14:paraId="00171E97" w14:textId="77777777" w:rsidR="00284F27" w:rsidRDefault="00111FDA" w:rsidP="00EB014B">
      <w:pPr>
        <w:pStyle w:val="Contenudetableau"/>
        <w:numPr>
          <w:ilvl w:val="0"/>
          <w:numId w:val="6"/>
        </w:numPr>
        <w:rPr>
          <w:rFonts w:ascii="Arial" w:hAnsi="Arial" w:cs="Arial"/>
          <w:sz w:val="20"/>
          <w:szCs w:val="20"/>
          <w:lang w:val="en-GB"/>
        </w:rPr>
      </w:pPr>
      <w:r>
        <w:rPr>
          <w:rFonts w:ascii="MS UI Gothic" w:eastAsia="MS UI Gothic" w:hAnsi="MS UI Gothic" w:cs="MS UI Gothic"/>
          <w:sz w:val="20"/>
          <w:szCs w:val="20"/>
          <w:lang w:val="en-GB" w:eastAsia="ja-JP"/>
        </w:rPr>
        <w:t>60分目盛り入りの固定ベゼル</w:t>
      </w:r>
    </w:p>
    <w:p w14:paraId="11FD2F18" w14:textId="77777777" w:rsidR="00EB014B" w:rsidRPr="00661585" w:rsidRDefault="00111FDA" w:rsidP="00EB014B">
      <w:pPr>
        <w:pStyle w:val="Contenudetableau"/>
        <w:numPr>
          <w:ilvl w:val="0"/>
          <w:numId w:val="6"/>
        </w:numPr>
        <w:rPr>
          <w:rFonts w:ascii="Arial" w:hAnsi="Arial" w:cs="Arial"/>
          <w:sz w:val="20"/>
          <w:szCs w:val="20"/>
          <w:lang w:val="en-GB"/>
        </w:rPr>
      </w:pPr>
      <w:r>
        <w:rPr>
          <w:rFonts w:ascii="MS UI Gothic" w:eastAsia="MS UI Gothic" w:hAnsi="MS UI Gothic" w:cs="MS UI Gothic"/>
          <w:sz w:val="20"/>
          <w:szCs w:val="20"/>
          <w:lang w:val="en-GB" w:eastAsia="ja-JP"/>
        </w:rPr>
        <w:t>ダイアルにサイクリング仕様のタキメータースケール</w:t>
      </w:r>
    </w:p>
    <w:p w14:paraId="390473F4" w14:textId="77777777" w:rsidR="00EB014B" w:rsidRPr="00661585" w:rsidRDefault="00111FDA" w:rsidP="00EB014B">
      <w:pPr>
        <w:pStyle w:val="Contenudetableau"/>
        <w:numPr>
          <w:ilvl w:val="0"/>
          <w:numId w:val="6"/>
        </w:numPr>
        <w:rPr>
          <w:rFonts w:ascii="Arial" w:hAnsi="Arial" w:cs="Arial"/>
          <w:sz w:val="20"/>
          <w:szCs w:val="20"/>
          <w:lang w:val="en-GB"/>
        </w:rPr>
      </w:pPr>
      <w:r>
        <w:rPr>
          <w:rFonts w:ascii="MS UI Gothic" w:eastAsia="MS UI Gothic" w:hAnsi="MS UI Gothic" w:cs="MS UI Gothic"/>
          <w:sz w:val="20"/>
          <w:szCs w:val="20"/>
          <w:lang w:val="en-GB" w:eastAsia="ja-JP"/>
        </w:rPr>
        <w:t>マットブラックダイアル、発光性セラミック混合物を用いたモノブロックのアワーマーカー</w:t>
      </w:r>
    </w:p>
    <w:p w14:paraId="7AE11CAA" w14:textId="77777777" w:rsidR="00EB014B" w:rsidRPr="00661585" w:rsidRDefault="00111FDA" w:rsidP="00EB014B">
      <w:pPr>
        <w:pStyle w:val="Contenudetableau"/>
        <w:numPr>
          <w:ilvl w:val="0"/>
          <w:numId w:val="6"/>
        </w:numPr>
        <w:rPr>
          <w:rFonts w:ascii="Arial" w:hAnsi="Arial" w:cs="Arial"/>
          <w:sz w:val="20"/>
          <w:szCs w:val="20"/>
          <w:lang w:val="en-GB"/>
        </w:rPr>
      </w:pPr>
      <w:r>
        <w:rPr>
          <w:rFonts w:ascii="MS UI Gothic" w:eastAsia="MS UI Gothic" w:hAnsi="MS UI Gothic" w:cs="MS UI Gothic"/>
          <w:sz w:val="20"/>
          <w:szCs w:val="20"/>
          <w:lang w:val="en-GB" w:eastAsia="ja-JP"/>
        </w:rPr>
        <w:t>スイス公認クロノメーター検査協会（COSC）による認定かつ耐磁性シリコンバランススプリングを備えるマニュファクチュール キャリバー MT5813、約70時間のパワーリザーブ</w:t>
      </w:r>
    </w:p>
    <w:p w14:paraId="2915A942" w14:textId="77777777" w:rsidR="00EB014B" w:rsidRPr="00661585" w:rsidRDefault="00111FDA" w:rsidP="00EB014B">
      <w:pPr>
        <w:pStyle w:val="Contenudetableau"/>
        <w:numPr>
          <w:ilvl w:val="0"/>
          <w:numId w:val="6"/>
        </w:numPr>
        <w:rPr>
          <w:rFonts w:ascii="Arial" w:hAnsi="Arial" w:cs="Arial"/>
          <w:sz w:val="20"/>
          <w:szCs w:val="20"/>
          <w:lang w:val="en-GB"/>
        </w:rPr>
      </w:pPr>
      <w:r>
        <w:rPr>
          <w:rFonts w:ascii="MS UI Gothic" w:eastAsia="MS UI Gothic" w:hAnsi="MS UI Gothic" w:cs="MS UI Gothic"/>
          <w:sz w:val="20"/>
          <w:szCs w:val="20"/>
          <w:lang w:val="en-GB" w:eastAsia="ja-JP"/>
        </w:rPr>
        <w:t>1969年に登場したチューダー ダイバーズウォッチの象徴のひとつである「スノーフレーク」針、グレードX1のスイス製スーパールミノバ®発光塗料</w:t>
      </w:r>
    </w:p>
    <w:p w14:paraId="3F0B1A6D" w14:textId="6CF59F7D" w:rsidR="002454E7" w:rsidRPr="00661585" w:rsidRDefault="001F3F1A" w:rsidP="00EB014B">
      <w:pPr>
        <w:pStyle w:val="Contenudetableau"/>
        <w:numPr>
          <w:ilvl w:val="0"/>
          <w:numId w:val="6"/>
        </w:numPr>
        <w:rPr>
          <w:rFonts w:ascii="Arial" w:hAnsi="Arial" w:cs="Arial"/>
          <w:sz w:val="20"/>
          <w:szCs w:val="20"/>
          <w:lang w:val="en-GB"/>
        </w:rPr>
      </w:pPr>
      <w:bookmarkStart w:id="3" w:name="OLE_LINK19"/>
      <w:r>
        <w:rPr>
          <w:rFonts w:ascii="MS UI Gothic" w:eastAsia="MS UI Gothic" w:hAnsi="MS UI Gothic" w:cs="MS UI Gothic" w:hint="eastAsia"/>
          <w:sz w:val="20"/>
          <w:szCs w:val="20"/>
          <w:lang w:val="en-US" w:eastAsia="ja-JP"/>
        </w:rPr>
        <w:t>金具</w:t>
      </w:r>
      <w:r w:rsidR="00111FDA">
        <w:rPr>
          <w:rFonts w:ascii="MS UI Gothic" w:eastAsia="MS UI Gothic" w:hAnsi="MS UI Gothic" w:cs="MS UI Gothic"/>
          <w:sz w:val="20"/>
          <w:szCs w:val="20"/>
          <w:lang w:val="en-US" w:eastAsia="ja-JP"/>
        </w:rPr>
        <w:t>と同色のブラックの引き通し式ファブリックストラップ</w:t>
      </w:r>
    </w:p>
    <w:bookmarkEnd w:id="3"/>
    <w:p w14:paraId="28018C15" w14:textId="77777777" w:rsidR="002F4C73" w:rsidRPr="00661585" w:rsidRDefault="002F4C73" w:rsidP="002F4C73">
      <w:pPr>
        <w:pStyle w:val="Contenudetableau"/>
        <w:rPr>
          <w:rFonts w:ascii="Arial" w:hAnsi="Arial" w:cs="Arial"/>
          <w:sz w:val="20"/>
          <w:szCs w:val="20"/>
          <w:lang w:val="en-GB"/>
        </w:rPr>
      </w:pPr>
    </w:p>
    <w:p w14:paraId="5E67DC37" w14:textId="77777777" w:rsidR="002F4C73" w:rsidRPr="00661585" w:rsidRDefault="002F4C73" w:rsidP="002F4C73">
      <w:pPr>
        <w:pStyle w:val="Contenudetableau"/>
        <w:rPr>
          <w:rFonts w:ascii="Arial" w:hAnsi="Arial" w:cs="Arial"/>
          <w:sz w:val="20"/>
          <w:szCs w:val="20"/>
          <w:lang w:val="en-GB"/>
        </w:rPr>
      </w:pPr>
    </w:p>
    <w:p w14:paraId="51781AF9" w14:textId="77777777" w:rsidR="00655B89" w:rsidRPr="00661585" w:rsidRDefault="00655B89" w:rsidP="00655B89">
      <w:pPr>
        <w:pStyle w:val="TEXTE"/>
        <w:jc w:val="both"/>
        <w:rPr>
          <w:lang w:eastAsia="ja-JP"/>
        </w:rPr>
      </w:pPr>
    </w:p>
    <w:p w14:paraId="07AF9901" w14:textId="77777777" w:rsidR="00193933" w:rsidRDefault="00111FDA" w:rsidP="002F4C73">
      <w:pPr>
        <w:pStyle w:val="TEXTE"/>
        <w:jc w:val="both"/>
        <w:rPr>
          <w:b/>
          <w:sz w:val="22"/>
          <w:lang w:eastAsia="ja-JP"/>
        </w:rPr>
      </w:pPr>
      <w:r>
        <w:rPr>
          <w:rFonts w:ascii="MS UI Gothic" w:eastAsia="MS UI Gothic" w:hAnsi="MS UI Gothic" w:cs="MS UI Gothic"/>
          <w:b/>
          <w:bCs/>
          <w:sz w:val="22"/>
          <w:szCs w:val="22"/>
          <w:lang w:eastAsia="ja-JP"/>
        </w:rPr>
        <w:t>RACE READY DIALS</w:t>
      </w:r>
    </w:p>
    <w:p w14:paraId="768D66F8" w14:textId="5C1E5DA7" w:rsidR="00655B89" w:rsidRPr="00193933" w:rsidRDefault="00111FDA" w:rsidP="002F4C73">
      <w:pPr>
        <w:pStyle w:val="TEXTE"/>
        <w:jc w:val="both"/>
        <w:rPr>
          <w:b/>
          <w:sz w:val="22"/>
          <w:lang w:eastAsia="ja-JP"/>
        </w:rPr>
      </w:pPr>
      <w:r>
        <w:rPr>
          <w:rFonts w:ascii="MS UI Gothic" w:eastAsia="MS UI Gothic" w:hAnsi="MS UI Gothic" w:cs="MS UI Gothic"/>
          <w:bCs/>
          <w:lang w:eastAsia="ja-JP"/>
        </w:rPr>
        <w:t>マットブラックのダイアルに赤いアクセントを効かせたこのモデルは、視認性を第一に考えつつ、TUDOR</w:t>
      </w:r>
      <w:r w:rsidR="00962B97">
        <w:rPr>
          <w:rFonts w:ascii="MS UI Gothic" w:eastAsia="MS UI Gothic" w:hAnsi="MS UI Gothic" w:cs="MS UI Gothic" w:hint="eastAsia"/>
          <w:bCs/>
          <w:lang w:eastAsia="ja-JP"/>
        </w:rPr>
        <w:t xml:space="preserve"> </w:t>
      </w:r>
      <w:r>
        <w:rPr>
          <w:rFonts w:ascii="MS UI Gothic" w:eastAsia="MS UI Gothic" w:hAnsi="MS UI Gothic" w:cs="MS UI Gothic"/>
          <w:bCs/>
          <w:lang w:eastAsia="ja-JP"/>
        </w:rPr>
        <w:t>プロサイクリングのチームカラーを彷彿とさせる。象徴的なスクエア型アワーマーカーと「スノーフレーク」針は、視認性を向上させるために発光面を最大化できるデザインとして、60年代にチューダーが考案。</w:t>
      </w:r>
      <w:r w:rsidR="00A62D74">
        <w:rPr>
          <w:rFonts w:ascii="MS UI Gothic" w:eastAsia="MS UI Gothic" w:hAnsi="MS UI Gothic" w:cs="MS UI Gothic" w:hint="eastAsia"/>
          <w:bCs/>
          <w:lang w:eastAsia="ja-JP"/>
        </w:rPr>
        <w:t>前</w:t>
      </w:r>
      <w:r w:rsidR="001F3F1A">
        <w:rPr>
          <w:rFonts w:ascii="MS UI Gothic" w:eastAsia="MS UI Gothic" w:hAnsi="MS UI Gothic" w:cs="MS UI Gothic" w:hint="eastAsia"/>
          <w:bCs/>
          <w:lang w:eastAsia="ja-JP"/>
        </w:rPr>
        <w:t>者</w:t>
      </w:r>
      <w:r>
        <w:rPr>
          <w:rFonts w:ascii="MS UI Gothic" w:eastAsia="MS UI Gothic" w:hAnsi="MS UI Gothic" w:cs="MS UI Gothic"/>
          <w:bCs/>
          <w:lang w:eastAsia="ja-JP"/>
        </w:rPr>
        <w:t>は、厳しい条件下でも最適な視認性を実現する発光性セラミック混合物で作られている。ダイアル外縁に45度の角度をつけて配したフランジには、タキメーターの目盛りが記されており、その内側の数字はライダーの走行速度に焦点を当てている。</w:t>
      </w:r>
    </w:p>
    <w:p w14:paraId="29B42D5C" w14:textId="77777777" w:rsidR="001B35F6" w:rsidRPr="00661585" w:rsidRDefault="001B35F6" w:rsidP="00655B89">
      <w:pPr>
        <w:pStyle w:val="TEXTE"/>
        <w:jc w:val="both"/>
        <w:rPr>
          <w:lang w:eastAsia="ja-JP"/>
        </w:rPr>
      </w:pPr>
    </w:p>
    <w:p w14:paraId="003CE03E" w14:textId="77777777" w:rsidR="00655B89" w:rsidRPr="00661585" w:rsidRDefault="00655B89" w:rsidP="00655B89">
      <w:pPr>
        <w:pStyle w:val="TEXTE"/>
        <w:jc w:val="both"/>
        <w:rPr>
          <w:lang w:eastAsia="ja-JP"/>
        </w:rPr>
      </w:pPr>
    </w:p>
    <w:p w14:paraId="3A735861" w14:textId="77777777" w:rsidR="002F4C73" w:rsidRPr="00661585" w:rsidRDefault="00111FDA" w:rsidP="002F4C73">
      <w:pPr>
        <w:jc w:val="both"/>
        <w:rPr>
          <w:b/>
          <w:sz w:val="22"/>
          <w:lang w:val="en-GB" w:eastAsia="ja-JP"/>
        </w:rPr>
      </w:pPr>
      <w:r>
        <w:rPr>
          <w:rFonts w:ascii="MS UI Gothic" w:eastAsia="MS UI Gothic" w:hAnsi="MS UI Gothic" w:cs="MS UI Gothic"/>
          <w:b/>
          <w:bCs/>
          <w:sz w:val="22"/>
          <w:lang w:val="en-GB" w:eastAsia="ja-JP"/>
        </w:rPr>
        <w:t>A FABRIC STRAP FOR RIDING</w:t>
      </w:r>
    </w:p>
    <w:p w14:paraId="7612615F" w14:textId="77777777" w:rsidR="00320BE6" w:rsidRPr="00320BE6" w:rsidRDefault="00111FDA" w:rsidP="002F4C73">
      <w:pPr>
        <w:jc w:val="both"/>
        <w:rPr>
          <w:bCs/>
          <w:szCs w:val="20"/>
          <w:lang w:val="en-GB" w:eastAsia="ja-JP"/>
        </w:rPr>
      </w:pPr>
      <w:r>
        <w:rPr>
          <w:rFonts w:ascii="MS UI Gothic" w:eastAsia="MS UI Gothic" w:hAnsi="MS UI Gothic" w:cs="MS UI Gothic"/>
          <w:bCs/>
          <w:szCs w:val="20"/>
          <w:lang w:val="en-GB" w:eastAsia="ja-JP"/>
        </w:rPr>
        <w:t>チューダーは2010年にいち早くシングルピースのファブリックストラップを採用した。フランスのサン・テティエンヌで150年以上家族経営を続けるジュリアン・フォール社によって、19世紀製の織機を用いて生み出されるファブリックストラップ。それは品質と快適さを両立する唯一無二の存在である。ペラゴス FXDのためにジュリアン・フォールとチューダーは、新しい構造のストラップを開発した。幅22 mmのジャカード織テクニカルファブリックに伝統的なバックル。バイクライドには最適だ。</w:t>
      </w:r>
    </w:p>
    <w:p w14:paraId="3A2E6376" w14:textId="77777777" w:rsidR="002454E7" w:rsidRPr="00661585" w:rsidRDefault="002454E7" w:rsidP="002454E7">
      <w:pPr>
        <w:rPr>
          <w:rFonts w:cs="Arial"/>
          <w:color w:val="000000"/>
          <w:szCs w:val="20"/>
          <w:lang w:val="en-GB" w:eastAsia="ja-JP"/>
        </w:rPr>
      </w:pPr>
    </w:p>
    <w:p w14:paraId="20AA79B7" w14:textId="77777777" w:rsidR="001B35F6" w:rsidRPr="00661585" w:rsidRDefault="001B35F6" w:rsidP="002454E7">
      <w:pPr>
        <w:rPr>
          <w:b/>
          <w:sz w:val="22"/>
          <w:lang w:val="en-GB" w:eastAsia="ja-JP"/>
        </w:rPr>
      </w:pPr>
    </w:p>
    <w:p w14:paraId="470C1EC6" w14:textId="77777777" w:rsidR="006E5953" w:rsidRPr="00661585" w:rsidRDefault="00111FDA" w:rsidP="006E5953">
      <w:pPr>
        <w:jc w:val="both"/>
        <w:rPr>
          <w:b/>
          <w:sz w:val="22"/>
          <w:lang w:val="en-GB" w:eastAsia="ja-JP"/>
        </w:rPr>
      </w:pPr>
      <w:r>
        <w:rPr>
          <w:rFonts w:ascii="MS UI Gothic" w:eastAsia="MS UI Gothic" w:hAnsi="MS UI Gothic" w:cs="MS UI Gothic"/>
          <w:b/>
          <w:bCs/>
          <w:sz w:val="22"/>
          <w:lang w:val="en-GB" w:eastAsia="ja-JP"/>
        </w:rPr>
        <w:t>MANUFACTURE CHRONOGRAPH CALIBRE MT5813</w:t>
      </w:r>
    </w:p>
    <w:p w14:paraId="37055BBC" w14:textId="77777777" w:rsidR="006E5953" w:rsidRPr="00661585" w:rsidRDefault="00111FDA" w:rsidP="006E5953">
      <w:pPr>
        <w:jc w:val="both"/>
        <w:rPr>
          <w:bCs/>
          <w:szCs w:val="20"/>
          <w:lang w:val="en-GB" w:eastAsia="ja-JP"/>
        </w:rPr>
      </w:pPr>
      <w:r>
        <w:rPr>
          <w:rFonts w:ascii="MS UI Gothic" w:eastAsia="MS UI Gothic" w:hAnsi="MS UI Gothic" w:cs="MS UI Gothic"/>
          <w:bCs/>
          <w:szCs w:val="20"/>
          <w:lang w:val="en-GB" w:eastAsia="ja-JP"/>
        </w:rPr>
        <w:t>ペラゴス FXD クロノの動力となるマニュファクチュールキャリバー MT5813は、時、分、秒、クロノグラフ、日付機能を表示する。また、チューダーのマニュファクチュールキャリバーならではのマット仕上げが施され、象徴的なオープンワーク仕様のモノブロック構造タングステン製ローターを備える。</w:t>
      </w:r>
    </w:p>
    <w:p w14:paraId="639D11EA" w14:textId="77777777" w:rsidR="006E5953" w:rsidRPr="00661585" w:rsidRDefault="006E5953" w:rsidP="006E5953">
      <w:pPr>
        <w:jc w:val="both"/>
        <w:rPr>
          <w:bCs/>
          <w:szCs w:val="20"/>
          <w:lang w:val="en-GB" w:eastAsia="ja-JP"/>
        </w:rPr>
      </w:pPr>
    </w:p>
    <w:p w14:paraId="1BC516F3" w14:textId="77777777" w:rsidR="006E5953" w:rsidRPr="00661585" w:rsidRDefault="00111FDA" w:rsidP="006E5953">
      <w:pPr>
        <w:jc w:val="both"/>
        <w:rPr>
          <w:bCs/>
          <w:szCs w:val="20"/>
          <w:lang w:val="en-GB" w:eastAsia="ja-JP"/>
        </w:rPr>
      </w:pPr>
      <w:r>
        <w:rPr>
          <w:rFonts w:ascii="MS UI Gothic" w:eastAsia="MS UI Gothic" w:hAnsi="MS UI Gothic" w:cs="MS UI Gothic"/>
          <w:bCs/>
          <w:szCs w:val="20"/>
          <w:lang w:val="en-GB" w:eastAsia="ja-JP"/>
        </w:rPr>
        <w:t>約70時間のパワーリザーブとシリコンバランススプリングを誇るマニュファクチュール クロノグラフキャリバー MT5813は、スイス公認クロノメーター検査協会（COSC）の認定を取得しており、協会が定める基準を上回る日差-2</w:t>
      </w:r>
      <w:r w:rsidR="00962B97">
        <w:rPr>
          <w:rFonts w:ascii="MS UI Gothic" w:eastAsia="MS UI Gothic" w:hAnsi="MS UI Gothic" w:cs="MS UI Gothic" w:hint="eastAsia"/>
          <w:bCs/>
          <w:szCs w:val="20"/>
          <w:lang w:val="en-GB" w:eastAsia="ja-JP"/>
        </w:rPr>
        <w:t>から</w:t>
      </w:r>
      <w:r>
        <w:rPr>
          <w:rFonts w:ascii="MS UI Gothic" w:eastAsia="MS UI Gothic" w:hAnsi="MS UI Gothic" w:cs="MS UI Gothic"/>
          <w:bCs/>
          <w:szCs w:val="20"/>
          <w:lang w:val="en-GB" w:eastAsia="ja-JP"/>
        </w:rPr>
        <w:t>+4秒という高い精度を達成している。機能性の高いムーブメントはチューダーが掲げる伝統的な時計製造の下で作り上げられ、精巧なコラムホイールメカニズムと垂直クラッチを備える。チューダーの品質哲学に則り、すべてのチューダーの製品と同様に数々の過酷なテストによって保証された類い稀なる堅牢性と精度を保つ。</w:t>
      </w:r>
    </w:p>
    <w:p w14:paraId="730E330E" w14:textId="77777777" w:rsidR="006E5953" w:rsidRPr="00661585" w:rsidRDefault="006E5953" w:rsidP="006E5953">
      <w:pPr>
        <w:jc w:val="both"/>
        <w:rPr>
          <w:bCs/>
          <w:szCs w:val="20"/>
          <w:lang w:val="en-GB" w:eastAsia="ja-JP"/>
        </w:rPr>
      </w:pPr>
    </w:p>
    <w:p w14:paraId="02C98492" w14:textId="77777777" w:rsidR="0086545D" w:rsidRPr="00661585" w:rsidRDefault="00111FDA" w:rsidP="006E5953">
      <w:pPr>
        <w:jc w:val="both"/>
        <w:rPr>
          <w:bCs/>
          <w:szCs w:val="20"/>
          <w:lang w:val="en-GB" w:eastAsia="ja-JP"/>
        </w:rPr>
      </w:pPr>
      <w:r>
        <w:rPr>
          <w:rFonts w:ascii="MS UI Gothic" w:eastAsia="MS UI Gothic" w:hAnsi="MS UI Gothic" w:cs="MS UI Gothic"/>
          <w:bCs/>
          <w:szCs w:val="20"/>
          <w:lang w:val="en-GB" w:eastAsia="ja-JP"/>
        </w:rPr>
        <w:t>マニュファクチュールキャリバー ブライトリング 01 クロノグラフをベースにチューダーが開発した高精度調速機構を組み込み、独自の仕上げが施されたこのムーブメントは、両ブランドの永続的な協力体制から誕生した。</w:t>
      </w:r>
    </w:p>
    <w:p w14:paraId="07EF787C" w14:textId="77777777" w:rsidR="002454E7" w:rsidRPr="00661585" w:rsidRDefault="002454E7" w:rsidP="002454E7">
      <w:pPr>
        <w:rPr>
          <w:bCs/>
          <w:szCs w:val="20"/>
          <w:lang w:val="en-GB" w:eastAsia="ja-JP"/>
        </w:rPr>
      </w:pPr>
    </w:p>
    <w:p w14:paraId="08EDDD4F" w14:textId="77777777" w:rsidR="001B35F6" w:rsidRPr="00661585" w:rsidRDefault="001B35F6" w:rsidP="002454E7">
      <w:pPr>
        <w:rPr>
          <w:b/>
          <w:sz w:val="22"/>
          <w:lang w:val="en-GB" w:eastAsia="ja-JP"/>
        </w:rPr>
      </w:pPr>
    </w:p>
    <w:p w14:paraId="284FC2E8" w14:textId="77777777" w:rsidR="006E5953" w:rsidRPr="00661585" w:rsidRDefault="00111FDA" w:rsidP="006E5953">
      <w:pPr>
        <w:jc w:val="both"/>
        <w:rPr>
          <w:b/>
          <w:sz w:val="22"/>
          <w:lang w:val="en-GB" w:eastAsia="ja-JP"/>
        </w:rPr>
      </w:pPr>
      <w:r>
        <w:rPr>
          <w:rFonts w:ascii="MS UI Gothic" w:eastAsia="MS UI Gothic" w:hAnsi="MS UI Gothic" w:cs="MS UI Gothic"/>
          <w:b/>
          <w:bCs/>
          <w:sz w:val="22"/>
          <w:lang w:val="en-GB" w:eastAsia="ja-JP"/>
        </w:rPr>
        <w:t>THE TUDOR MANUFACTURE</w:t>
      </w:r>
    </w:p>
    <w:p w14:paraId="16F5171A" w14:textId="77777777" w:rsidR="002454E7" w:rsidRPr="00661585" w:rsidRDefault="00111FDA" w:rsidP="006E5953">
      <w:pPr>
        <w:jc w:val="both"/>
        <w:rPr>
          <w:bCs/>
          <w:szCs w:val="20"/>
          <w:lang w:val="en-GB" w:eastAsia="ja-JP"/>
        </w:rPr>
      </w:pPr>
      <w:r>
        <w:rPr>
          <w:rFonts w:ascii="MS UI Gothic" w:eastAsia="MS UI Gothic" w:hAnsi="MS UI Gothic" w:cs="MS UI Gothic"/>
          <w:bCs/>
          <w:szCs w:val="20"/>
          <w:lang w:val="en-GB" w:eastAsia="ja-JP"/>
        </w:rPr>
        <w:t>すべてのチューダー ウォッチは、スイスのル・ロックルにある新しいチューダーのマニュファクチュールで組み立てられ、チューダーの高い基準に沿って全面的に検査されている。時計技術者のノウハウと最高レベルの生産管理および自動検査システムを結集したこの新しい最先端施設は、3年の建設期間を経て2021年に完成した。このマニュファクチュールは、4階建て総面積5,500平方メートル以上に及び、隣接する2016年に設立されたチューダーのムーブメント製造施設、ケニッシ マニュファクチュールと物理的にも視覚的にもつながっている。チューダーが所有する関連会社のネットワークおよびケニッシにより、チューダーは高性能機械式キャリバーの開発と製造の統合を実現してきた。その結果、チューダーは今では極めて重要な部品の製造を完全にマスターし、その品質を保証することができる。</w:t>
      </w:r>
    </w:p>
    <w:p w14:paraId="538404B4" w14:textId="77777777" w:rsidR="003862CE" w:rsidRPr="00661585" w:rsidRDefault="003862CE" w:rsidP="002454E7">
      <w:pPr>
        <w:rPr>
          <w:rFonts w:cs="Arial"/>
          <w:b/>
          <w:sz w:val="22"/>
          <w:lang w:val="en-GB" w:eastAsia="ja-JP"/>
        </w:rPr>
      </w:pPr>
    </w:p>
    <w:p w14:paraId="0AB55971" w14:textId="77777777" w:rsidR="003862CE" w:rsidRPr="00661585" w:rsidRDefault="003862CE" w:rsidP="002454E7">
      <w:pPr>
        <w:rPr>
          <w:rFonts w:cs="Arial"/>
          <w:b/>
          <w:sz w:val="22"/>
          <w:lang w:val="en-GB" w:eastAsia="ja-JP"/>
        </w:rPr>
      </w:pPr>
    </w:p>
    <w:p w14:paraId="6A34F4AD" w14:textId="77777777" w:rsidR="006E5953" w:rsidRPr="00661585" w:rsidRDefault="00111FDA" w:rsidP="006E5953">
      <w:pPr>
        <w:pStyle w:val="BodyText"/>
        <w:jc w:val="both"/>
        <w:rPr>
          <w:rFonts w:ascii="Arial" w:eastAsiaTheme="minorHAnsi" w:hAnsi="Arial" w:cs="Arial"/>
          <w:b/>
          <w:kern w:val="0"/>
          <w:sz w:val="22"/>
          <w:szCs w:val="22"/>
          <w:lang w:val="en-GB" w:eastAsia="ja-JP" w:bidi="ar-SA"/>
        </w:rPr>
      </w:pPr>
      <w:r>
        <w:rPr>
          <w:rFonts w:ascii="MS UI Gothic" w:eastAsia="MS UI Gothic" w:hAnsi="MS UI Gothic" w:cs="MS UI Gothic"/>
          <w:b/>
          <w:bCs/>
          <w:kern w:val="0"/>
          <w:sz w:val="22"/>
          <w:szCs w:val="22"/>
          <w:lang w:val="en-GB" w:eastAsia="ja-JP" w:bidi="ar-SA"/>
        </w:rPr>
        <w:t>THE TUDOR GUARANTEE</w:t>
      </w:r>
    </w:p>
    <w:p w14:paraId="0C9B8CA2" w14:textId="77777777" w:rsidR="006E5953" w:rsidRPr="00661585" w:rsidRDefault="00111FDA" w:rsidP="006E5953">
      <w:pPr>
        <w:pStyle w:val="BodyText"/>
        <w:jc w:val="both"/>
        <w:rPr>
          <w:rFonts w:ascii="Arial" w:eastAsiaTheme="minorHAnsi" w:hAnsi="Arial" w:cs="Arial"/>
          <w:bCs/>
          <w:kern w:val="0"/>
          <w:sz w:val="20"/>
          <w:szCs w:val="20"/>
          <w:lang w:val="en-GB" w:eastAsia="ja-JP" w:bidi="ar-SA"/>
        </w:rPr>
      </w:pPr>
      <w:r>
        <w:rPr>
          <w:rFonts w:ascii="MS UI Gothic" w:eastAsia="MS UI Gothic" w:hAnsi="MS UI Gothic" w:cs="MS UI Gothic"/>
          <w:bCs/>
          <w:kern w:val="0"/>
          <w:sz w:val="20"/>
          <w:szCs w:val="20"/>
          <w:lang w:val="en-GB" w:eastAsia="ja-JP" w:bidi="ar-SA"/>
        </w:rPr>
        <w:t>1926年にハンス・ウイルスドルフによりブランドが創設されて以来、チューダーが持つ理想の腕時計を作るためのビジョンは変わらない。それは終わりなき堅牢性や耐久性、精度の追求である。この経験、そして自社の時計の優れた品質に対する自信により、チューダーはそのすべての製品に5年間の保証を適用している。この保証は、時計の登録や定期的な点検を必要とせず、譲渡も可能である。また使用頻度や状況によってことなるものの、オーバーホールに関しては約10年の間に1回程度を推奨している。</w:t>
      </w:r>
    </w:p>
    <w:p w14:paraId="466ED906" w14:textId="77777777" w:rsidR="006E5953" w:rsidRPr="00661585" w:rsidRDefault="006E5953" w:rsidP="006E5953">
      <w:pPr>
        <w:pStyle w:val="BodyText"/>
        <w:jc w:val="both"/>
        <w:rPr>
          <w:rFonts w:ascii="Arial" w:eastAsiaTheme="minorHAnsi" w:hAnsi="Arial" w:cs="Arial"/>
          <w:b/>
          <w:kern w:val="0"/>
          <w:sz w:val="22"/>
          <w:szCs w:val="22"/>
          <w:lang w:val="en-GB" w:eastAsia="ja-JP" w:bidi="ar-SA"/>
        </w:rPr>
      </w:pPr>
    </w:p>
    <w:p w14:paraId="2588A189" w14:textId="77777777" w:rsidR="006E5953" w:rsidRPr="00661585" w:rsidRDefault="00111FDA" w:rsidP="006E5953">
      <w:pPr>
        <w:pStyle w:val="BodyText"/>
        <w:jc w:val="both"/>
        <w:rPr>
          <w:rFonts w:ascii="Arial" w:eastAsiaTheme="minorHAnsi" w:hAnsi="Arial" w:cs="Arial"/>
          <w:b/>
          <w:kern w:val="0"/>
          <w:sz w:val="22"/>
          <w:szCs w:val="22"/>
          <w:lang w:val="en-GB" w:eastAsia="en-US" w:bidi="ar-SA"/>
        </w:rPr>
      </w:pPr>
      <w:r>
        <w:rPr>
          <w:rFonts w:ascii="MS UI Gothic" w:eastAsia="MS UI Gothic" w:hAnsi="MS UI Gothic" w:cs="MS UI Gothic"/>
          <w:b/>
          <w:bCs/>
          <w:kern w:val="0"/>
          <w:sz w:val="22"/>
          <w:szCs w:val="22"/>
          <w:lang w:val="en-GB" w:eastAsia="ja-JP" w:bidi="ar-SA"/>
        </w:rPr>
        <w:t>TUDOR IS BORN TO DARE</w:t>
      </w:r>
    </w:p>
    <w:p w14:paraId="05A9BCE5" w14:textId="77777777" w:rsidR="006E5953" w:rsidRPr="00661585" w:rsidRDefault="00111FDA" w:rsidP="006E5953">
      <w:pPr>
        <w:pStyle w:val="BodyText"/>
        <w:jc w:val="both"/>
        <w:rPr>
          <w:rFonts w:ascii="Arial" w:eastAsiaTheme="minorHAnsi" w:hAnsi="Arial" w:cs="Arial"/>
          <w:bCs/>
          <w:kern w:val="0"/>
          <w:sz w:val="20"/>
          <w:szCs w:val="20"/>
          <w:lang w:val="en-GB" w:eastAsia="ja-JP" w:bidi="ar-SA"/>
        </w:rPr>
      </w:pPr>
      <w:r>
        <w:rPr>
          <w:rFonts w:ascii="MS UI Gothic" w:eastAsia="MS UI Gothic" w:hAnsi="MS UI Gothic" w:cs="MS UI Gothic"/>
          <w:bCs/>
          <w:kern w:val="0"/>
          <w:sz w:val="20"/>
          <w:szCs w:val="20"/>
          <w:lang w:val="en-GB" w:eastAsia="ja-JP" w:bidi="ar-SA"/>
        </w:rPr>
        <w:t>2017年、チューダーは「Born To Dare」のスローガンを掲げた新しいキャンペーンを開始した。これは、ブランドの歴史と、今日ブランドが象徴するものの両方を反映している。陸海空、ときには氷上でチューダーの腕時計を身に着け、並外れた偉業を成し遂げてきた挑戦者たちの物語そのものだ。そこには、極限の環境に耐え、挑戦し続ける人々のために腕時計をつくった創立者ハンス・ウイルスドルフの想いが宿っている。今日のチューダーを築き上げた、時計製造に対するその唯一無二の取り組みの証である。時計製造業界において最先端に立ち、今や欠かせないベンチマークとなっているチューダーのイノベーション。そしてチューダーの「BornToDare」の精神は、なるべくして変革者となったアンバサダーたちにより体現されている。勇敢にかつ先見の明をもって人生に挑み、偉大な功績を残してきた人々だ。</w:t>
      </w:r>
    </w:p>
    <w:p w14:paraId="5BC0528A" w14:textId="77777777" w:rsidR="006E5953" w:rsidRPr="00661585" w:rsidRDefault="006E5953" w:rsidP="006E5953">
      <w:pPr>
        <w:pStyle w:val="BodyText"/>
        <w:jc w:val="both"/>
        <w:rPr>
          <w:rFonts w:ascii="Arial" w:eastAsiaTheme="minorHAnsi" w:hAnsi="Arial" w:cs="Arial"/>
          <w:b/>
          <w:kern w:val="0"/>
          <w:sz w:val="22"/>
          <w:szCs w:val="22"/>
          <w:lang w:val="en-GB" w:eastAsia="ja-JP" w:bidi="ar-SA"/>
        </w:rPr>
      </w:pPr>
    </w:p>
    <w:p w14:paraId="7C2B5E8E" w14:textId="77777777" w:rsidR="006E5953" w:rsidRPr="00661585" w:rsidRDefault="00111FDA" w:rsidP="006E5953">
      <w:pPr>
        <w:pStyle w:val="BodyText"/>
        <w:jc w:val="both"/>
        <w:rPr>
          <w:rFonts w:ascii="Arial" w:eastAsiaTheme="minorHAnsi" w:hAnsi="Arial" w:cs="Arial"/>
          <w:b/>
          <w:kern w:val="0"/>
          <w:sz w:val="22"/>
          <w:szCs w:val="22"/>
          <w:lang w:val="en-GB" w:eastAsia="ja-JP" w:bidi="ar-SA"/>
        </w:rPr>
      </w:pPr>
      <w:r>
        <w:rPr>
          <w:rFonts w:ascii="MS UI Gothic" w:eastAsia="MS UI Gothic" w:hAnsi="MS UI Gothic" w:cs="MS UI Gothic"/>
          <w:b/>
          <w:bCs/>
          <w:kern w:val="0"/>
          <w:sz w:val="22"/>
          <w:szCs w:val="22"/>
          <w:lang w:val="en-GB" w:eastAsia="ja-JP" w:bidi="ar-SA"/>
        </w:rPr>
        <w:t>ABOUT TUDOR</w:t>
      </w:r>
    </w:p>
    <w:p w14:paraId="26D77967" w14:textId="77777777" w:rsidR="00471401" w:rsidRDefault="00111FDA">
      <w:pPr>
        <w:rPr>
          <w:rFonts w:cs="Arial"/>
          <w:b/>
          <w:bCs/>
          <w:szCs w:val="20"/>
          <w:lang w:val="en-GB" w:eastAsia="ja-JP"/>
        </w:rPr>
      </w:pPr>
      <w:r>
        <w:rPr>
          <w:rFonts w:ascii="MS UI Gothic" w:eastAsia="MS UI Gothic" w:hAnsi="MS UI Gothic" w:cs="MS UI Gothic"/>
          <w:bCs/>
          <w:szCs w:val="20"/>
          <w:lang w:val="en-GB" w:eastAsia="ja-JP"/>
        </w:rPr>
        <w:t>チューダーは、数々の受賞歴のあるスイス製ウォッチブランドで、洗練されたスタイル、確かな信頼性、そして価格を超える独自の価値を備えた機械式時計を提供する。チューダーの起源は1926年にまで遡り、この年ロレックスの創立者ハンス・ウイルスドルフ</w:t>
      </w:r>
      <w:r>
        <w:rPr>
          <w:rFonts w:ascii="MS UI Gothic" w:eastAsia="MS UI Gothic" w:hAnsi="MS UI Gothic" w:cs="MS UI Gothic"/>
          <w:bCs/>
          <w:szCs w:val="20"/>
          <w:lang w:val="en-GB" w:eastAsia="ja-JP"/>
        </w:rPr>
        <w:lastRenderedPageBreak/>
        <w:t>の代理者が「チューダー（The Tudor）」を初めて登録。1946年、彼は品質に対する伝統的なロレックスの哲学を重んじながらも、より手の届きやすい価格の時計を製造するモントル チューダー SAを公式に設立する。チューダーの腕時計はその歴史において、最も果敢に活動する冒険家や熟練のプロフェッショナルたちに選ばれてきた。ブラックベイ、ぺラゴス、1926、チューダー ロイヤルといった象徴的なモデルをラインナップし、チューダーは2015年より、多機能で優れた性能を備えた機械式のマニュファクチュール キャリバーも提案している。</w:t>
      </w:r>
      <w:r>
        <w:rPr>
          <w:rFonts w:ascii="MS UI Gothic" w:eastAsia="MS UI Gothic" w:hAnsi="MS UI Gothic" w:cs="MS UI Gothic"/>
          <w:bCs/>
          <w:szCs w:val="20"/>
          <w:lang w:val="en-GB" w:eastAsia="ja-JP"/>
        </w:rPr>
        <w:br w:type="page"/>
      </w:r>
    </w:p>
    <w:p w14:paraId="33593C29" w14:textId="77777777" w:rsidR="006E5953" w:rsidRPr="00661585" w:rsidRDefault="00111FDA" w:rsidP="006E5953">
      <w:pPr>
        <w:pStyle w:val="TEXTE"/>
        <w:jc w:val="both"/>
        <w:rPr>
          <w:b/>
          <w:bCs/>
        </w:rPr>
      </w:pPr>
      <w:r>
        <w:rPr>
          <w:rFonts w:ascii="MS UI Gothic" w:eastAsia="MS UI Gothic" w:hAnsi="MS UI Gothic" w:cs="MS UI Gothic"/>
          <w:b/>
          <w:bCs/>
          <w:lang w:eastAsia="ja-JP"/>
        </w:rPr>
        <w:lastRenderedPageBreak/>
        <w:t>REFERENCE 25827KN (Chronograph)</w:t>
      </w:r>
    </w:p>
    <w:p w14:paraId="0165BF46" w14:textId="77777777" w:rsidR="006E5953" w:rsidRPr="00661585" w:rsidRDefault="006E5953" w:rsidP="006E5953">
      <w:pPr>
        <w:pStyle w:val="TEXTE"/>
        <w:jc w:val="both"/>
      </w:pPr>
    </w:p>
    <w:p w14:paraId="376793C2" w14:textId="77777777" w:rsidR="006E5953" w:rsidRPr="00661585" w:rsidRDefault="00111FDA" w:rsidP="006E5953">
      <w:pPr>
        <w:pStyle w:val="TEXTE"/>
        <w:jc w:val="both"/>
        <w:rPr>
          <w:b/>
          <w:bCs/>
        </w:rPr>
      </w:pPr>
      <w:r>
        <w:rPr>
          <w:rFonts w:ascii="MS UI Gothic" w:eastAsia="MS UI Gothic" w:hAnsi="MS UI Gothic" w:cs="MS UI Gothic"/>
          <w:b/>
          <w:bCs/>
          <w:lang w:eastAsia="ja-JP"/>
        </w:rPr>
        <w:t>CASE</w:t>
      </w:r>
    </w:p>
    <w:p w14:paraId="1B9C3D37" w14:textId="77777777" w:rsidR="006E5953" w:rsidRPr="00661585" w:rsidRDefault="00111FDA" w:rsidP="006E5953">
      <w:pPr>
        <w:pStyle w:val="TEXTE"/>
        <w:jc w:val="both"/>
        <w:rPr>
          <w:lang w:eastAsia="ja-JP"/>
        </w:rPr>
      </w:pPr>
      <w:r>
        <w:rPr>
          <w:rFonts w:ascii="MS UI Gothic" w:eastAsia="MS UI Gothic" w:hAnsi="MS UI Gothic" w:cs="MS UI Gothic"/>
          <w:lang w:eastAsia="ja-JP"/>
        </w:rPr>
        <w:t>43</w:t>
      </w:r>
      <w:r w:rsidR="00D93B68">
        <w:rPr>
          <w:rFonts w:ascii="MS UI Gothic" w:eastAsia="MS UI Gothic" w:hAnsi="MS UI Gothic" w:cs="MS UI Gothic"/>
          <w:lang w:eastAsia="ja-JP"/>
        </w:rPr>
        <w:t xml:space="preserve"> </w:t>
      </w:r>
      <w:r>
        <w:rPr>
          <w:rFonts w:ascii="MS UI Gothic" w:eastAsia="MS UI Gothic" w:hAnsi="MS UI Gothic" w:cs="MS UI Gothic"/>
          <w:lang w:eastAsia="ja-JP"/>
        </w:rPr>
        <w:t>mm ブラックカーボンコンポジット製ケースにマット仕上げ</w:t>
      </w:r>
    </w:p>
    <w:p w14:paraId="53E52DB6" w14:textId="77777777" w:rsidR="006E5953" w:rsidRPr="00661585" w:rsidRDefault="006E5953" w:rsidP="006E5953">
      <w:pPr>
        <w:pStyle w:val="TEXTE"/>
        <w:jc w:val="both"/>
        <w:rPr>
          <w:lang w:eastAsia="ja-JP"/>
        </w:rPr>
      </w:pPr>
    </w:p>
    <w:p w14:paraId="1A178AF1" w14:textId="77777777" w:rsidR="006E5953" w:rsidRPr="00661585" w:rsidRDefault="00111FDA" w:rsidP="006E5953">
      <w:pPr>
        <w:pStyle w:val="TEXTE"/>
        <w:jc w:val="both"/>
        <w:rPr>
          <w:b/>
          <w:bCs/>
        </w:rPr>
      </w:pPr>
      <w:r>
        <w:rPr>
          <w:rFonts w:ascii="MS UI Gothic" w:eastAsia="MS UI Gothic" w:hAnsi="MS UI Gothic" w:cs="MS UI Gothic"/>
          <w:b/>
          <w:bCs/>
          <w:lang w:eastAsia="ja-JP"/>
        </w:rPr>
        <w:t>BEZEL</w:t>
      </w:r>
    </w:p>
    <w:p w14:paraId="143A01A4" w14:textId="77777777" w:rsidR="006E5953" w:rsidRPr="00661585" w:rsidRDefault="00111FDA" w:rsidP="006E5953">
      <w:pPr>
        <w:pStyle w:val="TEXTE"/>
        <w:jc w:val="both"/>
      </w:pPr>
      <w:r>
        <w:rPr>
          <w:rFonts w:ascii="MS UI Gothic" w:eastAsia="MS UI Gothic" w:hAnsi="MS UI Gothic" w:cs="MS UI Gothic"/>
          <w:lang w:eastAsia="ja-JP"/>
        </w:rPr>
        <w:t>60分目盛り、固定</w:t>
      </w:r>
    </w:p>
    <w:p w14:paraId="105DAC00" w14:textId="77777777" w:rsidR="006E5953" w:rsidRPr="00661585" w:rsidRDefault="006E5953" w:rsidP="006E5953">
      <w:pPr>
        <w:pStyle w:val="TEXTE"/>
        <w:jc w:val="both"/>
      </w:pPr>
    </w:p>
    <w:p w14:paraId="749C310C" w14:textId="77777777" w:rsidR="00661585" w:rsidRPr="00661585" w:rsidRDefault="00111FDA" w:rsidP="00661585">
      <w:pPr>
        <w:pStyle w:val="TEXTE"/>
        <w:jc w:val="both"/>
        <w:rPr>
          <w:b/>
          <w:bCs/>
          <w:lang w:eastAsia="ja-JP"/>
        </w:rPr>
      </w:pPr>
      <w:r>
        <w:rPr>
          <w:rFonts w:ascii="MS UI Gothic" w:eastAsia="MS UI Gothic" w:hAnsi="MS UI Gothic" w:cs="MS UI Gothic"/>
          <w:b/>
          <w:bCs/>
          <w:lang w:eastAsia="ja-JP"/>
        </w:rPr>
        <w:t>WINDING CROWN</w:t>
      </w:r>
    </w:p>
    <w:p w14:paraId="27128A47" w14:textId="77777777" w:rsidR="006E5953" w:rsidRPr="00661585" w:rsidRDefault="00D93B68" w:rsidP="00661585">
      <w:pPr>
        <w:pStyle w:val="TEXTE"/>
        <w:jc w:val="both"/>
        <w:rPr>
          <w:b/>
          <w:bCs/>
          <w:lang w:eastAsia="ja-JP"/>
        </w:rPr>
      </w:pPr>
      <w:r w:rsidRPr="00D93B68">
        <w:rPr>
          <w:rFonts w:ascii="MS UI Gothic" w:eastAsia="MS UI Gothic" w:hAnsi="MS UI Gothic" w:cs="MS UI Gothic" w:hint="eastAsia"/>
          <w:lang w:eastAsia="ja-JP"/>
        </w:rPr>
        <w:t>チタニウム製</w:t>
      </w:r>
      <w:r w:rsidR="00111FDA">
        <w:rPr>
          <w:rFonts w:ascii="MS UI Gothic" w:eastAsia="MS UI Gothic" w:hAnsi="MS UI Gothic" w:cs="MS UI Gothic"/>
          <w:lang w:eastAsia="ja-JP"/>
        </w:rPr>
        <w:t>リューズ、チューダーのシールドロゴの刻印</w:t>
      </w:r>
    </w:p>
    <w:p w14:paraId="0D4F9572" w14:textId="77777777" w:rsidR="006E5953" w:rsidRPr="00661585" w:rsidRDefault="006E5953" w:rsidP="006E5953">
      <w:pPr>
        <w:pStyle w:val="TEXTE"/>
        <w:jc w:val="both"/>
        <w:rPr>
          <w:lang w:eastAsia="ja-JP"/>
        </w:rPr>
      </w:pPr>
    </w:p>
    <w:p w14:paraId="4124ED1D" w14:textId="77777777" w:rsidR="006E5953" w:rsidRPr="00661585" w:rsidRDefault="00111FDA" w:rsidP="006E5953">
      <w:pPr>
        <w:pStyle w:val="TEXTE"/>
        <w:jc w:val="both"/>
        <w:rPr>
          <w:b/>
          <w:bCs/>
          <w:lang w:eastAsia="ja-JP"/>
        </w:rPr>
      </w:pPr>
      <w:r>
        <w:rPr>
          <w:rFonts w:ascii="MS UI Gothic" w:eastAsia="MS UI Gothic" w:hAnsi="MS UI Gothic" w:cs="MS UI Gothic"/>
          <w:b/>
          <w:bCs/>
          <w:lang w:eastAsia="ja-JP"/>
        </w:rPr>
        <w:t>PUSHERS</w:t>
      </w:r>
    </w:p>
    <w:p w14:paraId="40A93BF0" w14:textId="77777777" w:rsidR="006E5953" w:rsidRPr="00661585" w:rsidRDefault="00D93B68" w:rsidP="006E5953">
      <w:pPr>
        <w:pStyle w:val="TEXTE"/>
        <w:jc w:val="both"/>
        <w:rPr>
          <w:lang w:eastAsia="ja-JP"/>
        </w:rPr>
      </w:pPr>
      <w:r w:rsidRPr="00D93B68">
        <w:rPr>
          <w:rFonts w:ascii="MS UI Gothic" w:eastAsia="MS UI Gothic" w:hAnsi="MS UI Gothic" w:cs="MS UI Gothic" w:hint="eastAsia"/>
          <w:lang w:eastAsia="ja-JP"/>
        </w:rPr>
        <w:t>チタニウム製</w:t>
      </w:r>
      <w:r w:rsidR="00111FDA">
        <w:rPr>
          <w:rFonts w:ascii="MS UI Gothic" w:eastAsia="MS UI Gothic" w:hAnsi="MS UI Gothic" w:cs="MS UI Gothic"/>
          <w:lang w:eastAsia="ja-JP"/>
        </w:rPr>
        <w:t>、ダイレクトアクション</w:t>
      </w:r>
    </w:p>
    <w:p w14:paraId="376D4E30" w14:textId="77777777" w:rsidR="006E5953" w:rsidRPr="00661585" w:rsidRDefault="006E5953" w:rsidP="006E5953">
      <w:pPr>
        <w:pStyle w:val="TEXTE"/>
        <w:jc w:val="both"/>
        <w:rPr>
          <w:lang w:eastAsia="ja-JP"/>
        </w:rPr>
      </w:pPr>
    </w:p>
    <w:p w14:paraId="775D65C5" w14:textId="77777777" w:rsidR="006E5953" w:rsidRPr="00661585" w:rsidRDefault="00111FDA" w:rsidP="006E5953">
      <w:pPr>
        <w:pStyle w:val="TEXTE"/>
        <w:jc w:val="both"/>
        <w:rPr>
          <w:b/>
          <w:bCs/>
          <w:lang w:eastAsia="ja-JP"/>
        </w:rPr>
      </w:pPr>
      <w:r>
        <w:rPr>
          <w:rFonts w:ascii="MS UI Gothic" w:eastAsia="MS UI Gothic" w:hAnsi="MS UI Gothic" w:cs="MS UI Gothic"/>
          <w:b/>
          <w:bCs/>
          <w:lang w:eastAsia="ja-JP"/>
        </w:rPr>
        <w:t>DIAL</w:t>
      </w:r>
    </w:p>
    <w:p w14:paraId="55162AB4" w14:textId="77777777" w:rsidR="006E5953" w:rsidRPr="00661585" w:rsidRDefault="00111FDA" w:rsidP="006E5953">
      <w:pPr>
        <w:pStyle w:val="TEXTE"/>
        <w:jc w:val="both"/>
        <w:rPr>
          <w:lang w:eastAsia="ja-JP"/>
        </w:rPr>
      </w:pPr>
      <w:r>
        <w:rPr>
          <w:rFonts w:ascii="MS UI Gothic" w:eastAsia="MS UI Gothic" w:hAnsi="MS UI Gothic" w:cs="MS UI Gothic"/>
          <w:lang w:eastAsia="ja-JP"/>
        </w:rPr>
        <w:t>マットブラック、クロノグラフカウンターとタキメーター目盛りにレッドのアクセント</w:t>
      </w:r>
    </w:p>
    <w:p w14:paraId="4E712A36" w14:textId="77777777" w:rsidR="006E5953" w:rsidRPr="00661585" w:rsidRDefault="006E5953" w:rsidP="006E5953">
      <w:pPr>
        <w:pStyle w:val="TEXTE"/>
        <w:jc w:val="both"/>
        <w:rPr>
          <w:lang w:eastAsia="ja-JP"/>
        </w:rPr>
      </w:pPr>
    </w:p>
    <w:p w14:paraId="666D25E4" w14:textId="77777777" w:rsidR="006E5953" w:rsidRPr="00661585" w:rsidRDefault="00111FDA" w:rsidP="006E5953">
      <w:pPr>
        <w:pStyle w:val="TEXTE"/>
        <w:jc w:val="both"/>
        <w:rPr>
          <w:b/>
          <w:bCs/>
          <w:lang w:eastAsia="ja-JP"/>
        </w:rPr>
      </w:pPr>
      <w:r>
        <w:rPr>
          <w:rFonts w:ascii="MS UI Gothic" w:eastAsia="MS UI Gothic" w:hAnsi="MS UI Gothic" w:cs="MS UI Gothic"/>
          <w:b/>
          <w:bCs/>
          <w:lang w:eastAsia="ja-JP"/>
        </w:rPr>
        <w:t>CRYSTAL</w:t>
      </w:r>
    </w:p>
    <w:p w14:paraId="04539896" w14:textId="77FCC0E4" w:rsidR="006E5953" w:rsidRPr="00661585" w:rsidRDefault="00A44F77" w:rsidP="006E5953">
      <w:pPr>
        <w:pStyle w:val="TEXTE"/>
        <w:jc w:val="both"/>
        <w:rPr>
          <w:lang w:eastAsia="ja-JP"/>
        </w:rPr>
      </w:pPr>
      <w:r>
        <w:rPr>
          <w:rFonts w:ascii="MS UI Gothic" w:eastAsia="MS UI Gothic" w:hAnsi="MS UI Gothic" w:cs="MS UI Gothic" w:hint="eastAsia"/>
          <w:lang w:eastAsia="ja-JP"/>
        </w:rPr>
        <w:t>ドーム型サファイアクリスタル</w:t>
      </w:r>
    </w:p>
    <w:p w14:paraId="16117688" w14:textId="77777777" w:rsidR="006E5953" w:rsidRPr="00661585" w:rsidRDefault="006E5953" w:rsidP="006E5953">
      <w:pPr>
        <w:pStyle w:val="TEXTE"/>
        <w:jc w:val="both"/>
        <w:rPr>
          <w:lang w:eastAsia="ja-JP"/>
        </w:rPr>
      </w:pPr>
    </w:p>
    <w:p w14:paraId="36FCF02F" w14:textId="77777777" w:rsidR="006E5953" w:rsidRPr="00661585" w:rsidRDefault="00111FDA" w:rsidP="006E5953">
      <w:pPr>
        <w:pStyle w:val="TEXTE"/>
        <w:jc w:val="both"/>
        <w:rPr>
          <w:b/>
          <w:bCs/>
        </w:rPr>
      </w:pPr>
      <w:r>
        <w:rPr>
          <w:rFonts w:ascii="MS UI Gothic" w:eastAsia="MS UI Gothic" w:hAnsi="MS UI Gothic" w:cs="MS UI Gothic"/>
          <w:b/>
          <w:bCs/>
          <w:lang w:eastAsia="ja-JP"/>
        </w:rPr>
        <w:t>WATERPROOFNESS</w:t>
      </w:r>
    </w:p>
    <w:p w14:paraId="20971E6E" w14:textId="61FE724A" w:rsidR="006E5953" w:rsidRPr="00661585" w:rsidRDefault="00C217AB" w:rsidP="006E5953">
      <w:pPr>
        <w:pStyle w:val="TEXTE"/>
        <w:jc w:val="both"/>
      </w:pPr>
      <w:r>
        <w:rPr>
          <w:rFonts w:ascii="MS UI Gothic" w:eastAsia="MS UI Gothic" w:hAnsi="MS UI Gothic" w:cs="MS UI Gothic"/>
          <w:lang w:eastAsia="ja-JP"/>
        </w:rPr>
        <w:t>1</w:t>
      </w:r>
      <w:r w:rsidR="00111FDA">
        <w:rPr>
          <w:rFonts w:ascii="MS UI Gothic" w:eastAsia="MS UI Gothic" w:hAnsi="MS UI Gothic" w:cs="MS UI Gothic"/>
          <w:lang w:eastAsia="ja-JP"/>
        </w:rPr>
        <w:t>00 m (</w:t>
      </w:r>
      <w:r>
        <w:rPr>
          <w:rFonts w:ascii="MS UI Gothic" w:eastAsia="MS UI Gothic" w:hAnsi="MS UI Gothic" w:cs="MS UI Gothic"/>
          <w:lang w:eastAsia="ja-JP"/>
        </w:rPr>
        <w:t>33</w:t>
      </w:r>
      <w:r w:rsidR="00111FDA">
        <w:rPr>
          <w:rFonts w:ascii="MS UI Gothic" w:eastAsia="MS UI Gothic" w:hAnsi="MS UI Gothic" w:cs="MS UI Gothic"/>
          <w:lang w:eastAsia="ja-JP"/>
        </w:rPr>
        <w:t>0 ft）防水</w:t>
      </w:r>
    </w:p>
    <w:p w14:paraId="60773641" w14:textId="77777777" w:rsidR="006E5953" w:rsidRPr="00661585" w:rsidRDefault="006E5953" w:rsidP="006E5953">
      <w:pPr>
        <w:pStyle w:val="TEXTE"/>
        <w:jc w:val="both"/>
      </w:pPr>
    </w:p>
    <w:p w14:paraId="586942B7" w14:textId="77777777" w:rsidR="006E5953" w:rsidRPr="00661585" w:rsidRDefault="00111FDA" w:rsidP="006E5953">
      <w:pPr>
        <w:pStyle w:val="TEXTE"/>
        <w:jc w:val="both"/>
        <w:rPr>
          <w:b/>
          <w:bCs/>
          <w:lang w:eastAsia="ja-JP"/>
        </w:rPr>
      </w:pPr>
      <w:r>
        <w:rPr>
          <w:rFonts w:ascii="MS UI Gothic" w:eastAsia="MS UI Gothic" w:hAnsi="MS UI Gothic" w:cs="MS UI Gothic"/>
          <w:b/>
          <w:bCs/>
          <w:lang w:eastAsia="ja-JP"/>
        </w:rPr>
        <w:t>BRACELET</w:t>
      </w:r>
    </w:p>
    <w:p w14:paraId="59313DEC" w14:textId="77777777" w:rsidR="006E5953" w:rsidRPr="00661585" w:rsidRDefault="00111FDA" w:rsidP="006E5953">
      <w:pPr>
        <w:pStyle w:val="TEXTE"/>
        <w:jc w:val="both"/>
        <w:rPr>
          <w:lang w:eastAsia="ja-JP"/>
        </w:rPr>
      </w:pPr>
      <w:r>
        <w:rPr>
          <w:rFonts w:ascii="MS UI Gothic" w:eastAsia="MS UI Gothic" w:hAnsi="MS UI Gothic" w:cs="MS UI Gothic"/>
          <w:lang w:eastAsia="ja-JP"/>
        </w:rPr>
        <w:t>ブラックのファブリックストラップ</w:t>
      </w:r>
    </w:p>
    <w:p w14:paraId="51215F99" w14:textId="77777777" w:rsidR="006E5953" w:rsidRPr="00661585" w:rsidRDefault="006E5953" w:rsidP="006E5953">
      <w:pPr>
        <w:pStyle w:val="TEXTE"/>
        <w:jc w:val="both"/>
        <w:rPr>
          <w:lang w:eastAsia="ja-JP"/>
        </w:rPr>
      </w:pPr>
    </w:p>
    <w:p w14:paraId="085D5AC2" w14:textId="77777777" w:rsidR="006E5953" w:rsidRPr="00661585" w:rsidRDefault="00111FDA" w:rsidP="006E5953">
      <w:pPr>
        <w:pStyle w:val="TEXTE"/>
        <w:jc w:val="both"/>
        <w:rPr>
          <w:b/>
          <w:bCs/>
          <w:lang w:eastAsia="ja-JP"/>
        </w:rPr>
      </w:pPr>
      <w:r>
        <w:rPr>
          <w:rFonts w:ascii="MS UI Gothic" w:eastAsia="MS UI Gothic" w:hAnsi="MS UI Gothic" w:cs="MS UI Gothic"/>
          <w:b/>
          <w:bCs/>
          <w:lang w:eastAsia="ja-JP"/>
        </w:rPr>
        <w:t>MOVEMENT</w:t>
      </w:r>
    </w:p>
    <w:p w14:paraId="006F86B8" w14:textId="77777777" w:rsidR="006E5953" w:rsidRPr="00661585" w:rsidRDefault="00111FDA" w:rsidP="006E5953">
      <w:pPr>
        <w:pStyle w:val="TEXTE"/>
        <w:jc w:val="both"/>
        <w:rPr>
          <w:lang w:eastAsia="ja-JP"/>
        </w:rPr>
      </w:pPr>
      <w:r>
        <w:rPr>
          <w:rFonts w:ascii="MS UI Gothic" w:eastAsia="MS UI Gothic" w:hAnsi="MS UI Gothic" w:cs="MS UI Gothic"/>
          <w:lang w:eastAsia="ja-JP"/>
        </w:rPr>
        <w:t>クロノグラフ機能を搭載したマニュファクチュール キャリバー MT5813</w:t>
      </w:r>
    </w:p>
    <w:p w14:paraId="518FE3D6" w14:textId="77777777" w:rsidR="006E5953" w:rsidRPr="00661585" w:rsidRDefault="00111FDA" w:rsidP="006E5953">
      <w:pPr>
        <w:pStyle w:val="TEXTE"/>
        <w:jc w:val="both"/>
        <w:rPr>
          <w:lang w:eastAsia="ja-JP"/>
        </w:rPr>
      </w:pPr>
      <w:r>
        <w:rPr>
          <w:rFonts w:ascii="MS UI Gothic" w:eastAsia="MS UI Gothic" w:hAnsi="MS UI Gothic" w:cs="MS UI Gothic"/>
          <w:lang w:eastAsia="ja-JP"/>
        </w:rPr>
        <w:t>両方向回転ローター搭載の機械式自動巻クロノグラフムーブメント</w:t>
      </w:r>
    </w:p>
    <w:p w14:paraId="18245BEB" w14:textId="77777777" w:rsidR="006E5953" w:rsidRPr="00661585" w:rsidRDefault="006E5953" w:rsidP="006E5953">
      <w:pPr>
        <w:pStyle w:val="TEXTE"/>
        <w:jc w:val="both"/>
        <w:rPr>
          <w:lang w:eastAsia="ja-JP"/>
        </w:rPr>
      </w:pPr>
    </w:p>
    <w:p w14:paraId="45E6F6C6" w14:textId="77777777" w:rsidR="006E5953" w:rsidRPr="00661585" w:rsidRDefault="00111FDA" w:rsidP="006E5953">
      <w:pPr>
        <w:pStyle w:val="TEXTE"/>
        <w:jc w:val="both"/>
        <w:rPr>
          <w:b/>
          <w:bCs/>
        </w:rPr>
      </w:pPr>
      <w:r>
        <w:rPr>
          <w:rFonts w:ascii="MS UI Gothic" w:eastAsia="MS UI Gothic" w:hAnsi="MS UI Gothic" w:cs="MS UI Gothic"/>
          <w:b/>
          <w:bCs/>
          <w:lang w:eastAsia="ja-JP"/>
        </w:rPr>
        <w:t>POWER RESERVE</w:t>
      </w:r>
    </w:p>
    <w:p w14:paraId="4895F0CE" w14:textId="77777777" w:rsidR="006E5953" w:rsidRPr="00661585" w:rsidRDefault="00111FDA" w:rsidP="006E5953">
      <w:pPr>
        <w:pStyle w:val="TEXTE"/>
        <w:jc w:val="both"/>
      </w:pPr>
      <w:r>
        <w:rPr>
          <w:rFonts w:ascii="MS UI Gothic" w:eastAsia="MS UI Gothic" w:hAnsi="MS UI Gothic" w:cs="MS UI Gothic"/>
          <w:lang w:eastAsia="ja-JP"/>
        </w:rPr>
        <w:t>約70時間</w:t>
      </w:r>
    </w:p>
    <w:p w14:paraId="3B43F7BC" w14:textId="77777777" w:rsidR="006E5953" w:rsidRPr="00661585" w:rsidRDefault="006E5953" w:rsidP="006E5953">
      <w:pPr>
        <w:pStyle w:val="TEXTE"/>
        <w:jc w:val="both"/>
      </w:pPr>
    </w:p>
    <w:p w14:paraId="3983CC87" w14:textId="77777777" w:rsidR="006E5953" w:rsidRPr="00661585" w:rsidRDefault="00111FDA" w:rsidP="006E5953">
      <w:pPr>
        <w:pStyle w:val="TEXTE"/>
        <w:jc w:val="both"/>
        <w:rPr>
          <w:b/>
          <w:bCs/>
        </w:rPr>
      </w:pPr>
      <w:r>
        <w:rPr>
          <w:rFonts w:ascii="MS UI Gothic" w:eastAsia="MS UI Gothic" w:hAnsi="MS UI Gothic" w:cs="MS UI Gothic"/>
          <w:b/>
          <w:bCs/>
          <w:lang w:eastAsia="ja-JP"/>
        </w:rPr>
        <w:t>PRECISION</w:t>
      </w:r>
    </w:p>
    <w:p w14:paraId="104A19BB" w14:textId="77777777" w:rsidR="006E5953" w:rsidRPr="00661585" w:rsidRDefault="00111FDA" w:rsidP="006E5953">
      <w:pPr>
        <w:pStyle w:val="TEXTE"/>
        <w:jc w:val="both"/>
      </w:pPr>
      <w:r>
        <w:rPr>
          <w:rFonts w:ascii="MS UI Gothic" w:eastAsia="MS UI Gothic" w:hAnsi="MS UI Gothic" w:cs="MS UI Gothic"/>
          <w:lang w:eastAsia="ja-JP"/>
        </w:rPr>
        <w:t>COSCによるスイス公認クロノメーター認定</w:t>
      </w:r>
    </w:p>
    <w:p w14:paraId="05C9E7BD" w14:textId="77777777" w:rsidR="006E5953" w:rsidRPr="00661585" w:rsidRDefault="00111FDA" w:rsidP="006E5953">
      <w:pPr>
        <w:pStyle w:val="TEXTE"/>
        <w:jc w:val="both"/>
      </w:pPr>
      <w:r>
        <w:rPr>
          <w:rFonts w:ascii="MS UI Gothic" w:eastAsia="MS UI Gothic" w:hAnsi="MS UI Gothic" w:cs="MS UI Gothic"/>
          <w:lang w:eastAsia="ja-JP"/>
        </w:rPr>
        <w:t>（スイス公認クロノメーター検査協会）</w:t>
      </w:r>
    </w:p>
    <w:p w14:paraId="2DCBF81B" w14:textId="77777777" w:rsidR="006E5953" w:rsidRPr="00661585" w:rsidRDefault="006E5953" w:rsidP="006E5953">
      <w:pPr>
        <w:pStyle w:val="TEXTE"/>
        <w:jc w:val="both"/>
      </w:pPr>
    </w:p>
    <w:p w14:paraId="04F9F15D" w14:textId="77777777" w:rsidR="006E5953" w:rsidRPr="00661585" w:rsidRDefault="00111FDA" w:rsidP="006E5953">
      <w:pPr>
        <w:pStyle w:val="TEXTE"/>
        <w:jc w:val="both"/>
        <w:rPr>
          <w:b/>
          <w:bCs/>
          <w:lang w:eastAsia="ja-JP"/>
        </w:rPr>
      </w:pPr>
      <w:r>
        <w:rPr>
          <w:rFonts w:ascii="MS UI Gothic" w:eastAsia="MS UI Gothic" w:hAnsi="MS UI Gothic" w:cs="MS UI Gothic"/>
          <w:b/>
          <w:bCs/>
          <w:lang w:eastAsia="ja-JP"/>
        </w:rPr>
        <w:t>FUNCTIONS</w:t>
      </w:r>
    </w:p>
    <w:p w14:paraId="03AD3031" w14:textId="77777777" w:rsidR="006E5953" w:rsidRPr="00661585" w:rsidRDefault="00111FDA" w:rsidP="006E5953">
      <w:pPr>
        <w:pStyle w:val="TEXTE"/>
        <w:jc w:val="both"/>
        <w:rPr>
          <w:lang w:eastAsia="ja-JP"/>
        </w:rPr>
      </w:pPr>
      <w:r>
        <w:rPr>
          <w:rFonts w:ascii="MS UI Gothic" w:eastAsia="MS UI Gothic" w:hAnsi="MS UI Gothic" w:cs="MS UI Gothic"/>
          <w:lang w:eastAsia="ja-JP"/>
        </w:rPr>
        <w:t>センター配置の時針、分針</w:t>
      </w:r>
    </w:p>
    <w:p w14:paraId="261E6C25" w14:textId="77777777" w:rsidR="006E5953" w:rsidRPr="00661585" w:rsidRDefault="00111FDA" w:rsidP="006E5953">
      <w:pPr>
        <w:pStyle w:val="TEXTE"/>
        <w:jc w:val="both"/>
        <w:rPr>
          <w:lang w:eastAsia="ja-JP"/>
        </w:rPr>
      </w:pPr>
      <w:r>
        <w:rPr>
          <w:rFonts w:ascii="MS UI Gothic" w:eastAsia="MS UI Gothic" w:hAnsi="MS UI Gothic" w:cs="MS UI Gothic"/>
          <w:lang w:eastAsia="ja-JP"/>
        </w:rPr>
        <w:t>中央にクロノグラフ秒針</w:t>
      </w:r>
    </w:p>
    <w:p w14:paraId="78277E96" w14:textId="77777777" w:rsidR="006E5953" w:rsidRPr="00661585" w:rsidRDefault="00111FDA" w:rsidP="006E5953">
      <w:pPr>
        <w:pStyle w:val="TEXTE"/>
        <w:jc w:val="both"/>
        <w:rPr>
          <w:lang w:eastAsia="ja-JP"/>
        </w:rPr>
      </w:pPr>
      <w:r>
        <w:rPr>
          <w:rFonts w:ascii="MS UI Gothic" w:eastAsia="MS UI Gothic" w:hAnsi="MS UI Gothic" w:cs="MS UI Gothic"/>
          <w:lang w:eastAsia="ja-JP"/>
        </w:rPr>
        <w:t>45分積算カウンター（3時位置）</w:t>
      </w:r>
    </w:p>
    <w:p w14:paraId="1E3034B5" w14:textId="77777777" w:rsidR="006E5953" w:rsidRPr="00661585" w:rsidRDefault="00111FDA" w:rsidP="006E5953">
      <w:pPr>
        <w:pStyle w:val="TEXTE"/>
        <w:jc w:val="both"/>
        <w:rPr>
          <w:lang w:eastAsia="ja-JP"/>
        </w:rPr>
      </w:pPr>
      <w:r>
        <w:rPr>
          <w:rFonts w:ascii="MS UI Gothic" w:eastAsia="MS UI Gothic" w:hAnsi="MS UI Gothic" w:cs="MS UI Gothic"/>
          <w:lang w:eastAsia="ja-JP"/>
        </w:rPr>
        <w:t>スモールセコンド針（9時位置）</w:t>
      </w:r>
    </w:p>
    <w:p w14:paraId="3A62D31B" w14:textId="77777777" w:rsidR="006E5953" w:rsidRPr="00661585" w:rsidRDefault="00111FDA" w:rsidP="006E5953">
      <w:pPr>
        <w:pStyle w:val="TEXTE"/>
        <w:jc w:val="both"/>
        <w:rPr>
          <w:lang w:eastAsia="ja-JP"/>
        </w:rPr>
      </w:pPr>
      <w:r>
        <w:rPr>
          <w:rFonts w:ascii="MS UI Gothic" w:eastAsia="MS UI Gothic" w:hAnsi="MS UI Gothic" w:cs="MS UI Gothic"/>
          <w:lang w:eastAsia="ja-JP"/>
        </w:rPr>
        <w:t>瞬時に変わる日付表示（6時位置）、禁止時間帯なし</w:t>
      </w:r>
    </w:p>
    <w:p w14:paraId="7C4973FE" w14:textId="77777777" w:rsidR="006E5953" w:rsidRPr="00661585" w:rsidRDefault="00111FDA" w:rsidP="006E5953">
      <w:pPr>
        <w:pStyle w:val="TEXTE"/>
        <w:jc w:val="both"/>
        <w:rPr>
          <w:lang w:eastAsia="ja-JP"/>
        </w:rPr>
      </w:pPr>
      <w:r>
        <w:rPr>
          <w:rFonts w:ascii="MS UI Gothic" w:eastAsia="MS UI Gothic" w:hAnsi="MS UI Gothic" w:cs="MS UI Gothic"/>
          <w:lang w:eastAsia="ja-JP"/>
        </w:rPr>
        <w:t>秒針停止機能による正確な時刻設定</w:t>
      </w:r>
    </w:p>
    <w:p w14:paraId="28F3D887" w14:textId="77777777" w:rsidR="006E5953" w:rsidRPr="00661585" w:rsidRDefault="006E5953" w:rsidP="006E5953">
      <w:pPr>
        <w:pStyle w:val="TEXTE"/>
        <w:jc w:val="both"/>
        <w:rPr>
          <w:lang w:eastAsia="ja-JP"/>
        </w:rPr>
      </w:pPr>
    </w:p>
    <w:p w14:paraId="2DC67342" w14:textId="77777777" w:rsidR="006E5953" w:rsidRPr="00661585" w:rsidRDefault="00111FDA" w:rsidP="006E5953">
      <w:pPr>
        <w:pStyle w:val="TEXTE"/>
        <w:jc w:val="both"/>
        <w:rPr>
          <w:b/>
          <w:bCs/>
          <w:lang w:eastAsia="ja-JP"/>
        </w:rPr>
      </w:pPr>
      <w:r>
        <w:rPr>
          <w:rFonts w:ascii="MS UI Gothic" w:eastAsia="MS UI Gothic" w:hAnsi="MS UI Gothic" w:cs="MS UI Gothic"/>
          <w:b/>
          <w:bCs/>
          <w:lang w:eastAsia="ja-JP"/>
        </w:rPr>
        <w:t>OSCILLATOR</w:t>
      </w:r>
    </w:p>
    <w:p w14:paraId="31407801" w14:textId="77777777" w:rsidR="006E5953" w:rsidRPr="00661585" w:rsidRDefault="00111FDA" w:rsidP="006E5953">
      <w:pPr>
        <w:pStyle w:val="TEXTE"/>
        <w:jc w:val="both"/>
        <w:rPr>
          <w:lang w:eastAsia="ja-JP"/>
        </w:rPr>
      </w:pPr>
      <w:r>
        <w:rPr>
          <w:rFonts w:ascii="MS UI Gothic" w:eastAsia="MS UI Gothic" w:hAnsi="MS UI Gothic" w:cs="MS UI Gothic"/>
          <w:lang w:eastAsia="ja-JP"/>
        </w:rPr>
        <w:t>スクリュー調整式可変慣性テンプ</w:t>
      </w:r>
    </w:p>
    <w:p w14:paraId="11488DB7" w14:textId="77777777" w:rsidR="006E5953" w:rsidRPr="00661585" w:rsidRDefault="00111FDA" w:rsidP="006E5953">
      <w:pPr>
        <w:pStyle w:val="TEXTE"/>
        <w:jc w:val="both"/>
        <w:rPr>
          <w:lang w:eastAsia="ja-JP"/>
        </w:rPr>
      </w:pPr>
      <w:r>
        <w:rPr>
          <w:rFonts w:ascii="MS UI Gothic" w:eastAsia="MS UI Gothic" w:hAnsi="MS UI Gothic" w:cs="MS UI Gothic"/>
          <w:lang w:eastAsia="ja-JP"/>
        </w:rPr>
        <w:t>非磁性シリコンバランススプリング</w:t>
      </w:r>
    </w:p>
    <w:p w14:paraId="277166AB" w14:textId="77777777" w:rsidR="006E5953" w:rsidRPr="00661585" w:rsidRDefault="00111FDA" w:rsidP="006E5953">
      <w:pPr>
        <w:pStyle w:val="TEXTE"/>
        <w:jc w:val="both"/>
      </w:pPr>
      <w:r>
        <w:rPr>
          <w:rFonts w:ascii="MS UI Gothic" w:eastAsia="MS UI Gothic" w:hAnsi="MS UI Gothic" w:cs="MS UI Gothic"/>
          <w:lang w:eastAsia="ja-JP"/>
        </w:rPr>
        <w:t>振動回数：28,800 / 時（4 Hz）</w:t>
      </w:r>
    </w:p>
    <w:p w14:paraId="447C8902" w14:textId="77777777" w:rsidR="006E5953" w:rsidRPr="00661585" w:rsidRDefault="006E5953" w:rsidP="006E5953">
      <w:pPr>
        <w:pStyle w:val="TEXTE"/>
        <w:jc w:val="both"/>
      </w:pPr>
    </w:p>
    <w:p w14:paraId="78A0F83A" w14:textId="77777777" w:rsidR="006E5953" w:rsidRPr="00661585" w:rsidRDefault="00111FDA" w:rsidP="006E5953">
      <w:pPr>
        <w:pStyle w:val="TEXTE"/>
        <w:jc w:val="both"/>
        <w:rPr>
          <w:b/>
          <w:bCs/>
        </w:rPr>
      </w:pPr>
      <w:r>
        <w:rPr>
          <w:rFonts w:ascii="MS UI Gothic" w:eastAsia="MS UI Gothic" w:hAnsi="MS UI Gothic" w:cs="MS UI Gothic"/>
          <w:b/>
          <w:bCs/>
          <w:lang w:eastAsia="ja-JP"/>
        </w:rPr>
        <w:t>TOTAL DIAMETER</w:t>
      </w:r>
    </w:p>
    <w:p w14:paraId="525FB57E" w14:textId="77777777" w:rsidR="006E5953" w:rsidRPr="00661585" w:rsidRDefault="00111FDA" w:rsidP="006E5953">
      <w:pPr>
        <w:pStyle w:val="TEXTE"/>
        <w:jc w:val="both"/>
      </w:pPr>
      <w:r>
        <w:rPr>
          <w:rFonts w:ascii="MS UI Gothic" w:eastAsia="MS UI Gothic" w:hAnsi="MS UI Gothic" w:cs="MS UI Gothic"/>
          <w:lang w:eastAsia="ja-JP"/>
        </w:rPr>
        <w:t>30.4 mm</w:t>
      </w:r>
    </w:p>
    <w:p w14:paraId="3CC27652" w14:textId="77777777" w:rsidR="006E5953" w:rsidRPr="00661585" w:rsidRDefault="006E5953" w:rsidP="006E5953">
      <w:pPr>
        <w:pStyle w:val="TEXTE"/>
        <w:jc w:val="both"/>
      </w:pPr>
    </w:p>
    <w:p w14:paraId="0B41EF93" w14:textId="77777777" w:rsidR="006E5953" w:rsidRPr="00661585" w:rsidRDefault="00111FDA" w:rsidP="006E5953">
      <w:pPr>
        <w:pStyle w:val="TEXTE"/>
        <w:jc w:val="both"/>
        <w:rPr>
          <w:b/>
          <w:bCs/>
        </w:rPr>
      </w:pPr>
      <w:r>
        <w:rPr>
          <w:rFonts w:ascii="MS UI Gothic" w:eastAsia="MS UI Gothic" w:hAnsi="MS UI Gothic" w:cs="MS UI Gothic"/>
          <w:b/>
          <w:bCs/>
          <w:lang w:eastAsia="ja-JP"/>
        </w:rPr>
        <w:t>THICKNESS</w:t>
      </w:r>
    </w:p>
    <w:p w14:paraId="7B908E53" w14:textId="77777777" w:rsidR="006E5953" w:rsidRPr="00661585" w:rsidRDefault="00111FDA" w:rsidP="006E5953">
      <w:pPr>
        <w:pStyle w:val="TEXTE"/>
        <w:jc w:val="both"/>
      </w:pPr>
      <w:r>
        <w:rPr>
          <w:rFonts w:ascii="MS UI Gothic" w:eastAsia="MS UI Gothic" w:hAnsi="MS UI Gothic" w:cs="MS UI Gothic"/>
          <w:lang w:eastAsia="ja-JP"/>
        </w:rPr>
        <w:t>7.23 mm</w:t>
      </w:r>
    </w:p>
    <w:p w14:paraId="73B101A2" w14:textId="77777777" w:rsidR="006E5953" w:rsidRPr="00661585" w:rsidRDefault="006E5953" w:rsidP="006E5953">
      <w:pPr>
        <w:pStyle w:val="TEXTE"/>
        <w:jc w:val="both"/>
      </w:pPr>
    </w:p>
    <w:p w14:paraId="68988AE0" w14:textId="77777777" w:rsidR="006E5953" w:rsidRPr="00661585" w:rsidRDefault="00111FDA" w:rsidP="006E5953">
      <w:pPr>
        <w:pStyle w:val="TEXTE"/>
        <w:jc w:val="both"/>
        <w:rPr>
          <w:b/>
          <w:bCs/>
        </w:rPr>
      </w:pPr>
      <w:r>
        <w:rPr>
          <w:rFonts w:ascii="MS UI Gothic" w:eastAsia="MS UI Gothic" w:hAnsi="MS UI Gothic" w:cs="MS UI Gothic"/>
          <w:b/>
          <w:bCs/>
          <w:lang w:eastAsia="ja-JP"/>
        </w:rPr>
        <w:t>JEWELS</w:t>
      </w:r>
    </w:p>
    <w:p w14:paraId="3F14AA49" w14:textId="77777777" w:rsidR="006E5953" w:rsidRPr="00661585" w:rsidRDefault="00111FDA" w:rsidP="006E5953">
      <w:pPr>
        <w:pStyle w:val="TEXTE"/>
        <w:jc w:val="both"/>
      </w:pPr>
      <w:r>
        <w:rPr>
          <w:rFonts w:ascii="MS UI Gothic" w:eastAsia="MS UI Gothic" w:hAnsi="MS UI Gothic" w:cs="MS UI Gothic"/>
          <w:lang w:eastAsia="ja-JP"/>
        </w:rPr>
        <w:t>41石</w:t>
      </w:r>
    </w:p>
    <w:sectPr w:rsidR="006E5953" w:rsidRPr="00661585" w:rsidSect="0004343B">
      <w:headerReference w:type="default" r:id="rId8"/>
      <w:footerReference w:type="default" r:id="rId9"/>
      <w:headerReference w:type="first" r:id="rId10"/>
      <w:footerReference w:type="first" r:id="rId11"/>
      <w:pgSz w:w="11906" w:h="16838" w:code="9"/>
      <w:pgMar w:top="2410" w:right="1134" w:bottom="1276" w:left="851" w:header="709" w:footer="57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82E8" w14:textId="77777777" w:rsidR="000C1EAC" w:rsidRDefault="000C1EAC">
      <w:pPr>
        <w:spacing w:line="240" w:lineRule="auto"/>
      </w:pPr>
      <w:r>
        <w:separator/>
      </w:r>
    </w:p>
  </w:endnote>
  <w:endnote w:type="continuationSeparator" w:id="0">
    <w:p w14:paraId="2F1A367E" w14:textId="77777777" w:rsidR="000C1EAC" w:rsidRDefault="000C1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2067" w14:textId="77777777" w:rsidR="00D47BCE" w:rsidRPr="00460145" w:rsidRDefault="00111FDA" w:rsidP="00460145">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0288" behindDoc="0" locked="0" layoutInCell="1" allowOverlap="1" wp14:anchorId="3AF02ECE" wp14:editId="2B4078A4">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4992EDB5" id="Connecteur droit 1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63610351" wp14:editId="1BC92F2B">
          <wp:extent cx="444317" cy="252000"/>
          <wp:effectExtent l="0" t="0" r="0" b="0"/>
          <wp:docPr id="296" name="Imag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 29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317" cy="252000"/>
                  </a:xfrm>
                  <a:prstGeom prst="rect">
                    <a:avLst/>
                  </a:prstGeom>
                  <a:noFill/>
                  <a:ln>
                    <a:noFill/>
                  </a:ln>
                </pic:spPr>
              </pic:pic>
            </a:graphicData>
          </a:graphic>
        </wp:inline>
      </w:drawing>
    </w:r>
    <w:r>
      <w:rPr>
        <w:rFonts w:ascii="MS UI Gothic" w:eastAsia="MS UI Gothic" w:hAnsi="MS UI Gothic" w:cs="MS UI Gothic"/>
        <w:szCs w:val="20"/>
        <w:lang w:eastAsia="ja-JP"/>
      </w:rPr>
      <w:tab/>
    </w:r>
    <w:r>
      <w:rPr>
        <w:noProof/>
        <w:lang w:val="fr-FR" w:eastAsia="fr-FR"/>
      </w:rPr>
      <w:drawing>
        <wp:inline distT="0" distB="0" distL="0" distR="0" wp14:anchorId="102337F3" wp14:editId="32262904">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2DF3" w14:textId="77777777" w:rsidR="007407FE" w:rsidRDefault="00111FDA" w:rsidP="00672BA1">
    <w:pPr>
      <w:pStyle w:val="Footer"/>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58240" behindDoc="0" locked="0" layoutInCell="1" allowOverlap="1" wp14:anchorId="53057B85" wp14:editId="14607A15">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3EE6810" id="Connecteur droit 1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14:anchorId="54382629" wp14:editId="091CC505">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ascii="MS UI Gothic" w:eastAsia="MS UI Gothic" w:hAnsi="MS UI Gothic" w:cs="MS UI Gothic"/>
        <w:szCs w:val="20"/>
        <w:lang w:eastAsia="ja-JP"/>
      </w:rPr>
      <w:tab/>
    </w:r>
    <w:r w:rsidR="00672BA1">
      <w:rPr>
        <w:noProof/>
        <w:lang w:val="fr-FR" w:eastAsia="fr-FR"/>
      </w:rPr>
      <w:drawing>
        <wp:inline distT="0" distB="0" distL="0" distR="0" wp14:anchorId="2FBF074A" wp14:editId="4E877DBF">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ascii="MS UI Gothic" w:eastAsia="MS UI Gothic" w:hAnsi="MS UI Gothic" w:cs="MS UI Gothic"/>
        <w:szCs w:val="20"/>
        <w:lang w:eastAsia="ja-JP"/>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3E84" w14:textId="77777777" w:rsidR="000C1EAC" w:rsidRDefault="000C1EAC">
      <w:pPr>
        <w:spacing w:line="240" w:lineRule="auto"/>
      </w:pPr>
      <w:r>
        <w:separator/>
      </w:r>
    </w:p>
  </w:footnote>
  <w:footnote w:type="continuationSeparator" w:id="0">
    <w:p w14:paraId="20A5C0AA" w14:textId="77777777" w:rsidR="000C1EAC" w:rsidRDefault="000C1E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D8FE" w14:textId="77777777" w:rsidR="00D47BCE" w:rsidRDefault="00111FDA" w:rsidP="00D47BCE">
    <w:pPr>
      <w:pStyle w:val="Header"/>
      <w:jc w:val="center"/>
    </w:pPr>
    <w:r>
      <w:rPr>
        <w:noProof/>
        <w:lang w:val="fr-FR" w:eastAsia="fr-FR"/>
      </w:rPr>
      <w:drawing>
        <wp:inline distT="0" distB="0" distL="0" distR="0" wp14:anchorId="27821682" wp14:editId="44A64D4C">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81F7" w14:textId="77777777" w:rsidR="007407FE" w:rsidRDefault="00111FDA" w:rsidP="007407FE">
    <w:pPr>
      <w:pStyle w:val="Header"/>
      <w:jc w:val="center"/>
    </w:pPr>
    <w:r>
      <w:rPr>
        <w:noProof/>
        <w:lang w:val="fr-FR" w:eastAsia="fr-FR"/>
      </w:rPr>
      <w:drawing>
        <wp:inline distT="0" distB="0" distL="0" distR="0" wp14:anchorId="7D0039B8" wp14:editId="0CB33BB0">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0A8DACF0" w14:textId="77777777" w:rsidR="007407FE" w:rsidRDefault="007407FE" w:rsidP="007407FE">
    <w:pPr>
      <w:pStyle w:val="Header"/>
    </w:pPr>
  </w:p>
  <w:p w14:paraId="78301C3F" w14:textId="77777777" w:rsidR="007407FE" w:rsidRDefault="007407FE" w:rsidP="007407FE">
    <w:pPr>
      <w:pStyle w:val="Header"/>
    </w:pPr>
  </w:p>
  <w:p w14:paraId="68B88B67" w14:textId="77777777" w:rsidR="007407FE" w:rsidRDefault="007407FE" w:rsidP="007407FE">
    <w:pPr>
      <w:pStyle w:val="Header"/>
    </w:pPr>
  </w:p>
  <w:p w14:paraId="0AC8EBA0" w14:textId="77777777" w:rsidR="007407FE" w:rsidRDefault="007407FE" w:rsidP="007407FE">
    <w:pPr>
      <w:pStyle w:val="Header"/>
    </w:pPr>
  </w:p>
  <w:p w14:paraId="5904209B" w14:textId="77777777" w:rsidR="007407FE" w:rsidRDefault="00111FDA" w:rsidP="00306CFE">
    <w:pPr>
      <w:pStyle w:val="EN-TTE"/>
    </w:pPr>
    <w:r>
      <w:rPr>
        <w:rFonts w:ascii="MS UI Gothic" w:eastAsia="MS UI Gothic" w:hAnsi="MS UI Gothic" w:cs="MS UI Gothic"/>
        <w:color w:val="808080"/>
        <w:szCs w:val="20"/>
        <w:lang w:eastAsia="ja-JP"/>
      </w:rPr>
      <w:t>PRESS RELEASE</w:t>
    </w:r>
  </w:p>
  <w:p w14:paraId="0E63BF17" w14:textId="77777777" w:rsidR="00B41716" w:rsidRDefault="00B41716" w:rsidP="00306CFE">
    <w:pPr>
      <w:pStyle w:val="EN-TTE"/>
    </w:pPr>
  </w:p>
  <w:p w14:paraId="23A69499" w14:textId="77777777" w:rsidR="00B41716" w:rsidRDefault="00B41716" w:rsidP="00306C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0"/>
        </w:tabs>
        <w:ind w:left="360" w:hanging="360"/>
      </w:pPr>
      <w:rPr>
        <w:rFonts w:ascii="Arial" w:hAnsi="Arial" w:cs="Arial"/>
        <w:sz w:val="20"/>
        <w:szCs w:val="20"/>
      </w:rPr>
    </w:lvl>
  </w:abstractNum>
  <w:abstractNum w:abstractNumId="1" w15:restartNumberingAfterBreak="0">
    <w:nsid w:val="123B231A"/>
    <w:multiLevelType w:val="hybridMultilevel"/>
    <w:tmpl w:val="BD200424"/>
    <w:lvl w:ilvl="0" w:tplc="BB0403FE">
      <w:start w:val="1"/>
      <w:numFmt w:val="decimal"/>
      <w:lvlText w:val="%1."/>
      <w:lvlJc w:val="left"/>
      <w:pPr>
        <w:ind w:left="360" w:hanging="360"/>
      </w:pPr>
    </w:lvl>
    <w:lvl w:ilvl="1" w:tplc="6276C054" w:tentative="1">
      <w:start w:val="1"/>
      <w:numFmt w:val="lowerLetter"/>
      <w:lvlText w:val="%2."/>
      <w:lvlJc w:val="left"/>
      <w:pPr>
        <w:ind w:left="1080" w:hanging="360"/>
      </w:pPr>
    </w:lvl>
    <w:lvl w:ilvl="2" w:tplc="E46A76C2" w:tentative="1">
      <w:start w:val="1"/>
      <w:numFmt w:val="lowerRoman"/>
      <w:lvlText w:val="%3."/>
      <w:lvlJc w:val="right"/>
      <w:pPr>
        <w:ind w:left="1800" w:hanging="180"/>
      </w:pPr>
    </w:lvl>
    <w:lvl w:ilvl="3" w:tplc="61A0C44A" w:tentative="1">
      <w:start w:val="1"/>
      <w:numFmt w:val="decimal"/>
      <w:lvlText w:val="%4."/>
      <w:lvlJc w:val="left"/>
      <w:pPr>
        <w:ind w:left="2520" w:hanging="360"/>
      </w:pPr>
    </w:lvl>
    <w:lvl w:ilvl="4" w:tplc="D3F6244A" w:tentative="1">
      <w:start w:val="1"/>
      <w:numFmt w:val="lowerLetter"/>
      <w:lvlText w:val="%5."/>
      <w:lvlJc w:val="left"/>
      <w:pPr>
        <w:ind w:left="3240" w:hanging="360"/>
      </w:pPr>
    </w:lvl>
    <w:lvl w:ilvl="5" w:tplc="959E39FE" w:tentative="1">
      <w:start w:val="1"/>
      <w:numFmt w:val="lowerRoman"/>
      <w:lvlText w:val="%6."/>
      <w:lvlJc w:val="right"/>
      <w:pPr>
        <w:ind w:left="3960" w:hanging="180"/>
      </w:pPr>
    </w:lvl>
    <w:lvl w:ilvl="6" w:tplc="18748576" w:tentative="1">
      <w:start w:val="1"/>
      <w:numFmt w:val="decimal"/>
      <w:lvlText w:val="%7."/>
      <w:lvlJc w:val="left"/>
      <w:pPr>
        <w:ind w:left="4680" w:hanging="360"/>
      </w:pPr>
    </w:lvl>
    <w:lvl w:ilvl="7" w:tplc="83886908" w:tentative="1">
      <w:start w:val="1"/>
      <w:numFmt w:val="lowerLetter"/>
      <w:lvlText w:val="%8."/>
      <w:lvlJc w:val="left"/>
      <w:pPr>
        <w:ind w:left="5400" w:hanging="360"/>
      </w:pPr>
    </w:lvl>
    <w:lvl w:ilvl="8" w:tplc="E3862BE4" w:tentative="1">
      <w:start w:val="1"/>
      <w:numFmt w:val="lowerRoman"/>
      <w:lvlText w:val="%9."/>
      <w:lvlJc w:val="right"/>
      <w:pPr>
        <w:ind w:left="6120" w:hanging="180"/>
      </w:pPr>
    </w:lvl>
  </w:abstractNum>
  <w:abstractNum w:abstractNumId="2" w15:restartNumberingAfterBreak="0">
    <w:nsid w:val="26F2404C"/>
    <w:multiLevelType w:val="hybridMultilevel"/>
    <w:tmpl w:val="B008B0F0"/>
    <w:lvl w:ilvl="0" w:tplc="F08CCFA4">
      <w:start w:val="1"/>
      <w:numFmt w:val="decimal"/>
      <w:lvlText w:val="%1."/>
      <w:lvlJc w:val="left"/>
      <w:pPr>
        <w:ind w:left="360" w:hanging="360"/>
      </w:pPr>
    </w:lvl>
    <w:lvl w:ilvl="1" w:tplc="85E6364E" w:tentative="1">
      <w:start w:val="1"/>
      <w:numFmt w:val="lowerLetter"/>
      <w:lvlText w:val="%2."/>
      <w:lvlJc w:val="left"/>
      <w:pPr>
        <w:ind w:left="1080" w:hanging="360"/>
      </w:pPr>
    </w:lvl>
    <w:lvl w:ilvl="2" w:tplc="A932978E" w:tentative="1">
      <w:start w:val="1"/>
      <w:numFmt w:val="lowerRoman"/>
      <w:lvlText w:val="%3."/>
      <w:lvlJc w:val="right"/>
      <w:pPr>
        <w:ind w:left="1800" w:hanging="180"/>
      </w:pPr>
    </w:lvl>
    <w:lvl w:ilvl="3" w:tplc="B5CE56BA" w:tentative="1">
      <w:start w:val="1"/>
      <w:numFmt w:val="decimal"/>
      <w:lvlText w:val="%4."/>
      <w:lvlJc w:val="left"/>
      <w:pPr>
        <w:ind w:left="2520" w:hanging="360"/>
      </w:pPr>
    </w:lvl>
    <w:lvl w:ilvl="4" w:tplc="7FF8DFE8" w:tentative="1">
      <w:start w:val="1"/>
      <w:numFmt w:val="lowerLetter"/>
      <w:lvlText w:val="%5."/>
      <w:lvlJc w:val="left"/>
      <w:pPr>
        <w:ind w:left="3240" w:hanging="360"/>
      </w:pPr>
    </w:lvl>
    <w:lvl w:ilvl="5" w:tplc="412E0A62" w:tentative="1">
      <w:start w:val="1"/>
      <w:numFmt w:val="lowerRoman"/>
      <w:lvlText w:val="%6."/>
      <w:lvlJc w:val="right"/>
      <w:pPr>
        <w:ind w:left="3960" w:hanging="180"/>
      </w:pPr>
    </w:lvl>
    <w:lvl w:ilvl="6" w:tplc="8CF07890" w:tentative="1">
      <w:start w:val="1"/>
      <w:numFmt w:val="decimal"/>
      <w:lvlText w:val="%7."/>
      <w:lvlJc w:val="left"/>
      <w:pPr>
        <w:ind w:left="4680" w:hanging="360"/>
      </w:pPr>
    </w:lvl>
    <w:lvl w:ilvl="7" w:tplc="C78034E6" w:tentative="1">
      <w:start w:val="1"/>
      <w:numFmt w:val="lowerLetter"/>
      <w:lvlText w:val="%8."/>
      <w:lvlJc w:val="left"/>
      <w:pPr>
        <w:ind w:left="5400" w:hanging="360"/>
      </w:pPr>
    </w:lvl>
    <w:lvl w:ilvl="8" w:tplc="AB6AB272" w:tentative="1">
      <w:start w:val="1"/>
      <w:numFmt w:val="lowerRoman"/>
      <w:lvlText w:val="%9."/>
      <w:lvlJc w:val="right"/>
      <w:pPr>
        <w:ind w:left="6120" w:hanging="180"/>
      </w:pPr>
    </w:lvl>
  </w:abstractNum>
  <w:abstractNum w:abstractNumId="3" w15:restartNumberingAfterBreak="0">
    <w:nsid w:val="2B21476C"/>
    <w:multiLevelType w:val="hybridMultilevel"/>
    <w:tmpl w:val="65B2EE54"/>
    <w:lvl w:ilvl="0" w:tplc="9B3E2206">
      <w:start w:val="1"/>
      <w:numFmt w:val="decimal"/>
      <w:lvlText w:val="%1."/>
      <w:lvlJc w:val="left"/>
      <w:pPr>
        <w:ind w:left="360" w:hanging="360"/>
      </w:pPr>
    </w:lvl>
    <w:lvl w:ilvl="1" w:tplc="A306B5C2" w:tentative="1">
      <w:start w:val="1"/>
      <w:numFmt w:val="lowerLetter"/>
      <w:lvlText w:val="%2."/>
      <w:lvlJc w:val="left"/>
      <w:pPr>
        <w:ind w:left="1080" w:hanging="360"/>
      </w:pPr>
    </w:lvl>
    <w:lvl w:ilvl="2" w:tplc="56161DBE" w:tentative="1">
      <w:start w:val="1"/>
      <w:numFmt w:val="lowerRoman"/>
      <w:lvlText w:val="%3."/>
      <w:lvlJc w:val="right"/>
      <w:pPr>
        <w:ind w:left="1800" w:hanging="180"/>
      </w:pPr>
    </w:lvl>
    <w:lvl w:ilvl="3" w:tplc="81B2F59C" w:tentative="1">
      <w:start w:val="1"/>
      <w:numFmt w:val="decimal"/>
      <w:lvlText w:val="%4."/>
      <w:lvlJc w:val="left"/>
      <w:pPr>
        <w:ind w:left="2520" w:hanging="360"/>
      </w:pPr>
    </w:lvl>
    <w:lvl w:ilvl="4" w:tplc="10E2FD6A" w:tentative="1">
      <w:start w:val="1"/>
      <w:numFmt w:val="lowerLetter"/>
      <w:lvlText w:val="%5."/>
      <w:lvlJc w:val="left"/>
      <w:pPr>
        <w:ind w:left="3240" w:hanging="360"/>
      </w:pPr>
    </w:lvl>
    <w:lvl w:ilvl="5" w:tplc="64B62458" w:tentative="1">
      <w:start w:val="1"/>
      <w:numFmt w:val="lowerRoman"/>
      <w:lvlText w:val="%6."/>
      <w:lvlJc w:val="right"/>
      <w:pPr>
        <w:ind w:left="3960" w:hanging="180"/>
      </w:pPr>
    </w:lvl>
    <w:lvl w:ilvl="6" w:tplc="A7BEAC0A" w:tentative="1">
      <w:start w:val="1"/>
      <w:numFmt w:val="decimal"/>
      <w:lvlText w:val="%7."/>
      <w:lvlJc w:val="left"/>
      <w:pPr>
        <w:ind w:left="4680" w:hanging="360"/>
      </w:pPr>
    </w:lvl>
    <w:lvl w:ilvl="7" w:tplc="8FD2FC52" w:tentative="1">
      <w:start w:val="1"/>
      <w:numFmt w:val="lowerLetter"/>
      <w:lvlText w:val="%8."/>
      <w:lvlJc w:val="left"/>
      <w:pPr>
        <w:ind w:left="5400" w:hanging="360"/>
      </w:pPr>
    </w:lvl>
    <w:lvl w:ilvl="8" w:tplc="947E366E" w:tentative="1">
      <w:start w:val="1"/>
      <w:numFmt w:val="lowerRoman"/>
      <w:lvlText w:val="%9."/>
      <w:lvlJc w:val="right"/>
      <w:pPr>
        <w:ind w:left="6120" w:hanging="180"/>
      </w:pPr>
    </w:lvl>
  </w:abstractNum>
  <w:abstractNum w:abstractNumId="4" w15:restartNumberingAfterBreak="0">
    <w:nsid w:val="3F764D1C"/>
    <w:multiLevelType w:val="hybridMultilevel"/>
    <w:tmpl w:val="D6366D9C"/>
    <w:lvl w:ilvl="0" w:tplc="720EE34E">
      <w:start w:val="1"/>
      <w:numFmt w:val="decimal"/>
      <w:lvlText w:val="%1."/>
      <w:lvlJc w:val="left"/>
      <w:pPr>
        <w:ind w:left="360" w:hanging="360"/>
      </w:pPr>
    </w:lvl>
    <w:lvl w:ilvl="1" w:tplc="BF64E766" w:tentative="1">
      <w:start w:val="1"/>
      <w:numFmt w:val="lowerLetter"/>
      <w:lvlText w:val="%2."/>
      <w:lvlJc w:val="left"/>
      <w:pPr>
        <w:ind w:left="1080" w:hanging="360"/>
      </w:pPr>
    </w:lvl>
    <w:lvl w:ilvl="2" w:tplc="D2E2B3AA" w:tentative="1">
      <w:start w:val="1"/>
      <w:numFmt w:val="lowerRoman"/>
      <w:lvlText w:val="%3."/>
      <w:lvlJc w:val="right"/>
      <w:pPr>
        <w:ind w:left="1800" w:hanging="180"/>
      </w:pPr>
    </w:lvl>
    <w:lvl w:ilvl="3" w:tplc="1E54BC02" w:tentative="1">
      <w:start w:val="1"/>
      <w:numFmt w:val="decimal"/>
      <w:lvlText w:val="%4."/>
      <w:lvlJc w:val="left"/>
      <w:pPr>
        <w:ind w:left="2520" w:hanging="360"/>
      </w:pPr>
    </w:lvl>
    <w:lvl w:ilvl="4" w:tplc="3DA676E8" w:tentative="1">
      <w:start w:val="1"/>
      <w:numFmt w:val="lowerLetter"/>
      <w:lvlText w:val="%5."/>
      <w:lvlJc w:val="left"/>
      <w:pPr>
        <w:ind w:left="3240" w:hanging="360"/>
      </w:pPr>
    </w:lvl>
    <w:lvl w:ilvl="5" w:tplc="24C61688" w:tentative="1">
      <w:start w:val="1"/>
      <w:numFmt w:val="lowerRoman"/>
      <w:lvlText w:val="%6."/>
      <w:lvlJc w:val="right"/>
      <w:pPr>
        <w:ind w:left="3960" w:hanging="180"/>
      </w:pPr>
    </w:lvl>
    <w:lvl w:ilvl="6" w:tplc="CD1645AA" w:tentative="1">
      <w:start w:val="1"/>
      <w:numFmt w:val="decimal"/>
      <w:lvlText w:val="%7."/>
      <w:lvlJc w:val="left"/>
      <w:pPr>
        <w:ind w:left="4680" w:hanging="360"/>
      </w:pPr>
    </w:lvl>
    <w:lvl w:ilvl="7" w:tplc="ED520AFE" w:tentative="1">
      <w:start w:val="1"/>
      <w:numFmt w:val="lowerLetter"/>
      <w:lvlText w:val="%8."/>
      <w:lvlJc w:val="left"/>
      <w:pPr>
        <w:ind w:left="5400" w:hanging="360"/>
      </w:pPr>
    </w:lvl>
    <w:lvl w:ilvl="8" w:tplc="112AEA7E" w:tentative="1">
      <w:start w:val="1"/>
      <w:numFmt w:val="lowerRoman"/>
      <w:lvlText w:val="%9."/>
      <w:lvlJc w:val="right"/>
      <w:pPr>
        <w:ind w:left="6120" w:hanging="180"/>
      </w:pPr>
    </w:lvl>
  </w:abstractNum>
  <w:abstractNum w:abstractNumId="5" w15:restartNumberingAfterBreak="0">
    <w:nsid w:val="557C49EB"/>
    <w:multiLevelType w:val="hybridMultilevel"/>
    <w:tmpl w:val="1812E70C"/>
    <w:lvl w:ilvl="0" w:tplc="9FBC5F3A">
      <w:start w:val="1"/>
      <w:numFmt w:val="bullet"/>
      <w:lvlText w:val=""/>
      <w:lvlJc w:val="left"/>
      <w:pPr>
        <w:ind w:left="720" w:hanging="360"/>
      </w:pPr>
      <w:rPr>
        <w:rFonts w:ascii="Symbol" w:hAnsi="Symbol" w:hint="default"/>
      </w:rPr>
    </w:lvl>
    <w:lvl w:ilvl="1" w:tplc="CE4006A2" w:tentative="1">
      <w:start w:val="1"/>
      <w:numFmt w:val="bullet"/>
      <w:lvlText w:val="o"/>
      <w:lvlJc w:val="left"/>
      <w:pPr>
        <w:ind w:left="1440" w:hanging="360"/>
      </w:pPr>
      <w:rPr>
        <w:rFonts w:ascii="Courier New" w:hAnsi="Courier New" w:cs="Courier New" w:hint="default"/>
      </w:rPr>
    </w:lvl>
    <w:lvl w:ilvl="2" w:tplc="E4D21148" w:tentative="1">
      <w:start w:val="1"/>
      <w:numFmt w:val="bullet"/>
      <w:lvlText w:val=""/>
      <w:lvlJc w:val="left"/>
      <w:pPr>
        <w:ind w:left="2160" w:hanging="360"/>
      </w:pPr>
      <w:rPr>
        <w:rFonts w:ascii="Wingdings" w:hAnsi="Wingdings" w:hint="default"/>
      </w:rPr>
    </w:lvl>
    <w:lvl w:ilvl="3" w:tplc="331ABEB0" w:tentative="1">
      <w:start w:val="1"/>
      <w:numFmt w:val="bullet"/>
      <w:lvlText w:val=""/>
      <w:lvlJc w:val="left"/>
      <w:pPr>
        <w:ind w:left="2880" w:hanging="360"/>
      </w:pPr>
      <w:rPr>
        <w:rFonts w:ascii="Symbol" w:hAnsi="Symbol" w:hint="default"/>
      </w:rPr>
    </w:lvl>
    <w:lvl w:ilvl="4" w:tplc="0A269B38" w:tentative="1">
      <w:start w:val="1"/>
      <w:numFmt w:val="bullet"/>
      <w:lvlText w:val="o"/>
      <w:lvlJc w:val="left"/>
      <w:pPr>
        <w:ind w:left="3600" w:hanging="360"/>
      </w:pPr>
      <w:rPr>
        <w:rFonts w:ascii="Courier New" w:hAnsi="Courier New" w:cs="Courier New" w:hint="default"/>
      </w:rPr>
    </w:lvl>
    <w:lvl w:ilvl="5" w:tplc="4CD26CA8" w:tentative="1">
      <w:start w:val="1"/>
      <w:numFmt w:val="bullet"/>
      <w:lvlText w:val=""/>
      <w:lvlJc w:val="left"/>
      <w:pPr>
        <w:ind w:left="4320" w:hanging="360"/>
      </w:pPr>
      <w:rPr>
        <w:rFonts w:ascii="Wingdings" w:hAnsi="Wingdings" w:hint="default"/>
      </w:rPr>
    </w:lvl>
    <w:lvl w:ilvl="6" w:tplc="F9C6A278" w:tentative="1">
      <w:start w:val="1"/>
      <w:numFmt w:val="bullet"/>
      <w:lvlText w:val=""/>
      <w:lvlJc w:val="left"/>
      <w:pPr>
        <w:ind w:left="5040" w:hanging="360"/>
      </w:pPr>
      <w:rPr>
        <w:rFonts w:ascii="Symbol" w:hAnsi="Symbol" w:hint="default"/>
      </w:rPr>
    </w:lvl>
    <w:lvl w:ilvl="7" w:tplc="3EF47C9C" w:tentative="1">
      <w:start w:val="1"/>
      <w:numFmt w:val="bullet"/>
      <w:lvlText w:val="o"/>
      <w:lvlJc w:val="left"/>
      <w:pPr>
        <w:ind w:left="5760" w:hanging="360"/>
      </w:pPr>
      <w:rPr>
        <w:rFonts w:ascii="Courier New" w:hAnsi="Courier New" w:cs="Courier New" w:hint="default"/>
      </w:rPr>
    </w:lvl>
    <w:lvl w:ilvl="8" w:tplc="DEAAB33C" w:tentative="1">
      <w:start w:val="1"/>
      <w:numFmt w:val="bullet"/>
      <w:lvlText w:val=""/>
      <w:lvlJc w:val="left"/>
      <w:pPr>
        <w:ind w:left="6480" w:hanging="360"/>
      </w:pPr>
      <w:rPr>
        <w:rFonts w:ascii="Wingdings" w:hAnsi="Wingdings" w:hint="default"/>
      </w:rPr>
    </w:lvl>
  </w:abstractNum>
  <w:abstractNum w:abstractNumId="6" w15:restartNumberingAfterBreak="0">
    <w:nsid w:val="6C222882"/>
    <w:multiLevelType w:val="hybridMultilevel"/>
    <w:tmpl w:val="68085BEE"/>
    <w:lvl w:ilvl="0" w:tplc="6402F77C">
      <w:start w:val="1"/>
      <w:numFmt w:val="decimal"/>
      <w:lvlText w:val="%1."/>
      <w:lvlJc w:val="left"/>
      <w:pPr>
        <w:ind w:left="360" w:hanging="360"/>
      </w:pPr>
    </w:lvl>
    <w:lvl w:ilvl="1" w:tplc="EDDA4698" w:tentative="1">
      <w:start w:val="1"/>
      <w:numFmt w:val="lowerLetter"/>
      <w:lvlText w:val="%2."/>
      <w:lvlJc w:val="left"/>
      <w:pPr>
        <w:ind w:left="1080" w:hanging="360"/>
      </w:pPr>
    </w:lvl>
    <w:lvl w:ilvl="2" w:tplc="945CF30E" w:tentative="1">
      <w:start w:val="1"/>
      <w:numFmt w:val="lowerRoman"/>
      <w:lvlText w:val="%3."/>
      <w:lvlJc w:val="right"/>
      <w:pPr>
        <w:ind w:left="1800" w:hanging="180"/>
      </w:pPr>
    </w:lvl>
    <w:lvl w:ilvl="3" w:tplc="00D6653E" w:tentative="1">
      <w:start w:val="1"/>
      <w:numFmt w:val="decimal"/>
      <w:lvlText w:val="%4."/>
      <w:lvlJc w:val="left"/>
      <w:pPr>
        <w:ind w:left="2520" w:hanging="360"/>
      </w:pPr>
    </w:lvl>
    <w:lvl w:ilvl="4" w:tplc="62B2E372" w:tentative="1">
      <w:start w:val="1"/>
      <w:numFmt w:val="lowerLetter"/>
      <w:lvlText w:val="%5."/>
      <w:lvlJc w:val="left"/>
      <w:pPr>
        <w:ind w:left="3240" w:hanging="360"/>
      </w:pPr>
    </w:lvl>
    <w:lvl w:ilvl="5" w:tplc="487C256A" w:tentative="1">
      <w:start w:val="1"/>
      <w:numFmt w:val="lowerRoman"/>
      <w:lvlText w:val="%6."/>
      <w:lvlJc w:val="right"/>
      <w:pPr>
        <w:ind w:left="3960" w:hanging="180"/>
      </w:pPr>
    </w:lvl>
    <w:lvl w:ilvl="6" w:tplc="A0C67802" w:tentative="1">
      <w:start w:val="1"/>
      <w:numFmt w:val="decimal"/>
      <w:lvlText w:val="%7."/>
      <w:lvlJc w:val="left"/>
      <w:pPr>
        <w:ind w:left="4680" w:hanging="360"/>
      </w:pPr>
    </w:lvl>
    <w:lvl w:ilvl="7" w:tplc="41C803DC" w:tentative="1">
      <w:start w:val="1"/>
      <w:numFmt w:val="lowerLetter"/>
      <w:lvlText w:val="%8."/>
      <w:lvlJc w:val="left"/>
      <w:pPr>
        <w:ind w:left="5400" w:hanging="360"/>
      </w:pPr>
    </w:lvl>
    <w:lvl w:ilvl="8" w:tplc="64B84568" w:tentative="1">
      <w:start w:val="1"/>
      <w:numFmt w:val="lowerRoman"/>
      <w:lvlText w:val="%9."/>
      <w:lvlJc w:val="right"/>
      <w:pPr>
        <w:ind w:left="6120" w:hanging="180"/>
      </w:pPr>
    </w:lvl>
  </w:abstractNum>
  <w:abstractNum w:abstractNumId="7" w15:restartNumberingAfterBreak="0">
    <w:nsid w:val="754A62CC"/>
    <w:multiLevelType w:val="hybridMultilevel"/>
    <w:tmpl w:val="3A6459EA"/>
    <w:lvl w:ilvl="0" w:tplc="3D205EDA">
      <w:start w:val="1"/>
      <w:numFmt w:val="decimal"/>
      <w:lvlText w:val="%1."/>
      <w:lvlJc w:val="left"/>
      <w:pPr>
        <w:ind w:left="308" w:hanging="360"/>
      </w:pPr>
      <w:rPr>
        <w:rFonts w:hint="default"/>
      </w:rPr>
    </w:lvl>
    <w:lvl w:ilvl="1" w:tplc="6660F452" w:tentative="1">
      <w:start w:val="1"/>
      <w:numFmt w:val="lowerLetter"/>
      <w:lvlText w:val="%2."/>
      <w:lvlJc w:val="left"/>
      <w:pPr>
        <w:ind w:left="1028" w:hanging="360"/>
      </w:pPr>
    </w:lvl>
    <w:lvl w:ilvl="2" w:tplc="715E8A72" w:tentative="1">
      <w:start w:val="1"/>
      <w:numFmt w:val="lowerRoman"/>
      <w:lvlText w:val="%3."/>
      <w:lvlJc w:val="right"/>
      <w:pPr>
        <w:ind w:left="1748" w:hanging="180"/>
      </w:pPr>
    </w:lvl>
    <w:lvl w:ilvl="3" w:tplc="BEE6FBBA" w:tentative="1">
      <w:start w:val="1"/>
      <w:numFmt w:val="decimal"/>
      <w:lvlText w:val="%4."/>
      <w:lvlJc w:val="left"/>
      <w:pPr>
        <w:ind w:left="2468" w:hanging="360"/>
      </w:pPr>
    </w:lvl>
    <w:lvl w:ilvl="4" w:tplc="C50A8D2E" w:tentative="1">
      <w:start w:val="1"/>
      <w:numFmt w:val="lowerLetter"/>
      <w:lvlText w:val="%5."/>
      <w:lvlJc w:val="left"/>
      <w:pPr>
        <w:ind w:left="3188" w:hanging="360"/>
      </w:pPr>
    </w:lvl>
    <w:lvl w:ilvl="5" w:tplc="B96E35DC" w:tentative="1">
      <w:start w:val="1"/>
      <w:numFmt w:val="lowerRoman"/>
      <w:lvlText w:val="%6."/>
      <w:lvlJc w:val="right"/>
      <w:pPr>
        <w:ind w:left="3908" w:hanging="180"/>
      </w:pPr>
    </w:lvl>
    <w:lvl w:ilvl="6" w:tplc="9118D874" w:tentative="1">
      <w:start w:val="1"/>
      <w:numFmt w:val="decimal"/>
      <w:lvlText w:val="%7."/>
      <w:lvlJc w:val="left"/>
      <w:pPr>
        <w:ind w:left="4628" w:hanging="360"/>
      </w:pPr>
    </w:lvl>
    <w:lvl w:ilvl="7" w:tplc="9D46FAF4" w:tentative="1">
      <w:start w:val="1"/>
      <w:numFmt w:val="lowerLetter"/>
      <w:lvlText w:val="%8."/>
      <w:lvlJc w:val="left"/>
      <w:pPr>
        <w:ind w:left="5348" w:hanging="360"/>
      </w:pPr>
    </w:lvl>
    <w:lvl w:ilvl="8" w:tplc="189A515E" w:tentative="1">
      <w:start w:val="1"/>
      <w:numFmt w:val="lowerRoman"/>
      <w:lvlText w:val="%9."/>
      <w:lvlJc w:val="right"/>
      <w:pPr>
        <w:ind w:left="6068" w:hanging="180"/>
      </w:pPr>
    </w:lvl>
  </w:abstractNum>
  <w:abstractNum w:abstractNumId="8" w15:restartNumberingAfterBreak="0">
    <w:nsid w:val="7CEB13FD"/>
    <w:multiLevelType w:val="hybridMultilevel"/>
    <w:tmpl w:val="23943E5E"/>
    <w:lvl w:ilvl="0" w:tplc="DFC2D212">
      <w:start w:val="1"/>
      <w:numFmt w:val="decimal"/>
      <w:lvlText w:val="%1."/>
      <w:lvlJc w:val="left"/>
      <w:pPr>
        <w:ind w:left="360" w:hanging="360"/>
      </w:pPr>
    </w:lvl>
    <w:lvl w:ilvl="1" w:tplc="75804D24" w:tentative="1">
      <w:start w:val="1"/>
      <w:numFmt w:val="lowerLetter"/>
      <w:lvlText w:val="%2."/>
      <w:lvlJc w:val="left"/>
      <w:pPr>
        <w:ind w:left="1080" w:hanging="360"/>
      </w:pPr>
    </w:lvl>
    <w:lvl w:ilvl="2" w:tplc="DE4242EA" w:tentative="1">
      <w:start w:val="1"/>
      <w:numFmt w:val="lowerRoman"/>
      <w:lvlText w:val="%3."/>
      <w:lvlJc w:val="right"/>
      <w:pPr>
        <w:ind w:left="1800" w:hanging="180"/>
      </w:pPr>
    </w:lvl>
    <w:lvl w:ilvl="3" w:tplc="56BE3A78" w:tentative="1">
      <w:start w:val="1"/>
      <w:numFmt w:val="decimal"/>
      <w:lvlText w:val="%4."/>
      <w:lvlJc w:val="left"/>
      <w:pPr>
        <w:ind w:left="2520" w:hanging="360"/>
      </w:pPr>
    </w:lvl>
    <w:lvl w:ilvl="4" w:tplc="711A6ABA" w:tentative="1">
      <w:start w:val="1"/>
      <w:numFmt w:val="lowerLetter"/>
      <w:lvlText w:val="%5."/>
      <w:lvlJc w:val="left"/>
      <w:pPr>
        <w:ind w:left="3240" w:hanging="360"/>
      </w:pPr>
    </w:lvl>
    <w:lvl w:ilvl="5" w:tplc="0240BBD2" w:tentative="1">
      <w:start w:val="1"/>
      <w:numFmt w:val="lowerRoman"/>
      <w:lvlText w:val="%6."/>
      <w:lvlJc w:val="right"/>
      <w:pPr>
        <w:ind w:left="3960" w:hanging="180"/>
      </w:pPr>
    </w:lvl>
    <w:lvl w:ilvl="6" w:tplc="E2C41A24" w:tentative="1">
      <w:start w:val="1"/>
      <w:numFmt w:val="decimal"/>
      <w:lvlText w:val="%7."/>
      <w:lvlJc w:val="left"/>
      <w:pPr>
        <w:ind w:left="4680" w:hanging="360"/>
      </w:pPr>
    </w:lvl>
    <w:lvl w:ilvl="7" w:tplc="4042B84A" w:tentative="1">
      <w:start w:val="1"/>
      <w:numFmt w:val="lowerLetter"/>
      <w:lvlText w:val="%8."/>
      <w:lvlJc w:val="left"/>
      <w:pPr>
        <w:ind w:left="5400" w:hanging="360"/>
      </w:pPr>
    </w:lvl>
    <w:lvl w:ilvl="8" w:tplc="7FFA02D0"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6"/>
  </w:num>
  <w:num w:numId="5">
    <w:abstractNumId w:val="8"/>
  </w:num>
  <w:num w:numId="6">
    <w:abstractNumId w:val="0"/>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343B"/>
    <w:rsid w:val="00043671"/>
    <w:rsid w:val="00045542"/>
    <w:rsid w:val="000477BA"/>
    <w:rsid w:val="00060B3E"/>
    <w:rsid w:val="000754EB"/>
    <w:rsid w:val="00080BB1"/>
    <w:rsid w:val="00084D86"/>
    <w:rsid w:val="0008530A"/>
    <w:rsid w:val="000C1EAC"/>
    <w:rsid w:val="000D1907"/>
    <w:rsid w:val="000F4270"/>
    <w:rsid w:val="00111FDA"/>
    <w:rsid w:val="001519ED"/>
    <w:rsid w:val="00160AE4"/>
    <w:rsid w:val="0016103F"/>
    <w:rsid w:val="00182A09"/>
    <w:rsid w:val="0018666A"/>
    <w:rsid w:val="00193933"/>
    <w:rsid w:val="001B35F6"/>
    <w:rsid w:val="001E6FE0"/>
    <w:rsid w:val="001F3F1A"/>
    <w:rsid w:val="002235E2"/>
    <w:rsid w:val="002402FD"/>
    <w:rsid w:val="00240CD4"/>
    <w:rsid w:val="002431E6"/>
    <w:rsid w:val="002454E7"/>
    <w:rsid w:val="00284F27"/>
    <w:rsid w:val="002B3242"/>
    <w:rsid w:val="002B73FB"/>
    <w:rsid w:val="002C1EE4"/>
    <w:rsid w:val="002F4C73"/>
    <w:rsid w:val="002F71E6"/>
    <w:rsid w:val="00306CFE"/>
    <w:rsid w:val="00320BE6"/>
    <w:rsid w:val="00320BFE"/>
    <w:rsid w:val="00332402"/>
    <w:rsid w:val="00334086"/>
    <w:rsid w:val="00356828"/>
    <w:rsid w:val="003674A0"/>
    <w:rsid w:val="003812F0"/>
    <w:rsid w:val="003862CE"/>
    <w:rsid w:val="00392323"/>
    <w:rsid w:val="003D1A8A"/>
    <w:rsid w:val="003D4D13"/>
    <w:rsid w:val="003F5C3F"/>
    <w:rsid w:val="00406BB2"/>
    <w:rsid w:val="004145F8"/>
    <w:rsid w:val="004227F0"/>
    <w:rsid w:val="00425F95"/>
    <w:rsid w:val="00432A58"/>
    <w:rsid w:val="00437569"/>
    <w:rsid w:val="00460145"/>
    <w:rsid w:val="00471401"/>
    <w:rsid w:val="004C4312"/>
    <w:rsid w:val="004F3080"/>
    <w:rsid w:val="00502FAC"/>
    <w:rsid w:val="005310B6"/>
    <w:rsid w:val="00534000"/>
    <w:rsid w:val="00534A4E"/>
    <w:rsid w:val="00590042"/>
    <w:rsid w:val="005927FD"/>
    <w:rsid w:val="005A3905"/>
    <w:rsid w:val="005C7C09"/>
    <w:rsid w:val="005D381F"/>
    <w:rsid w:val="005D729E"/>
    <w:rsid w:val="005F7902"/>
    <w:rsid w:val="00625895"/>
    <w:rsid w:val="00655B89"/>
    <w:rsid w:val="00661585"/>
    <w:rsid w:val="00672BA1"/>
    <w:rsid w:val="00683E86"/>
    <w:rsid w:val="00686829"/>
    <w:rsid w:val="006B0D74"/>
    <w:rsid w:val="006E5953"/>
    <w:rsid w:val="006F2876"/>
    <w:rsid w:val="007407FE"/>
    <w:rsid w:val="00780349"/>
    <w:rsid w:val="00782AA8"/>
    <w:rsid w:val="00794A0D"/>
    <w:rsid w:val="007D1AE6"/>
    <w:rsid w:val="007D547C"/>
    <w:rsid w:val="0085374A"/>
    <w:rsid w:val="0086545D"/>
    <w:rsid w:val="00876292"/>
    <w:rsid w:val="008D2167"/>
    <w:rsid w:val="008D4301"/>
    <w:rsid w:val="008E4A01"/>
    <w:rsid w:val="008E5A48"/>
    <w:rsid w:val="008F7AB4"/>
    <w:rsid w:val="00917C1E"/>
    <w:rsid w:val="00933D60"/>
    <w:rsid w:val="00935442"/>
    <w:rsid w:val="00940576"/>
    <w:rsid w:val="00942B62"/>
    <w:rsid w:val="00962B97"/>
    <w:rsid w:val="00967A47"/>
    <w:rsid w:val="009758B0"/>
    <w:rsid w:val="009828F2"/>
    <w:rsid w:val="009C5B42"/>
    <w:rsid w:val="009F343E"/>
    <w:rsid w:val="00A44F77"/>
    <w:rsid w:val="00A62D74"/>
    <w:rsid w:val="00AA33C9"/>
    <w:rsid w:val="00AB36CB"/>
    <w:rsid w:val="00AF24AC"/>
    <w:rsid w:val="00B41716"/>
    <w:rsid w:val="00BC0320"/>
    <w:rsid w:val="00BC39EA"/>
    <w:rsid w:val="00BF4691"/>
    <w:rsid w:val="00C217AB"/>
    <w:rsid w:val="00C40AE6"/>
    <w:rsid w:val="00C60DF4"/>
    <w:rsid w:val="00C74DFF"/>
    <w:rsid w:val="00C87601"/>
    <w:rsid w:val="00C90EF2"/>
    <w:rsid w:val="00C91BE1"/>
    <w:rsid w:val="00C924F3"/>
    <w:rsid w:val="00CB591A"/>
    <w:rsid w:val="00D302AF"/>
    <w:rsid w:val="00D347D8"/>
    <w:rsid w:val="00D37ED8"/>
    <w:rsid w:val="00D478ED"/>
    <w:rsid w:val="00D47BCE"/>
    <w:rsid w:val="00D502E2"/>
    <w:rsid w:val="00D514AB"/>
    <w:rsid w:val="00D93B68"/>
    <w:rsid w:val="00DA4D09"/>
    <w:rsid w:val="00DC1960"/>
    <w:rsid w:val="00DD51FD"/>
    <w:rsid w:val="00E46B8C"/>
    <w:rsid w:val="00E556FB"/>
    <w:rsid w:val="00E72B80"/>
    <w:rsid w:val="00E7749C"/>
    <w:rsid w:val="00E90522"/>
    <w:rsid w:val="00EA5359"/>
    <w:rsid w:val="00EB014B"/>
    <w:rsid w:val="00EB1C1E"/>
    <w:rsid w:val="00EB62F7"/>
    <w:rsid w:val="00EF2E6B"/>
    <w:rsid w:val="00F409E5"/>
    <w:rsid w:val="00F61A43"/>
    <w:rsid w:val="00F64252"/>
    <w:rsid w:val="00F667FA"/>
    <w:rsid w:val="00F7199A"/>
    <w:rsid w:val="00F77407"/>
    <w:rsid w:val="00F83C09"/>
    <w:rsid w:val="00FA065D"/>
    <w:rsid w:val="00FA3BDE"/>
    <w:rsid w:val="00FA602E"/>
    <w:rsid w:val="00FE65E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0712E"/>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CommentText">
    <w:name w:val="annotation text"/>
    <w:basedOn w:val="Normal"/>
    <w:link w:val="CommentTextChar"/>
    <w:uiPriority w:val="99"/>
    <w:unhideWhenUsed/>
    <w:rsid w:val="002454E7"/>
    <w:pPr>
      <w:widowControl w:val="0"/>
      <w:suppressAutoHyphens/>
      <w:spacing w:line="240" w:lineRule="auto"/>
    </w:pPr>
    <w:rPr>
      <w:rFonts w:ascii="Times New Roman" w:eastAsia="SimSun" w:hAnsi="Times New Roman" w:cs="Mangal"/>
      <w:kern w:val="1"/>
      <w:szCs w:val="18"/>
      <w:lang w:val="en-GB" w:eastAsia="hi-IN" w:bidi="hi-IN"/>
    </w:rPr>
  </w:style>
  <w:style w:type="character" w:customStyle="1" w:styleId="CommentTextChar">
    <w:name w:val="Comment Text Char"/>
    <w:basedOn w:val="DefaultParagraphFont"/>
    <w:link w:val="CommentText"/>
    <w:uiPriority w:val="99"/>
    <w:rsid w:val="002454E7"/>
    <w:rPr>
      <w:rFonts w:ascii="Times New Roman" w:eastAsia="SimSun" w:hAnsi="Times New Roman" w:cs="Mangal"/>
      <w:kern w:val="1"/>
      <w:szCs w:val="18"/>
      <w:lang w:val="en-GB" w:eastAsia="hi-IN" w:bidi="hi-IN"/>
    </w:rPr>
  </w:style>
  <w:style w:type="paragraph" w:styleId="ListParagraph">
    <w:name w:val="List Paragraph"/>
    <w:basedOn w:val="Normal"/>
    <w:uiPriority w:val="34"/>
    <w:qFormat/>
    <w:rsid w:val="002454E7"/>
    <w:pPr>
      <w:ind w:left="720"/>
      <w:contextualSpacing/>
    </w:pPr>
  </w:style>
  <w:style w:type="paragraph" w:styleId="Revision">
    <w:name w:val="Revision"/>
    <w:hidden/>
    <w:uiPriority w:val="99"/>
    <w:semiHidden/>
    <w:rsid w:val="005310B6"/>
    <w:pPr>
      <w:spacing w:line="240" w:lineRule="auto"/>
    </w:pPr>
  </w:style>
  <w:style w:type="character" w:styleId="CommentReference">
    <w:name w:val="annotation reference"/>
    <w:basedOn w:val="DefaultParagraphFont"/>
    <w:uiPriority w:val="99"/>
    <w:semiHidden/>
    <w:unhideWhenUsed/>
    <w:rsid w:val="00DA4D09"/>
    <w:rPr>
      <w:sz w:val="16"/>
      <w:szCs w:val="16"/>
    </w:rPr>
  </w:style>
  <w:style w:type="paragraph" w:styleId="CommentSubject">
    <w:name w:val="annotation subject"/>
    <w:basedOn w:val="CommentText"/>
    <w:next w:val="CommentText"/>
    <w:link w:val="CommentSubjectChar"/>
    <w:uiPriority w:val="99"/>
    <w:semiHidden/>
    <w:unhideWhenUsed/>
    <w:rsid w:val="00DA4D09"/>
    <w:pPr>
      <w:widowControl/>
      <w:suppressAutoHyphens w:val="0"/>
    </w:pPr>
    <w:rPr>
      <w:rFonts w:ascii="Arial" w:eastAsiaTheme="minorHAnsi" w:hAnsi="Arial" w:cstheme="minorBidi"/>
      <w:b/>
      <w:bCs/>
      <w:kern w:val="0"/>
      <w:szCs w:val="20"/>
      <w:lang w:val="fr-CH" w:eastAsia="en-US" w:bidi="ar-SA"/>
    </w:rPr>
  </w:style>
  <w:style w:type="character" w:customStyle="1" w:styleId="CommentSubjectChar">
    <w:name w:val="Comment Subject Char"/>
    <w:basedOn w:val="CommentTextChar"/>
    <w:link w:val="CommentSubject"/>
    <w:uiPriority w:val="99"/>
    <w:semiHidden/>
    <w:rsid w:val="00DA4D09"/>
    <w:rPr>
      <w:rFonts w:ascii="Times New Roman" w:eastAsia="SimSun" w:hAnsi="Times New Roman" w:cs="Mangal"/>
      <w:b/>
      <w:bCs/>
      <w:kern w:val="1"/>
      <w:szCs w:val="20"/>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CDB3-FB24-4C0C-B1DD-841438D1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655</Words>
  <Characters>3737</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NOVOA Sheila</dc:creator>
  <cp:lastModifiedBy>Ai TAKAHARA</cp:lastModifiedBy>
  <cp:revision>8</cp:revision>
  <cp:lastPrinted>2019-11-07T09:48:00Z</cp:lastPrinted>
  <dcterms:created xsi:type="dcterms:W3CDTF">2024-04-18T23:36:00Z</dcterms:created>
  <dcterms:modified xsi:type="dcterms:W3CDTF">2024-05-13T01:45:00Z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c4b2bc-ebd9-4dd7-ace5-ea1cea0e7ede_ActionId">
    <vt:lpwstr>47eda631-28ae-4fec-aa4d-467fafbc7596</vt:lpwstr>
  </property>
  <property fmtid="{D5CDD505-2E9C-101B-9397-08002B2CF9AE}" pid="3" name="MSIP_Label_9ac4b2bc-ebd9-4dd7-ace5-ea1cea0e7ede_ContentBits">
    <vt:lpwstr>0</vt:lpwstr>
  </property>
  <property fmtid="{D5CDD505-2E9C-101B-9397-08002B2CF9AE}" pid="4" name="MSIP_Label_9ac4b2bc-ebd9-4dd7-ace5-ea1cea0e7ede_Enabled">
    <vt:lpwstr>true</vt:lpwstr>
  </property>
  <property fmtid="{D5CDD505-2E9C-101B-9397-08002B2CF9AE}" pid="5" name="MSIP_Label_9ac4b2bc-ebd9-4dd7-ace5-ea1cea0e7ede_Method">
    <vt:lpwstr>Privileged</vt:lpwstr>
  </property>
  <property fmtid="{D5CDD505-2E9C-101B-9397-08002B2CF9AE}" pid="6" name="MSIP_Label_9ac4b2bc-ebd9-4dd7-ace5-ea1cea0e7ede_Name">
    <vt:lpwstr>Internal</vt:lpwstr>
  </property>
  <property fmtid="{D5CDD505-2E9C-101B-9397-08002B2CF9AE}" pid="7" name="MSIP_Label_9ac4b2bc-ebd9-4dd7-ace5-ea1cea0e7ede_SetDate">
    <vt:lpwstr>2024-02-06T10:48:39Z</vt:lpwstr>
  </property>
  <property fmtid="{D5CDD505-2E9C-101B-9397-08002B2CF9AE}" pid="8" name="MSIP_Label_9ac4b2bc-ebd9-4dd7-ace5-ea1cea0e7ede_SiteId">
    <vt:lpwstr>f2460eca-756e-4a3f-bd14-d2a84590fc31</vt:lpwstr>
  </property>
  <property fmtid="{D5CDD505-2E9C-101B-9397-08002B2CF9AE}" pid="9" name="Niveau_Confidentialite">
    <vt:lpwstr>1;#Interne</vt:lpwstr>
  </property>
</Properties>
</file>