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6C2D1" w14:textId="79411F06" w:rsidR="0086545D" w:rsidRPr="00F14F73" w:rsidRDefault="002019FA" w:rsidP="00974511">
      <w:pPr>
        <w:pStyle w:val="TITRE"/>
        <w:rPr>
          <w:lang w:val="en-US" w:eastAsia="ja-JP"/>
        </w:rPr>
      </w:pPr>
      <w:r w:rsidRPr="00F14F73">
        <w:rPr>
          <w:lang w:val="en-US" w:eastAsia="ja-JP"/>
        </w:rPr>
        <w:t xml:space="preserve">PELAGOS </w:t>
      </w:r>
      <w:r w:rsidR="00002B74" w:rsidRPr="00F14F73">
        <w:rPr>
          <w:lang w:val="en-US" w:eastAsia="ja-JP"/>
        </w:rPr>
        <w:t>FXD “ALINGHI RED BULL RACING EDITION”</w:t>
      </w:r>
    </w:p>
    <w:p w14:paraId="6FECC30F" w14:textId="77777777" w:rsidR="0086545D" w:rsidRPr="00F14F73" w:rsidRDefault="0086545D" w:rsidP="0086545D">
      <w:pPr>
        <w:rPr>
          <w:lang w:val="en-US" w:eastAsia="ja-JP"/>
        </w:rPr>
      </w:pPr>
    </w:p>
    <w:p w14:paraId="3103800B" w14:textId="58F77AD8" w:rsidR="00155D9B" w:rsidRPr="00F14F73" w:rsidRDefault="00002B74" w:rsidP="0086545D">
      <w:pPr>
        <w:jc w:val="both"/>
        <w:rPr>
          <w:rFonts w:ascii="BIZ UDPゴシック" w:eastAsia="BIZ UDPゴシック" w:hAnsi="BIZ UDPゴシック" w:cs="Times New Roman"/>
          <w:b/>
          <w:bCs/>
          <w:szCs w:val="20"/>
          <w:lang w:val="en-GB" w:eastAsia="ja-JP"/>
        </w:rPr>
      </w:pPr>
      <w:r w:rsidRPr="00F14F73">
        <w:rPr>
          <w:rFonts w:ascii="BIZ UDPゴシック" w:eastAsia="BIZ UDPゴシック" w:hAnsi="BIZ UDPゴシック" w:cs="Times New Roman" w:hint="eastAsia"/>
          <w:b/>
          <w:bCs/>
          <w:szCs w:val="20"/>
          <w:lang w:val="en-GB" w:eastAsia="ja-JP"/>
        </w:rPr>
        <w:t>アリンギ・レッドブル・レーシングとのパートナーシップを記念し、ペラゴス FXDに新たな２モデルが登場する。シンプルな3針モデルと、ヨットレースに着想を得たクロノグラフモデルが誕生。</w:t>
      </w:r>
    </w:p>
    <w:p w14:paraId="5BD1E2D4" w14:textId="77777777" w:rsidR="0086545D" w:rsidRPr="00F14F73" w:rsidRDefault="0086545D" w:rsidP="0086545D">
      <w:pPr>
        <w:jc w:val="both"/>
        <w:rPr>
          <w:lang w:val="en-US" w:eastAsia="ja-JP"/>
        </w:rPr>
      </w:pPr>
    </w:p>
    <w:p w14:paraId="26F5FBE2" w14:textId="7345291D" w:rsidR="00E46AAC" w:rsidRPr="00F14F73" w:rsidRDefault="00002B74" w:rsidP="0086545D">
      <w:pPr>
        <w:jc w:val="both"/>
        <w:rPr>
          <w:rFonts w:ascii="BIZ UDPゴシック" w:eastAsia="BIZ UDPゴシック" w:hAnsi="BIZ UDPゴシック" w:cs="ＭＳ 明朝"/>
          <w:szCs w:val="20"/>
          <w:lang w:val="en-GB" w:eastAsia="ja-JP"/>
        </w:rPr>
      </w:pPr>
      <w:r w:rsidRPr="00F14F73">
        <w:rPr>
          <w:rFonts w:ascii="BIZ UDPゴシック" w:eastAsia="BIZ UDPゴシック" w:hAnsi="BIZ UDPゴシック" w:cs="ＭＳ 明朝" w:hint="eastAsia"/>
          <w:szCs w:val="20"/>
          <w:lang w:val="en-GB" w:eastAsia="ja-JP"/>
        </w:rPr>
        <w:t>カーボンコンポジット、チタン、そしてステンレススチールを組み合わせたケースにマニュファクチュールキャリバーを搭載したこれらのモデルは、史上最も熾烈なヨットレースに挑む者に求められる勇猛果敢な精神を体現する</w:t>
      </w:r>
      <w:r w:rsidR="0009077C" w:rsidRPr="00F14F73">
        <w:rPr>
          <w:rFonts w:ascii="BIZ UDPゴシック" w:eastAsia="BIZ UDPゴシック" w:hAnsi="BIZ UDPゴシック" w:cs="ＭＳ 明朝" w:hint="eastAsia"/>
          <w:szCs w:val="20"/>
          <w:lang w:val="en-GB" w:eastAsia="ja-JP"/>
        </w:rPr>
        <w:t>。</w:t>
      </w:r>
    </w:p>
    <w:p w14:paraId="59238AD1" w14:textId="4C9F52C1" w:rsidR="0086545D" w:rsidRPr="00F14F73" w:rsidRDefault="0086545D" w:rsidP="0086545D">
      <w:pPr>
        <w:jc w:val="both"/>
        <w:rPr>
          <w:rFonts w:ascii="BIZ UDPゴシック" w:eastAsia="BIZ UDPゴシック" w:hAnsi="BIZ UDPゴシック" w:cs="ＭＳ 明朝"/>
          <w:szCs w:val="20"/>
          <w:lang w:val="en-GB" w:eastAsia="ja-JP"/>
        </w:rPr>
      </w:pPr>
    </w:p>
    <w:p w14:paraId="1736A130" w14:textId="77777777" w:rsidR="00E46AAC" w:rsidRPr="00F14F73" w:rsidRDefault="00E46AAC" w:rsidP="0086545D">
      <w:pPr>
        <w:jc w:val="both"/>
        <w:rPr>
          <w:rFonts w:ascii="BIZ UDPゴシック" w:eastAsia="BIZ UDPゴシック" w:hAnsi="BIZ UDPゴシック" w:cs="Arial"/>
          <w:szCs w:val="20"/>
          <w:lang w:val="en-GB" w:eastAsia="ja-JP"/>
        </w:rPr>
      </w:pPr>
    </w:p>
    <w:p w14:paraId="439151F6" w14:textId="77777777" w:rsidR="0086545D" w:rsidRPr="00F14F73" w:rsidRDefault="00D12B6B" w:rsidP="0086545D">
      <w:pPr>
        <w:pStyle w:val="TEXTE"/>
        <w:jc w:val="both"/>
        <w:rPr>
          <w:b/>
          <w:sz w:val="22"/>
          <w:lang w:val="fr-CH" w:eastAsia="ja-JP"/>
        </w:rPr>
      </w:pPr>
      <w:r w:rsidRPr="00F14F73">
        <w:rPr>
          <w:rFonts w:eastAsia="Arial"/>
          <w:b/>
          <w:bCs/>
          <w:sz w:val="22"/>
          <w:szCs w:val="22"/>
          <w:lang w:eastAsia="ja-JP"/>
        </w:rPr>
        <w:t>KEY POINTS</w:t>
      </w:r>
    </w:p>
    <w:p w14:paraId="0C996966" w14:textId="2DC34D33" w:rsidR="00002B74" w:rsidRPr="00F14F73" w:rsidRDefault="00002B74" w:rsidP="00D03DCB">
      <w:pPr>
        <w:pStyle w:val="TEXTE"/>
        <w:numPr>
          <w:ilvl w:val="0"/>
          <w:numId w:val="6"/>
        </w:numPr>
        <w:jc w:val="both"/>
        <w:rPr>
          <w:rFonts w:ascii="BIZ UDPゴシック" w:eastAsia="BIZ UDPゴシック" w:hAnsi="BIZ UDPゴシック"/>
          <w:lang w:val="fr-CH" w:eastAsia="ja-JP"/>
        </w:rPr>
      </w:pPr>
      <w:r w:rsidRPr="00F14F73">
        <w:rPr>
          <w:rFonts w:ascii="BIZ UDPゴシック" w:eastAsia="BIZ UDPゴシック" w:hAnsi="BIZ UDPゴシック" w:hint="eastAsia"/>
          <w:b/>
          <w:lang w:val="fr-CH" w:eastAsia="ja-JP"/>
        </w:rPr>
        <w:t>42mm（25707KN）および43mm（25807KN）</w:t>
      </w:r>
      <w:r w:rsidRPr="00F14F73">
        <w:rPr>
          <w:rFonts w:ascii="BIZ UDPゴシック" w:eastAsia="BIZ UDPゴシック" w:hAnsi="BIZ UDPゴシック" w:hint="eastAsia"/>
          <w:lang w:val="fr-CH" w:eastAsia="ja-JP"/>
        </w:rPr>
        <w:t>、ブラックカーボンコンポジット製ケースにマット仕上げ、ストラップバー固定構造、スチール製ケースバックにアリンギ・レッドブル・レーシングのロゴの刻印</w:t>
      </w:r>
    </w:p>
    <w:p w14:paraId="38756C0E" w14:textId="2EDC8D06" w:rsidR="00562FE8" w:rsidRPr="00F14F73" w:rsidRDefault="00562FE8" w:rsidP="00D03DCB">
      <w:pPr>
        <w:pStyle w:val="TEXTE"/>
        <w:numPr>
          <w:ilvl w:val="0"/>
          <w:numId w:val="6"/>
        </w:numPr>
        <w:jc w:val="both"/>
        <w:rPr>
          <w:rFonts w:ascii="BIZ UDPゴシック" w:eastAsia="BIZ UDPゴシック" w:hAnsi="BIZ UDPゴシック"/>
          <w:lang w:val="fr-CH" w:eastAsia="ja-JP"/>
        </w:rPr>
      </w:pPr>
      <w:r w:rsidRPr="00F14F73">
        <w:rPr>
          <w:rFonts w:ascii="BIZ UDPゴシック" w:eastAsia="BIZ UDPゴシック" w:hAnsi="BIZ UDPゴシック" w:hint="eastAsia"/>
          <w:b/>
          <w:lang w:val="fr-CH" w:eastAsia="ja-JP"/>
        </w:rPr>
        <w:t>チタン製両方向回転ベゼル、</w:t>
      </w:r>
      <w:r w:rsidRPr="00F14F73">
        <w:rPr>
          <w:rFonts w:ascii="BIZ UDPゴシック" w:eastAsia="BIZ UDPゴシック" w:hAnsi="BIZ UDPゴシック" w:hint="eastAsia"/>
          <w:lang w:val="fr-CH" w:eastAsia="ja-JP"/>
        </w:rPr>
        <w:t>ブラックカーボンコンポジット製インサートにマット仕上げ、グレードX1のスイス製スーパールミノヴァ®発光塗料を充填した反時計回りの60分目盛り</w:t>
      </w:r>
    </w:p>
    <w:p w14:paraId="390222A2" w14:textId="4CAFBAAD" w:rsidR="00D03DCB" w:rsidRPr="00F14F73" w:rsidRDefault="00002B74" w:rsidP="00D03DCB">
      <w:pPr>
        <w:pStyle w:val="TEXTE"/>
        <w:numPr>
          <w:ilvl w:val="0"/>
          <w:numId w:val="6"/>
        </w:numPr>
        <w:jc w:val="both"/>
        <w:rPr>
          <w:lang w:val="fr-CH" w:eastAsia="ja-JP"/>
        </w:rPr>
      </w:pPr>
      <w:r w:rsidRPr="00F14F73">
        <w:rPr>
          <w:rFonts w:ascii="BIZ UDPゴシック" w:eastAsia="BIZ UDPゴシック" w:hAnsi="BIZ UDPゴシック" w:hint="eastAsia"/>
          <w:b/>
          <w:lang w:val="fr-CH" w:eastAsia="ja-JP"/>
        </w:rPr>
        <w:t>マットブルーダイアル、</w:t>
      </w:r>
      <w:r w:rsidRPr="00F14F73">
        <w:rPr>
          <w:rFonts w:ascii="BIZ UDPゴシック" w:eastAsia="BIZ UDPゴシック" w:hAnsi="BIZ UDPゴシック" w:hint="eastAsia"/>
          <w:lang w:val="fr-CH" w:eastAsia="ja-JP"/>
        </w:rPr>
        <w:t>発光性セラミック混合物を用いたモノブロックのアワーマーカー</w:t>
      </w:r>
    </w:p>
    <w:p w14:paraId="2E026BC9" w14:textId="6E699E02" w:rsidR="00D03DCB" w:rsidRPr="00F14F73" w:rsidRDefault="00562FE8" w:rsidP="00D03DCB">
      <w:pPr>
        <w:pStyle w:val="TEXTE"/>
        <w:numPr>
          <w:ilvl w:val="0"/>
          <w:numId w:val="6"/>
        </w:numPr>
        <w:jc w:val="both"/>
        <w:rPr>
          <w:lang w:val="fr-CH" w:eastAsia="ja-JP"/>
        </w:rPr>
      </w:pPr>
      <w:r w:rsidRPr="00F14F73">
        <w:rPr>
          <w:rFonts w:ascii="BIZ UDPゴシック" w:eastAsia="BIZ UDPゴシック" w:hAnsi="BIZ UDPゴシック" w:hint="eastAsia"/>
          <w:b/>
          <w:lang w:eastAsia="ja-JP"/>
        </w:rPr>
        <w:t>マニュファクチュール キャリバーMT5602 (25707KN)とMT5813 (25807KN)</w:t>
      </w:r>
      <w:r w:rsidRPr="00F14F73">
        <w:rPr>
          <w:rFonts w:ascii="BIZ UDPゴシック" w:eastAsia="BIZ UDPゴシック" w:hAnsi="BIZ UDPゴシック" w:hint="eastAsia"/>
          <w:lang w:eastAsia="ja-JP"/>
        </w:rPr>
        <w:t>、スイス公認クロノメーター検査協会（COSC）による認定、シリコンバランススプリング、約70時間のパワーリザーブ</w:t>
      </w:r>
    </w:p>
    <w:p w14:paraId="64DFA630" w14:textId="0032FF45" w:rsidR="00562FE8" w:rsidRPr="00F14F73" w:rsidRDefault="00562FE8" w:rsidP="00D03DCB">
      <w:pPr>
        <w:pStyle w:val="TEXTE"/>
        <w:numPr>
          <w:ilvl w:val="0"/>
          <w:numId w:val="6"/>
        </w:numPr>
        <w:jc w:val="both"/>
        <w:rPr>
          <w:rFonts w:ascii="BIZ UDPゴシック" w:eastAsia="BIZ UDPゴシック" w:hAnsi="BIZ UDPゴシック"/>
          <w:lang w:val="fr-CH" w:eastAsia="ja-JP"/>
        </w:rPr>
      </w:pPr>
      <w:r w:rsidRPr="00F14F73">
        <w:rPr>
          <w:rFonts w:ascii="BIZ UDPゴシック" w:eastAsia="BIZ UDPゴシック" w:hAnsi="BIZ UDPゴシック" w:hint="eastAsia"/>
          <w:b/>
          <w:lang w:val="fr-CH" w:eastAsia="ja-JP"/>
        </w:rPr>
        <w:t>「スノーフレーク」針</w:t>
      </w:r>
      <w:r w:rsidRPr="00F14F73">
        <w:rPr>
          <w:rFonts w:ascii="BIZ UDPゴシック" w:eastAsia="BIZ UDPゴシック" w:hAnsi="BIZ UDPゴシック" w:hint="eastAsia"/>
          <w:lang w:val="fr-CH" w:eastAsia="ja-JP"/>
        </w:rPr>
        <w:t>、1969年に登場したチューダー ダイバーズウォッチの象徴のひとつ、グレードＸ１のスイス製スーパールミノヴァ®発光塗料</w:t>
      </w:r>
    </w:p>
    <w:p w14:paraId="15938639" w14:textId="6963DFFB" w:rsidR="00D03DCB" w:rsidRPr="00F14F73" w:rsidRDefault="00562FE8" w:rsidP="00D03DCB">
      <w:pPr>
        <w:pStyle w:val="TEXTE"/>
        <w:numPr>
          <w:ilvl w:val="0"/>
          <w:numId w:val="6"/>
        </w:numPr>
        <w:jc w:val="both"/>
        <w:rPr>
          <w:lang w:val="fr-CH" w:eastAsia="ja-JP"/>
        </w:rPr>
      </w:pPr>
      <w:r w:rsidRPr="00F14F73">
        <w:rPr>
          <w:rFonts w:ascii="BIZ UDPゴシック" w:eastAsia="BIZ UDPゴシック" w:hAnsi="BIZ UDPゴシック" w:hint="eastAsia"/>
          <w:b/>
          <w:lang w:val="fr-CH" w:eastAsia="ja-JP"/>
        </w:rPr>
        <w:t>引き通し式ファブリックストラップ</w:t>
      </w:r>
      <w:r w:rsidRPr="00F14F73">
        <w:rPr>
          <w:rFonts w:ascii="BIZ UDPゴシック" w:eastAsia="BIZ UDPゴシック" w:hAnsi="BIZ UDPゴシック" w:hint="eastAsia"/>
          <w:lang w:val="fr-CH" w:eastAsia="ja-JP"/>
        </w:rPr>
        <w:t>、ブルーにレッドのアクセント、セルフグリップ着脱システム</w:t>
      </w:r>
    </w:p>
    <w:p w14:paraId="5790E909" w14:textId="670AC9D1" w:rsidR="0086545D" w:rsidRPr="00F14F73" w:rsidRDefault="00AF150F" w:rsidP="00D03DCB">
      <w:pPr>
        <w:pStyle w:val="TEXTE"/>
        <w:numPr>
          <w:ilvl w:val="0"/>
          <w:numId w:val="6"/>
        </w:numPr>
        <w:jc w:val="both"/>
        <w:rPr>
          <w:lang w:val="en-US"/>
        </w:rPr>
      </w:pPr>
      <w:r w:rsidRPr="00F14F73">
        <w:rPr>
          <w:rFonts w:ascii="BIZ UDPゴシック" w:eastAsia="BIZ UDPゴシック" w:hAnsi="BIZ UDPゴシック" w:hint="eastAsia"/>
          <w:lang w:eastAsia="ja-JP"/>
        </w:rPr>
        <w:t>5年間の</w:t>
      </w:r>
      <w:r w:rsidR="00905DCE" w:rsidRPr="00F14F73">
        <w:rPr>
          <w:rFonts w:ascii="BIZ UDPゴシック" w:eastAsia="BIZ UDPゴシック" w:hAnsi="BIZ UDPゴシック" w:hint="eastAsia"/>
          <w:lang w:eastAsia="ja-JP"/>
        </w:rPr>
        <w:t>国際保証</w:t>
      </w:r>
    </w:p>
    <w:p w14:paraId="6D48DE2D" w14:textId="1A7A079B" w:rsidR="0086545D" w:rsidRPr="00F14F73" w:rsidRDefault="0086545D" w:rsidP="0086545D">
      <w:pPr>
        <w:pStyle w:val="TEXTE"/>
        <w:jc w:val="both"/>
        <w:rPr>
          <w:lang w:val="en-US"/>
        </w:rPr>
      </w:pPr>
    </w:p>
    <w:p w14:paraId="568293C2" w14:textId="77777777" w:rsidR="00562FE8" w:rsidRPr="00F14F73" w:rsidRDefault="00562FE8" w:rsidP="0086545D">
      <w:pPr>
        <w:pStyle w:val="TEXTE"/>
        <w:jc w:val="both"/>
        <w:rPr>
          <w:lang w:val="en-US"/>
        </w:rPr>
      </w:pPr>
    </w:p>
    <w:p w14:paraId="598FF6DF" w14:textId="04D489BA" w:rsidR="00562FE8" w:rsidRPr="00F14F73" w:rsidRDefault="00562FE8" w:rsidP="00562FE8">
      <w:pPr>
        <w:pStyle w:val="TEXTE"/>
        <w:jc w:val="both"/>
        <w:rPr>
          <w:b/>
          <w:sz w:val="22"/>
          <w:lang w:val="en-US" w:eastAsia="ja-JP"/>
        </w:rPr>
      </w:pPr>
      <w:r w:rsidRPr="00F14F73">
        <w:rPr>
          <w:rFonts w:hint="eastAsia"/>
          <w:b/>
          <w:sz w:val="22"/>
          <w:lang w:val="en-US" w:eastAsia="ja-JP"/>
        </w:rPr>
        <w:t>T</w:t>
      </w:r>
      <w:r w:rsidRPr="00F14F73">
        <w:rPr>
          <w:b/>
          <w:sz w:val="22"/>
          <w:lang w:val="en-US" w:eastAsia="ja-JP"/>
        </w:rPr>
        <w:t>HE BOAT</w:t>
      </w:r>
      <w:bookmarkStart w:id="0" w:name="_GoBack"/>
      <w:bookmarkEnd w:id="0"/>
    </w:p>
    <w:p w14:paraId="7330128C" w14:textId="7667F7CF" w:rsidR="00D03DCB" w:rsidRPr="00F14F73" w:rsidRDefault="00754D42" w:rsidP="00754D42">
      <w:pPr>
        <w:pStyle w:val="TEXTE"/>
        <w:numPr>
          <w:ilvl w:val="0"/>
          <w:numId w:val="7"/>
        </w:numPr>
        <w:jc w:val="both"/>
        <w:rPr>
          <w:rFonts w:ascii="BIZ UDPゴシック" w:eastAsia="BIZ UDPゴシック" w:hAnsi="BIZ UDPゴシック"/>
          <w:lang w:val="fr-CH" w:eastAsia="ja-JP"/>
        </w:rPr>
      </w:pPr>
      <w:r w:rsidRPr="00F14F73">
        <w:rPr>
          <w:rFonts w:ascii="BIZ UDPゴシック" w:eastAsia="BIZ UDPゴシック" w:hAnsi="BIZ UDPゴシック" w:hint="eastAsia"/>
          <w:lang w:val="fr-CH" w:eastAsia="ja-JP"/>
        </w:rPr>
        <w:t>20.7m、アリンギ・レッドブル・レーシング ブルーのカーボンファイバー製船体</w:t>
      </w:r>
    </w:p>
    <w:p w14:paraId="084C6915" w14:textId="65DBFA82" w:rsidR="00754D42" w:rsidRPr="00F14F73" w:rsidRDefault="00754D42" w:rsidP="00754D42">
      <w:pPr>
        <w:pStyle w:val="TEXTE"/>
        <w:numPr>
          <w:ilvl w:val="0"/>
          <w:numId w:val="7"/>
        </w:numPr>
        <w:jc w:val="both"/>
        <w:rPr>
          <w:rFonts w:ascii="BIZ UDPゴシック" w:eastAsia="BIZ UDPゴシック" w:hAnsi="BIZ UDPゴシック"/>
          <w:lang w:val="fr-CH" w:eastAsia="ja-JP"/>
        </w:rPr>
      </w:pPr>
      <w:r w:rsidRPr="00F14F73">
        <w:rPr>
          <w:rFonts w:ascii="BIZ UDPゴシック" w:eastAsia="BIZ UDPゴシック" w:hAnsi="BIZ UDPゴシック" w:hint="eastAsia"/>
          <w:lang w:val="fr-CH" w:eastAsia="ja-JP"/>
        </w:rPr>
        <w:t>26.5m、カーボンファイバー製マスト</w:t>
      </w:r>
    </w:p>
    <w:p w14:paraId="432642A4" w14:textId="2E8F336B" w:rsidR="00754D42" w:rsidRPr="00F14F73" w:rsidRDefault="00754D42" w:rsidP="00754D42">
      <w:pPr>
        <w:pStyle w:val="TEXTE"/>
        <w:numPr>
          <w:ilvl w:val="0"/>
          <w:numId w:val="7"/>
        </w:numPr>
        <w:jc w:val="both"/>
        <w:rPr>
          <w:rFonts w:ascii="BIZ UDPゴシック" w:eastAsia="BIZ UDPゴシック" w:hAnsi="BIZ UDPゴシック"/>
          <w:lang w:val="fr-CH" w:eastAsia="ja-JP"/>
        </w:rPr>
      </w:pPr>
      <w:r w:rsidRPr="00F14F73">
        <w:rPr>
          <w:rFonts w:ascii="BIZ UDPゴシック" w:eastAsia="BIZ UDPゴシック" w:hAnsi="BIZ UDPゴシック" w:hint="eastAsia"/>
          <w:lang w:val="fr-CH" w:eastAsia="ja-JP"/>
        </w:rPr>
        <w:t>ステンレススチール製ハイドロフォイルのブレード</w:t>
      </w:r>
    </w:p>
    <w:p w14:paraId="46B46A02" w14:textId="0BF29A3E" w:rsidR="00754D42" w:rsidRPr="00F14F73" w:rsidRDefault="00754D42" w:rsidP="00754D42">
      <w:pPr>
        <w:pStyle w:val="TEXTE"/>
        <w:numPr>
          <w:ilvl w:val="0"/>
          <w:numId w:val="7"/>
        </w:numPr>
        <w:jc w:val="both"/>
        <w:rPr>
          <w:rFonts w:ascii="BIZ UDPゴシック" w:eastAsia="BIZ UDPゴシック" w:hAnsi="BIZ UDPゴシック"/>
          <w:lang w:val="fr-CH" w:eastAsia="ja-JP"/>
        </w:rPr>
      </w:pPr>
      <w:r w:rsidRPr="00F14F73">
        <w:rPr>
          <w:rFonts w:ascii="BIZ UDPゴシック" w:eastAsia="BIZ UDPゴシック" w:hAnsi="BIZ UDPゴシック" w:hint="eastAsia"/>
          <w:lang w:val="fr-CH" w:eastAsia="ja-JP"/>
        </w:rPr>
        <w:t>90㎡</w:t>
      </w:r>
      <w:r w:rsidR="0014330D" w:rsidRPr="00F14F73">
        <w:rPr>
          <w:rFonts w:ascii="BIZ UDPゴシック" w:eastAsia="BIZ UDPゴシック" w:hAnsi="BIZ UDPゴシック" w:hint="eastAsia"/>
          <w:lang w:val="fr-CH" w:eastAsia="ja-JP"/>
        </w:rPr>
        <w:t>、</w:t>
      </w:r>
      <w:r w:rsidRPr="00F14F73">
        <w:rPr>
          <w:rFonts w:ascii="BIZ UDPゴシック" w:eastAsia="BIZ UDPゴシック" w:hAnsi="BIZ UDPゴシック" w:hint="eastAsia"/>
          <w:lang w:val="fr-CH" w:eastAsia="ja-JP"/>
        </w:rPr>
        <w:t>ヘッドセイル</w:t>
      </w:r>
    </w:p>
    <w:p w14:paraId="45111364" w14:textId="0540F1CC" w:rsidR="00754D42" w:rsidRPr="00F14F73" w:rsidRDefault="00754D42" w:rsidP="00754D42">
      <w:pPr>
        <w:pStyle w:val="TEXTE"/>
        <w:numPr>
          <w:ilvl w:val="0"/>
          <w:numId w:val="7"/>
        </w:numPr>
        <w:jc w:val="both"/>
        <w:rPr>
          <w:rFonts w:ascii="BIZ UDPゴシック" w:eastAsia="BIZ UDPゴシック" w:hAnsi="BIZ UDPゴシック"/>
          <w:lang w:val="fr-CH" w:eastAsia="ja-JP"/>
        </w:rPr>
      </w:pPr>
      <w:r w:rsidRPr="00F14F73">
        <w:rPr>
          <w:rFonts w:ascii="BIZ UDPゴシック" w:eastAsia="BIZ UDPゴシック" w:hAnsi="BIZ UDPゴシック" w:hint="eastAsia"/>
          <w:lang w:val="fr-CH" w:eastAsia="ja-JP"/>
        </w:rPr>
        <w:t>ハイドロフォイルと船体のチタン製部品</w:t>
      </w:r>
    </w:p>
    <w:p w14:paraId="56BA69BE" w14:textId="57A10501" w:rsidR="00754D42" w:rsidRPr="00F14F73" w:rsidRDefault="00754D42" w:rsidP="00754D42">
      <w:pPr>
        <w:pStyle w:val="TEXTE"/>
        <w:numPr>
          <w:ilvl w:val="0"/>
          <w:numId w:val="7"/>
        </w:numPr>
        <w:jc w:val="both"/>
        <w:rPr>
          <w:rFonts w:ascii="BIZ UDPゴシック" w:eastAsia="BIZ UDPゴシック" w:hAnsi="BIZ UDPゴシック"/>
          <w:lang w:val="fr-CH" w:eastAsia="ja-JP"/>
        </w:rPr>
      </w:pPr>
      <w:r w:rsidRPr="00F14F73">
        <w:rPr>
          <w:rFonts w:ascii="BIZ UDPゴシック" w:eastAsia="BIZ UDPゴシック" w:hAnsi="BIZ UDPゴシック" w:hint="eastAsia"/>
          <w:lang w:val="fr-CH" w:eastAsia="ja-JP"/>
        </w:rPr>
        <w:t>53.3ノット（時速約98km）の速度記録、8名のクルー（700kg）</w:t>
      </w:r>
    </w:p>
    <w:p w14:paraId="164486DD" w14:textId="77777777" w:rsidR="00D03DCB" w:rsidRPr="00F14F73" w:rsidRDefault="00D03DCB" w:rsidP="00D03DCB">
      <w:pPr>
        <w:pStyle w:val="TEXTE"/>
        <w:jc w:val="both"/>
        <w:rPr>
          <w:lang w:val="en-US" w:eastAsia="ja-JP"/>
        </w:rPr>
      </w:pPr>
    </w:p>
    <w:p w14:paraId="1D9A01F1" w14:textId="24A6B9C2" w:rsidR="00D03DCB" w:rsidRPr="00F14F73" w:rsidRDefault="00D03DCB" w:rsidP="00D03DCB">
      <w:pPr>
        <w:pStyle w:val="TEXTE"/>
        <w:jc w:val="both"/>
        <w:rPr>
          <w:lang w:val="en-US" w:eastAsia="ja-JP"/>
        </w:rPr>
      </w:pPr>
    </w:p>
    <w:p w14:paraId="2B310B97" w14:textId="77777777" w:rsidR="0009077C" w:rsidRPr="00F14F73" w:rsidRDefault="0009077C" w:rsidP="00D03DCB">
      <w:pPr>
        <w:pStyle w:val="TEXTE"/>
        <w:jc w:val="both"/>
        <w:rPr>
          <w:lang w:val="en-US" w:eastAsia="ja-JP"/>
        </w:rPr>
      </w:pPr>
    </w:p>
    <w:p w14:paraId="4B383306" w14:textId="0413B32C" w:rsidR="00D03DCB" w:rsidRPr="00F14F73" w:rsidRDefault="0014330D" w:rsidP="0014330D">
      <w:pPr>
        <w:pStyle w:val="TEXTE"/>
        <w:jc w:val="both"/>
        <w:rPr>
          <w:b/>
          <w:sz w:val="22"/>
          <w:lang w:val="en-US" w:eastAsia="ja-JP"/>
        </w:rPr>
      </w:pPr>
      <w:r w:rsidRPr="00F14F73">
        <w:rPr>
          <w:rFonts w:eastAsia="Arial"/>
          <w:b/>
          <w:bCs/>
          <w:sz w:val="22"/>
          <w:szCs w:val="22"/>
          <w:lang w:eastAsia="ja-JP"/>
        </w:rPr>
        <w:t>CARBON COMPOSITE, TITANIUM AND STAINLESS STEEL</w:t>
      </w:r>
    </w:p>
    <w:p w14:paraId="55E611CC" w14:textId="08DC04AF" w:rsidR="00ED180A" w:rsidRPr="00F14F73" w:rsidRDefault="0014330D" w:rsidP="00D03DCB">
      <w:pPr>
        <w:pStyle w:val="TEXTE"/>
        <w:jc w:val="both"/>
        <w:rPr>
          <w:rFonts w:ascii="BIZ UDPゴシック" w:eastAsia="BIZ UDPゴシック" w:hAnsi="BIZ UDPゴシック"/>
          <w:lang w:eastAsia="ja-JP"/>
        </w:rPr>
      </w:pPr>
      <w:r w:rsidRPr="00F14F73">
        <w:rPr>
          <w:rFonts w:ascii="BIZ UDPゴシック" w:eastAsia="BIZ UDPゴシック" w:hAnsi="BIZ UDPゴシック" w:hint="eastAsia"/>
          <w:lang w:eastAsia="ja-JP"/>
        </w:rPr>
        <w:t>ペラゴス FXD “アリンギ・レッドブル・レーシング”は時計の世界にとどまらない。チューダーにとって初となる試みが図られたのだ。</w:t>
      </w:r>
      <w:r w:rsidR="00326CB4" w:rsidRPr="00F14F73">
        <w:rPr>
          <w:rFonts w:ascii="BIZ UDPゴシック" w:eastAsia="BIZ UDPゴシック" w:hAnsi="BIZ UDPゴシック" w:hint="eastAsia"/>
          <w:lang w:eastAsia="ja-JP"/>
        </w:rPr>
        <w:t>チューダーとアリンギ・レッドブル・レーシングの長期にわたるパートナーシップは2022年に始動。チューダーが初めて競技ヨットレースの世界に足を踏み入れた瞬間である。</w:t>
      </w:r>
      <w:r w:rsidR="008E5828" w:rsidRPr="00F14F73">
        <w:rPr>
          <w:rFonts w:ascii="BIZ UDPゴシック" w:eastAsia="BIZ UDPゴシック" w:hAnsi="BIZ UDPゴシック" w:hint="eastAsia"/>
          <w:lang w:eastAsia="ja-JP"/>
        </w:rPr>
        <w:t>何世紀も続くこのスポーツでは、覚悟を決めた人間の果敢な精神と最先端技術の融合により勝利がもたらされる。この哲学から生まれたのが、チューダー初となるハイテクカーボンコンポジットをチタン</w:t>
      </w:r>
      <w:r w:rsidR="009332CA" w:rsidRPr="00F14F73">
        <w:rPr>
          <w:rFonts w:ascii="BIZ UDPゴシック" w:eastAsia="BIZ UDPゴシック" w:hAnsi="BIZ UDPゴシック" w:hint="eastAsia"/>
          <w:lang w:eastAsia="ja-JP"/>
        </w:rPr>
        <w:t>および</w:t>
      </w:r>
      <w:r w:rsidR="008E5828" w:rsidRPr="00F14F73">
        <w:rPr>
          <w:rFonts w:ascii="BIZ UDPゴシック" w:eastAsia="BIZ UDPゴシック" w:hAnsi="BIZ UDPゴシック" w:hint="eastAsia"/>
          <w:lang w:eastAsia="ja-JP"/>
        </w:rPr>
        <w:t>ステンレススチールと組み合わせた本作である。そう、ハイドロフォイルを備えるAC75（アメリカズカップ75）のレーシングヨットのように。</w:t>
      </w:r>
      <w:r w:rsidR="00D6578D" w:rsidRPr="00F14F73">
        <w:rPr>
          <w:rFonts w:ascii="BIZ UDPゴシック" w:eastAsia="BIZ UDPゴシック" w:hAnsi="BIZ UDPゴシック" w:hint="eastAsia"/>
          <w:lang w:eastAsia="ja-JP"/>
        </w:rPr>
        <w:t>ストラップバーが固定されたケースにクロノグラフキャリバーを搭載したのも、チューダー初のことである。</w:t>
      </w:r>
    </w:p>
    <w:p w14:paraId="10F7B7A6" w14:textId="6CBD7393" w:rsidR="00D03DCB" w:rsidRPr="00F14F73" w:rsidRDefault="00D6578D" w:rsidP="00ED180A">
      <w:pPr>
        <w:pStyle w:val="TEXTE"/>
        <w:spacing w:before="240"/>
        <w:jc w:val="both"/>
        <w:rPr>
          <w:rFonts w:ascii="BIZ UDPゴシック" w:eastAsia="BIZ UDPゴシック" w:hAnsi="BIZ UDPゴシック"/>
          <w:lang w:eastAsia="ja-JP"/>
        </w:rPr>
      </w:pPr>
      <w:r w:rsidRPr="00F14F73">
        <w:rPr>
          <w:rFonts w:ascii="BIZ UDPゴシック" w:eastAsia="BIZ UDPゴシック" w:hAnsi="BIZ UDPゴシック" w:hint="eastAsia"/>
          <w:lang w:eastAsia="ja-JP"/>
        </w:rPr>
        <w:t>チューダーの大胆で革新的な精神は、2つの新しいペラゴス FXDとペラゴス FXD クロノのモデルでも存分に発揮されている。決められた限界は壊すためにある。チューダーとアリンギ・レッドブル・レーシングが共有するこのスピリットが、本作には息づいているのだ。</w:t>
      </w:r>
    </w:p>
    <w:p w14:paraId="3B07AFF6" w14:textId="2133E5F5" w:rsidR="00D6578D" w:rsidRPr="00F14F73" w:rsidRDefault="00D6578D" w:rsidP="00ED180A">
      <w:pPr>
        <w:pStyle w:val="TEXTE"/>
        <w:spacing w:before="240"/>
        <w:jc w:val="both"/>
        <w:rPr>
          <w:rFonts w:ascii="BIZ UDPゴシック" w:eastAsia="BIZ UDPゴシック" w:hAnsi="BIZ UDPゴシック"/>
          <w:lang w:eastAsia="ja-JP"/>
        </w:rPr>
      </w:pPr>
      <w:r w:rsidRPr="00F14F73">
        <w:rPr>
          <w:rFonts w:ascii="BIZ UDPゴシック" w:eastAsia="BIZ UDPゴシック" w:hAnsi="BIZ UDPゴシック" w:hint="eastAsia"/>
          <w:lang w:eastAsia="ja-JP"/>
        </w:rPr>
        <w:lastRenderedPageBreak/>
        <w:t>アリンギ・レッドブル・レーシング AC75は、カーボン、チタン、ステンレススチールの独自の混合により高速で水面から跳ね上がる船体を形づくり、最先端の海洋工学の極致を象徴する。新しいペラゴス FXDでも同様に、ケースとベゼルインサートには非常に軽量で堅牢な素材であるハイテクカーボンコンポジット</w:t>
      </w:r>
      <w:r w:rsidR="00A86758" w:rsidRPr="00F14F73">
        <w:rPr>
          <w:rFonts w:ascii="BIZ UDPゴシック" w:eastAsia="BIZ UDPゴシック" w:hAnsi="BIZ UDPゴシック" w:hint="eastAsia"/>
          <w:lang w:eastAsia="ja-JP"/>
        </w:rPr>
        <w:t>を</w:t>
      </w:r>
      <w:r w:rsidRPr="00F14F73">
        <w:rPr>
          <w:rFonts w:ascii="BIZ UDPゴシック" w:eastAsia="BIZ UDPゴシック" w:hAnsi="BIZ UDPゴシック" w:hint="eastAsia"/>
          <w:lang w:eastAsia="ja-JP"/>
        </w:rPr>
        <w:t>、</w:t>
      </w:r>
      <w:r w:rsidR="00A86758" w:rsidRPr="00F14F73">
        <w:rPr>
          <w:rFonts w:ascii="BIZ UDPゴシック" w:eastAsia="BIZ UDPゴシック" w:hAnsi="BIZ UDPゴシック" w:hint="eastAsia"/>
          <w:lang w:eastAsia="ja-JP"/>
        </w:rPr>
        <w:t>また</w:t>
      </w:r>
      <w:r w:rsidRPr="00F14F73">
        <w:rPr>
          <w:rFonts w:ascii="BIZ UDPゴシック" w:eastAsia="BIZ UDPゴシック" w:hAnsi="BIZ UDPゴシック" w:hint="eastAsia"/>
          <w:lang w:eastAsia="ja-JP"/>
        </w:rPr>
        <w:t>ベゼルとリューズおよびダイレクトアクションプッシャーにはチタン</w:t>
      </w:r>
      <w:r w:rsidR="00A86758" w:rsidRPr="00F14F73">
        <w:rPr>
          <w:rFonts w:ascii="BIZ UDPゴシック" w:eastAsia="BIZ UDPゴシック" w:hAnsi="BIZ UDPゴシック" w:hint="eastAsia"/>
          <w:lang w:eastAsia="ja-JP"/>
        </w:rPr>
        <w:t>を</w:t>
      </w:r>
      <w:r w:rsidRPr="00F14F73">
        <w:rPr>
          <w:rFonts w:ascii="BIZ UDPゴシック" w:eastAsia="BIZ UDPゴシック" w:hAnsi="BIZ UDPゴシック" w:hint="eastAsia"/>
          <w:lang w:eastAsia="ja-JP"/>
        </w:rPr>
        <w:t>、</w:t>
      </w:r>
      <w:r w:rsidR="00A86758" w:rsidRPr="00F14F73">
        <w:rPr>
          <w:rFonts w:ascii="BIZ UDPゴシック" w:eastAsia="BIZ UDPゴシック" w:hAnsi="BIZ UDPゴシック" w:hint="eastAsia"/>
          <w:lang w:eastAsia="ja-JP"/>
        </w:rPr>
        <w:t>そして</w:t>
      </w:r>
      <w:r w:rsidRPr="00F14F73">
        <w:rPr>
          <w:rFonts w:ascii="BIZ UDPゴシック" w:eastAsia="BIZ UDPゴシック" w:hAnsi="BIZ UDPゴシック" w:hint="eastAsia"/>
          <w:lang w:eastAsia="ja-JP"/>
        </w:rPr>
        <w:t>ケースバックとインナーケースには316Lステンレススチールを組み合わせ、技術的熟達を追求している。元はフランス海軍の戦闘ダイバー部隊と共に開発されたFXDのケース。200mの防水性能を備え、固定されたストラップバーを特徴とするこのケースデザインを採用した本作２モデルは、標準グレードと比較して2時間後に最大60％の性能向上を示す発光塗料、グレードX1のスイス製スーパールミノヴァ®を使用した、120のノッチが刻まれた両方向回転ベゼルを備える。ベゼルには60から0までの目盛りがあしらわれ、レガッタ開始前の重要な瞬間であるカウントダウンを容易に追うことができる。こうして、異彩を放つハイテク機械式スポーツウォッチが誕生した。ケースバックにはこのパートナーシップの象徴として、アリンギ・レッドブル・レーシングのロゴが刻まれている。</w:t>
      </w:r>
    </w:p>
    <w:p w14:paraId="6FF3CD06" w14:textId="77777777" w:rsidR="00ED180A" w:rsidRPr="00F14F73" w:rsidRDefault="00ED180A" w:rsidP="00D03DCB">
      <w:pPr>
        <w:pStyle w:val="TEXTE"/>
        <w:jc w:val="both"/>
        <w:rPr>
          <w:lang w:val="en-US" w:eastAsia="ja-JP"/>
        </w:rPr>
      </w:pPr>
    </w:p>
    <w:p w14:paraId="57379933" w14:textId="1FBA4091" w:rsidR="00D35FA7" w:rsidRPr="00F14F73" w:rsidRDefault="00D35FA7" w:rsidP="00D03DCB">
      <w:pPr>
        <w:pStyle w:val="TEXTE"/>
        <w:jc w:val="both"/>
        <w:rPr>
          <w:lang w:val="en-US" w:eastAsia="ja-JP"/>
        </w:rPr>
      </w:pPr>
    </w:p>
    <w:p w14:paraId="353858D5" w14:textId="15E3EBCD" w:rsidR="00ED180A" w:rsidRPr="00F14F73" w:rsidRDefault="00D6578D" w:rsidP="00ED180A">
      <w:pPr>
        <w:pStyle w:val="TEXTE"/>
        <w:jc w:val="both"/>
        <w:rPr>
          <w:b/>
          <w:sz w:val="22"/>
          <w:lang w:val="en-US" w:eastAsia="ja-JP"/>
        </w:rPr>
      </w:pPr>
      <w:r w:rsidRPr="00F14F73">
        <w:rPr>
          <w:rFonts w:eastAsia="Arial"/>
          <w:b/>
          <w:bCs/>
          <w:sz w:val="22"/>
          <w:szCs w:val="22"/>
          <w:lang w:eastAsia="ja-JP"/>
        </w:rPr>
        <w:t>RACE READY DIALS</w:t>
      </w:r>
    </w:p>
    <w:p w14:paraId="6273147E" w14:textId="46FC4416" w:rsidR="00F14F73" w:rsidRPr="00F14F73" w:rsidRDefault="00D6578D" w:rsidP="005B0DC1">
      <w:pPr>
        <w:pStyle w:val="TEXTE"/>
        <w:spacing w:after="240"/>
        <w:jc w:val="both"/>
        <w:rPr>
          <w:rFonts w:ascii="BIZ UDPゴシック" w:eastAsia="BIZ UDPゴシック" w:hAnsi="BIZ UDPゴシック" w:cs="ＭＳ ゴシック"/>
          <w:lang w:eastAsia="ja-JP"/>
        </w:rPr>
      </w:pPr>
      <w:r w:rsidRPr="00F14F73">
        <w:rPr>
          <w:rFonts w:ascii="BIZ UDPゴシック" w:eastAsia="BIZ UDPゴシック" w:hAnsi="BIZ UDPゴシック" w:cs="ＭＳ ゴシック" w:hint="eastAsia"/>
          <w:lang w:eastAsia="ja-JP"/>
        </w:rPr>
        <w:t>AC75の船体と同じ色調のマットなダイアルは、視認性を最優先する</w:t>
      </w:r>
      <w:r w:rsidR="005B0DC1" w:rsidRPr="00F14F73">
        <w:rPr>
          <w:rFonts w:ascii="BIZ UDPゴシック" w:eastAsia="BIZ UDPゴシック" w:hAnsi="BIZ UDPゴシック" w:cs="ＭＳ ゴシック" w:hint="eastAsia"/>
          <w:lang w:eastAsia="ja-JP"/>
        </w:rPr>
        <w:t>。</w:t>
      </w:r>
      <w:r w:rsidRPr="00F14F73">
        <w:rPr>
          <w:rFonts w:ascii="BIZ UDPゴシック" w:eastAsia="BIZ UDPゴシック" w:hAnsi="BIZ UDPゴシック" w:cs="ＭＳ ゴシック" w:hint="eastAsia"/>
          <w:lang w:eastAsia="ja-JP"/>
        </w:rPr>
        <w:t>どちらのダイアルもアリンギ・レッドブル・レーシング チームのブルーで彩られ、レッドの秒針</w:t>
      </w:r>
      <w:r w:rsidR="00A13F5E" w:rsidRPr="00F14F73">
        <w:rPr>
          <w:rFonts w:ascii="BIZ UDPゴシック" w:eastAsia="BIZ UDPゴシック" w:hAnsi="BIZ UDPゴシック" w:cs="ＭＳ ゴシック" w:hint="eastAsia"/>
          <w:lang w:eastAsia="ja-JP"/>
        </w:rPr>
        <w:t>またはクロノグラフ秒針</w:t>
      </w:r>
      <w:r w:rsidRPr="00F14F73">
        <w:rPr>
          <w:rFonts w:ascii="BIZ UDPゴシック" w:eastAsia="BIZ UDPゴシック" w:hAnsi="BIZ UDPゴシック" w:cs="ＭＳ ゴシック" w:hint="eastAsia"/>
          <w:lang w:eastAsia="ja-JP"/>
        </w:rPr>
        <w:t>を備える。さらにクロノグラフモデルではカウンターの周りにもレッドのアクセントが施され、AC75の船体を飾る</w:t>
      </w:r>
      <w:r w:rsidR="00A86758" w:rsidRPr="00F14F73">
        <w:rPr>
          <w:rFonts w:ascii="BIZ UDPゴシック" w:eastAsia="BIZ UDPゴシック" w:hAnsi="BIZ UDPゴシック" w:cs="ＭＳ ゴシック" w:hint="eastAsia"/>
          <w:lang w:eastAsia="ja-JP"/>
        </w:rPr>
        <w:t>赤い</w:t>
      </w:r>
      <w:r w:rsidRPr="00F14F73">
        <w:rPr>
          <w:rFonts w:ascii="BIZ UDPゴシック" w:eastAsia="BIZ UDPゴシック" w:hAnsi="BIZ UDPゴシック" w:cs="ＭＳ ゴシック" w:hint="eastAsia"/>
          <w:lang w:eastAsia="ja-JP"/>
        </w:rPr>
        <w:t>ストライプを連想させる。45度の角度のついたフランジの10と2の間には、“</w:t>
      </w:r>
      <w:proofErr w:type="spellStart"/>
      <w:r w:rsidRPr="00F14F73">
        <w:rPr>
          <w:rFonts w:ascii="BIZ UDPゴシック" w:eastAsia="BIZ UDPゴシック" w:hAnsi="BIZ UDPゴシック" w:cs="ＭＳ ゴシック" w:hint="eastAsia"/>
          <w:lang w:eastAsia="ja-JP"/>
        </w:rPr>
        <w:t>Alinghi</w:t>
      </w:r>
      <w:proofErr w:type="spellEnd"/>
      <w:r w:rsidRPr="00F14F73">
        <w:rPr>
          <w:rFonts w:ascii="BIZ UDPゴシック" w:eastAsia="BIZ UDPゴシック" w:hAnsi="BIZ UDPゴシック" w:cs="ＭＳ ゴシック" w:hint="eastAsia"/>
          <w:lang w:eastAsia="ja-JP"/>
        </w:rPr>
        <w:t xml:space="preserve"> Red Bull Racing”の文字がさりげなくアーチ状に記されている。象徴的なスクエア型アワーマーカーと「スノーフレーク」針は、視認性を向上させるために発光面を最大化できるデザインとして、60年代にチューダーが考案。本作では、厳しい条件下でも最適な視認性を実現する発光性セラミック混合物で作られている。</w:t>
      </w:r>
    </w:p>
    <w:p w14:paraId="54841620" w14:textId="2B9A5082" w:rsidR="008A7D49" w:rsidRPr="00F14F73" w:rsidRDefault="008A7D49" w:rsidP="008A7D49">
      <w:pPr>
        <w:pStyle w:val="TEXTE"/>
        <w:jc w:val="both"/>
        <w:rPr>
          <w:b/>
          <w:sz w:val="22"/>
          <w:lang w:val="en-US" w:eastAsia="ja-JP"/>
        </w:rPr>
      </w:pPr>
      <w:r w:rsidRPr="00F14F73">
        <w:rPr>
          <w:rFonts w:eastAsia="Arial"/>
          <w:b/>
          <w:bCs/>
          <w:sz w:val="22"/>
          <w:szCs w:val="22"/>
          <w:lang w:eastAsia="ja-JP"/>
        </w:rPr>
        <w:t>A SEAFARING FABRIC STRAP</w:t>
      </w:r>
    </w:p>
    <w:p w14:paraId="6A51BB84" w14:textId="7551F40C" w:rsidR="008A7D49" w:rsidRPr="00F14F73" w:rsidRDefault="008A7D49" w:rsidP="00F14F73">
      <w:pPr>
        <w:pStyle w:val="TEXTE"/>
        <w:jc w:val="both"/>
        <w:rPr>
          <w:rFonts w:ascii="BIZ UDPゴシック" w:eastAsia="BIZ UDPゴシック" w:hAnsi="BIZ UDPゴシック" w:cs="ＭＳ ゴシック"/>
          <w:lang w:eastAsia="ja-JP"/>
        </w:rPr>
      </w:pPr>
      <w:r w:rsidRPr="00F14F73">
        <w:rPr>
          <w:rFonts w:ascii="BIZ UDPゴシック" w:eastAsia="BIZ UDPゴシック" w:hAnsi="BIZ UDPゴシック" w:cs="ＭＳ ゴシック" w:hint="eastAsia"/>
          <w:lang w:eastAsia="ja-JP"/>
        </w:rPr>
        <w:t>チューダーは2010年にいち早くシングルピースのファブリックストラップを採用して以来、常に先駆者であり続けている。フランスのサン・テティエンヌで150年以上家族経営を続けるジュリアン・フォール社によって、19世紀製の織機を用いて生み出されるファブリックストラップ。それは品質と快適さを両立する唯一無二の存在である。ペラゴス FXDのためにジュリアン・フォールとチューダーは、新しい構造のストラップを開発した。レッドのアクセントが入った「チームブルー」のジャカード織りリボン（幅22mm）にセルフグリップ着脱システムとチタン製バックルを組み合わせた新ストラップは、あらゆる手首に快適にフィットする。</w:t>
      </w:r>
    </w:p>
    <w:p w14:paraId="474BCB26" w14:textId="41BD4DCA" w:rsidR="00ED180A" w:rsidRPr="00F14F73" w:rsidRDefault="00ED180A" w:rsidP="00D03DCB">
      <w:pPr>
        <w:pStyle w:val="TEXTE"/>
        <w:jc w:val="both"/>
        <w:rPr>
          <w:lang w:eastAsia="ja-JP"/>
        </w:rPr>
      </w:pPr>
    </w:p>
    <w:p w14:paraId="0A4D23C4" w14:textId="1576DBF3" w:rsidR="00D03DCB" w:rsidRPr="00F14F73" w:rsidRDefault="00D6578D" w:rsidP="00D03DCB">
      <w:pPr>
        <w:pStyle w:val="TEXTE"/>
        <w:jc w:val="both"/>
        <w:rPr>
          <w:b/>
          <w:sz w:val="22"/>
          <w:lang w:val="en-US" w:eastAsia="ja-JP"/>
        </w:rPr>
      </w:pPr>
      <w:r w:rsidRPr="00F14F73">
        <w:rPr>
          <w:rFonts w:eastAsia="Arial"/>
          <w:b/>
          <w:bCs/>
          <w:sz w:val="22"/>
          <w:szCs w:val="22"/>
          <w:lang w:eastAsia="ja-JP"/>
        </w:rPr>
        <w:t>THE MANUFACTURE CALIBRE MT5602</w:t>
      </w:r>
    </w:p>
    <w:p w14:paraId="2FFA10A7" w14:textId="77777777" w:rsidR="00D6578D" w:rsidRPr="00F14F73" w:rsidRDefault="00D6578D" w:rsidP="00D6578D">
      <w:pPr>
        <w:pStyle w:val="TEXTE"/>
        <w:spacing w:after="240"/>
        <w:jc w:val="both"/>
        <w:rPr>
          <w:rFonts w:ascii="BIZ UDPゴシック" w:eastAsia="BIZ UDPゴシック" w:hAnsi="BIZ UDPゴシック" w:cs="ＭＳ ゴシック"/>
          <w:lang w:eastAsia="ja-JP"/>
        </w:rPr>
      </w:pPr>
      <w:r w:rsidRPr="00F14F73">
        <w:rPr>
          <w:rFonts w:ascii="BIZ UDPゴシック" w:eastAsia="BIZ UDPゴシック" w:hAnsi="BIZ UDPゴシック" w:cs="ＭＳ ゴシック" w:hint="eastAsia"/>
          <w:lang w:eastAsia="ja-JP"/>
        </w:rPr>
        <w:t>ぺラゴス FXDに搭載されたマニュファクチュール キャリバー MT5602は、時・分・秒表示を備える。そして象徴的なチューダーのマニュファクチュール キャリバーの外観と雰囲気を纏っている。モノブロックのタングステン製ローターはオープンワークで、ブリッジとメインプレートはサンドブラスト加工とレーザー装飾が交互に施されている。</w:t>
      </w:r>
    </w:p>
    <w:p w14:paraId="37F27F86" w14:textId="35CF9435" w:rsidR="00481BB7" w:rsidRPr="00F14F73" w:rsidRDefault="00D6578D" w:rsidP="00D6578D">
      <w:pPr>
        <w:pStyle w:val="TEXTE"/>
        <w:spacing w:after="240"/>
        <w:jc w:val="both"/>
        <w:rPr>
          <w:rFonts w:ascii="BIZ UDPゴシック" w:eastAsia="BIZ UDPゴシック" w:hAnsi="BIZ UDPゴシック" w:cs="ＭＳ ゴシック"/>
          <w:lang w:eastAsia="ja-JP"/>
        </w:rPr>
      </w:pPr>
      <w:r w:rsidRPr="00F14F73">
        <w:rPr>
          <w:rFonts w:ascii="BIZ UDPゴシック" w:eastAsia="BIZ UDPゴシック" w:hAnsi="BIZ UDPゴシック" w:cs="ＭＳ ゴシック" w:hint="eastAsia"/>
          <w:lang w:eastAsia="ja-JP"/>
        </w:rPr>
        <w:t>堅牢性、耐久性、信頼性、そして精度を兼ね備えたこのムーブメントの可変慣性テンプは、頑丈な両持ち式のトラバーシングブリッジに保持されている。また非磁性のシリコンバランススプリングを備えるほか、MT5602はCOSC認定を受けている。チューダーはさらにその上をゆく精度、腕時計として組みあげられた状態で日差-2秒から+4秒というより高い基準を達成している。</w:t>
      </w:r>
    </w:p>
    <w:p w14:paraId="38D90C6C" w14:textId="56CCE764" w:rsidR="00D6578D" w:rsidRPr="00F14F73" w:rsidRDefault="00D6578D" w:rsidP="00F14F73">
      <w:pPr>
        <w:pStyle w:val="TEXTE"/>
        <w:spacing w:after="240"/>
        <w:jc w:val="both"/>
        <w:rPr>
          <w:rFonts w:ascii="BIZ UDPゴシック" w:eastAsia="BIZ UDPゴシック" w:hAnsi="BIZ UDPゴシック" w:cs="ＭＳ 明朝"/>
          <w:lang w:eastAsia="ja-JP"/>
        </w:rPr>
      </w:pPr>
      <w:r w:rsidRPr="00F14F73">
        <w:rPr>
          <w:rFonts w:ascii="BIZ UDPゴシック" w:eastAsia="BIZ UDPゴシック" w:hAnsi="BIZ UDPゴシック" w:cs="ＭＳ 明朝" w:hint="eastAsia"/>
          <w:lang w:eastAsia="ja-JP"/>
        </w:rPr>
        <w:t>その他の特筆すべき特徴は約70時間のパワーリザーブ。それは金曜日の夜に腕時計をはずし、月曜日の朝に身に着けたときに再びゼンマイを巻く必要がないことを意味する。週末を満喫している間でも、時計は任務を怠らないのだ。</w:t>
      </w:r>
    </w:p>
    <w:p w14:paraId="70B01390" w14:textId="3C342386" w:rsidR="00D6578D" w:rsidRPr="00F14F73" w:rsidRDefault="00D6578D" w:rsidP="00D6578D">
      <w:pPr>
        <w:pStyle w:val="TEXTE"/>
        <w:jc w:val="both"/>
        <w:rPr>
          <w:b/>
          <w:sz w:val="22"/>
          <w:lang w:val="en-US" w:eastAsia="ja-JP"/>
        </w:rPr>
      </w:pPr>
      <w:r w:rsidRPr="00F14F73">
        <w:rPr>
          <w:rFonts w:eastAsia="Arial"/>
          <w:b/>
          <w:bCs/>
          <w:sz w:val="22"/>
          <w:szCs w:val="22"/>
          <w:lang w:eastAsia="ja-JP"/>
        </w:rPr>
        <w:t>THE MANUFACTURE CALIBRE MT5813</w:t>
      </w:r>
    </w:p>
    <w:p w14:paraId="2DEB6018" w14:textId="7B567CC0" w:rsidR="00D6578D" w:rsidRPr="00F14F73" w:rsidRDefault="00D6578D" w:rsidP="00D6578D">
      <w:pPr>
        <w:pStyle w:val="TEXTE"/>
        <w:spacing w:after="240"/>
        <w:jc w:val="both"/>
        <w:rPr>
          <w:rFonts w:ascii="BIZ UDPゴシック" w:eastAsia="BIZ UDPゴシック" w:hAnsi="BIZ UDPゴシック" w:cs="ＭＳ ゴシック"/>
          <w:lang w:eastAsia="ja-JP"/>
        </w:rPr>
      </w:pPr>
      <w:r w:rsidRPr="00F14F73">
        <w:rPr>
          <w:rFonts w:ascii="BIZ UDPゴシック" w:eastAsia="BIZ UDPゴシック" w:hAnsi="BIZ UDPゴシック" w:cs="ＭＳ ゴシック" w:hint="eastAsia"/>
          <w:lang w:eastAsia="ja-JP"/>
        </w:rPr>
        <w:t>ペラゴス FXD クロノの動力となるマニュファクチュールキャリバー MT5813は、時、分、秒、クロノグラフ、日付機能を表示する。また、チューダーのマニュファクチュールキャリバーならではのマット仕上げが施され、象徴的なオープンワーク仕様のモノブロック構造タングステン製ローターを備える。</w:t>
      </w:r>
    </w:p>
    <w:p w14:paraId="39D23809" w14:textId="04C9CD95" w:rsidR="00D6578D" w:rsidRPr="00F14F73" w:rsidRDefault="00D657A5" w:rsidP="00D6578D">
      <w:pPr>
        <w:pStyle w:val="TEXTE"/>
        <w:spacing w:after="240"/>
        <w:jc w:val="both"/>
        <w:rPr>
          <w:rFonts w:ascii="BIZ UDPゴシック" w:eastAsia="BIZ UDPゴシック" w:hAnsi="BIZ UDPゴシック" w:cs="ＭＳ ゴシック"/>
          <w:lang w:eastAsia="ja-JP"/>
        </w:rPr>
      </w:pPr>
      <w:r w:rsidRPr="00F14F73">
        <w:rPr>
          <w:rFonts w:ascii="BIZ UDPゴシック" w:eastAsia="BIZ UDPゴシック" w:hAnsi="BIZ UDPゴシック" w:cs="ＭＳ ゴシック" w:hint="eastAsia"/>
          <w:lang w:eastAsia="ja-JP"/>
        </w:rPr>
        <w:t>約70時間のパワーリザーブとシリコンバランススプリングを誇るマニュファクチュール クロノグラフキャリバー MT5813は、スイス公認クロノメーター検査協会（COSC）の認定を取得しており、協会が定める基準を上回る日</w:t>
      </w:r>
      <w:r w:rsidRPr="00F14F73">
        <w:rPr>
          <w:rFonts w:ascii="BIZ UDPゴシック" w:eastAsia="BIZ UDPゴシック" w:hAnsi="BIZ UDPゴシック" w:cs="ＭＳ ゴシック" w:hint="eastAsia"/>
          <w:lang w:eastAsia="ja-JP"/>
        </w:rPr>
        <w:lastRenderedPageBreak/>
        <w:t>差-2 ～ +4秒という高い精度を達成している。機能性の高いムーブメントはチューダーが掲げる伝統的な時計製造の下で作り上げられ、精巧なコラムホイールメカニズムと垂直クラッチを備える。チューダーの品質哲学に則り、すべてのチューダーの製品と同様に数々の過酷なテストによって保証された類い稀なる堅牢性と精度を保つ。</w:t>
      </w:r>
    </w:p>
    <w:p w14:paraId="50BC7767" w14:textId="7491CAD1" w:rsidR="00D6578D" w:rsidRPr="00F14F73" w:rsidRDefault="00D657A5" w:rsidP="00D6578D">
      <w:pPr>
        <w:pStyle w:val="TEXTE"/>
        <w:jc w:val="both"/>
        <w:rPr>
          <w:rFonts w:ascii="BIZ UDPゴシック" w:eastAsia="BIZ UDPゴシック" w:hAnsi="BIZ UDPゴシック" w:cs="ＭＳ 明朝"/>
          <w:lang w:eastAsia="ja-JP"/>
        </w:rPr>
      </w:pPr>
      <w:r w:rsidRPr="00F14F73">
        <w:rPr>
          <w:rFonts w:ascii="BIZ UDPゴシック" w:eastAsia="BIZ UDPゴシック" w:hAnsi="BIZ UDPゴシック" w:cs="ＭＳ 明朝" w:hint="eastAsia"/>
          <w:lang w:eastAsia="ja-JP"/>
        </w:rPr>
        <w:t>マニュファクチュールキャリバー ブライトリング 01 クロノグラフをベースにチューダーが開発した高精度調速機構を組み込み、独自の仕上げが施されたこのムーブメントは、両ブランドの永続的な協力体制から誕生した。</w:t>
      </w:r>
    </w:p>
    <w:p w14:paraId="4682C2D7" w14:textId="77777777" w:rsidR="00787231" w:rsidRPr="00F14F73" w:rsidRDefault="00787231" w:rsidP="00D03DCB">
      <w:pPr>
        <w:pStyle w:val="TEXTE"/>
        <w:jc w:val="both"/>
        <w:rPr>
          <w:lang w:eastAsia="ja-JP"/>
        </w:rPr>
      </w:pPr>
    </w:p>
    <w:p w14:paraId="09BE3294" w14:textId="6C120A59" w:rsidR="00ED180A" w:rsidRPr="00F14F73" w:rsidRDefault="00853631" w:rsidP="00ED180A">
      <w:pPr>
        <w:pStyle w:val="TEXTE"/>
        <w:jc w:val="both"/>
        <w:rPr>
          <w:b/>
          <w:sz w:val="22"/>
          <w:lang w:val="en-US" w:eastAsia="ja-JP"/>
        </w:rPr>
      </w:pPr>
      <w:r w:rsidRPr="00F14F73">
        <w:rPr>
          <w:rFonts w:eastAsia="Arial"/>
          <w:b/>
          <w:bCs/>
          <w:sz w:val="22"/>
          <w:szCs w:val="22"/>
          <w:lang w:eastAsia="ja-JP"/>
        </w:rPr>
        <w:t>THE TUDOR MANUFACTURE</w:t>
      </w:r>
    </w:p>
    <w:p w14:paraId="4E9D17AC" w14:textId="0DD5DAA5" w:rsidR="008A1B0C" w:rsidRPr="00F14F73" w:rsidRDefault="00853631" w:rsidP="00D03DCB">
      <w:pPr>
        <w:pStyle w:val="TEXTE"/>
        <w:jc w:val="both"/>
        <w:rPr>
          <w:lang w:eastAsia="ja-JP"/>
        </w:rPr>
      </w:pPr>
      <w:r w:rsidRPr="00F14F73">
        <w:rPr>
          <w:rFonts w:ascii="BIZ UDPゴシック" w:eastAsia="BIZ UDPゴシック" w:hAnsi="BIZ UDPゴシック" w:hint="eastAsia"/>
          <w:lang w:eastAsia="ja-JP"/>
        </w:rPr>
        <w:t>すべてのチューダー ウォッチは、スイスのル・ロックルにある新しいチューダーのマニュファクチュールで組み立てられ、チューダーの高い基準に沿って全面的に検査されている。時計技術者のノウハウと最高レベルの生産管理および自動検査システムを結集したこの新しい最先端施設は、3年の建設期間を経て2021年に完成した。チューダー レッドで統一されたこのマニュファクチュールは、4階建て総面積5,500平方メートル以上に及び、隣接する2016年に設立されたチューダーのムーブメント製造施設、ケニッシ マニュファクチュールと物理的にも視覚的にもつながっている。チューダーが所有する関連会社のネットワークおよびケニッシにより、チューダーは高性能機械式キャリバーの開発と製造の統合を実現してきた。その結果、チューダーは今では極めて重要な部品の製造を完全にマスターし、その品質を保証することができる。</w:t>
      </w:r>
    </w:p>
    <w:p w14:paraId="7C748E20" w14:textId="77777777" w:rsidR="00D03DCB" w:rsidRPr="00F14F73" w:rsidRDefault="00D03DCB" w:rsidP="00D03DCB">
      <w:pPr>
        <w:pStyle w:val="TEXTE"/>
        <w:jc w:val="both"/>
        <w:rPr>
          <w:lang w:val="en-US" w:eastAsia="ja-JP"/>
        </w:rPr>
      </w:pPr>
    </w:p>
    <w:p w14:paraId="1E7D4F79" w14:textId="77777777" w:rsidR="00D03DCB" w:rsidRPr="00F14F73" w:rsidRDefault="00D12B6B" w:rsidP="00D03DCB">
      <w:pPr>
        <w:pStyle w:val="TEXTE"/>
        <w:jc w:val="both"/>
        <w:rPr>
          <w:b/>
          <w:sz w:val="22"/>
          <w:lang w:val="en-US" w:eastAsia="ja-JP"/>
        </w:rPr>
      </w:pPr>
      <w:r w:rsidRPr="00F14F73">
        <w:rPr>
          <w:rFonts w:eastAsia="Arial"/>
          <w:b/>
          <w:bCs/>
          <w:sz w:val="22"/>
          <w:szCs w:val="22"/>
          <w:lang w:eastAsia="ja-JP"/>
        </w:rPr>
        <w:t>THE TUDOR GUARANTEE</w:t>
      </w:r>
    </w:p>
    <w:p w14:paraId="3CF0BC6F" w14:textId="6031B452" w:rsidR="00D06D39" w:rsidRPr="00F14F73" w:rsidRDefault="00853631" w:rsidP="00F14F73">
      <w:pPr>
        <w:autoSpaceDE w:val="0"/>
        <w:autoSpaceDN w:val="0"/>
        <w:adjustRightInd w:val="0"/>
        <w:spacing w:after="240"/>
        <w:jc w:val="both"/>
        <w:rPr>
          <w:rFonts w:eastAsia="BIZ UDPゴシック" w:cs="Arial"/>
          <w:sz w:val="21"/>
          <w:szCs w:val="21"/>
          <w:shd w:val="clear" w:color="auto" w:fill="FFFFFF"/>
          <w:lang w:val="en-GB" w:eastAsia="ja-JP"/>
        </w:rPr>
      </w:pPr>
      <w:r w:rsidRPr="00F14F73">
        <w:rPr>
          <w:rFonts w:ascii="BIZ UDPゴシック" w:eastAsia="BIZ UDPゴシック" w:hAnsi="BIZ UDPゴシック" w:cs="Arial" w:hint="eastAsia"/>
          <w:szCs w:val="20"/>
          <w:lang w:val="en-GB" w:eastAsia="ja-JP"/>
        </w:rPr>
        <w:t>1926年にハンス・ウイルスドルフによりブランドが創設されて以来、チューダーが持つ理想の腕時計を作るためのビジョンは変わらない。それは終わりなき堅牢性や耐久性、精度の追求である。この経験、そして自社の時計の優れた品質に対する自信により、チューダーはそのすべての製品に5年間の保証を適用している。この保証は、時計の登録や定期的な点検を必要とせず、譲渡も可能である。また使用頻度や状況によってことなるものの、オーバーホールに関しては約10年の間 に1回程度を推奨している。</w:t>
      </w:r>
      <w:r w:rsidR="00E23E2C" w:rsidRPr="00F14F73">
        <w:rPr>
          <w:rFonts w:eastAsia="BIZ UDPゴシック" w:cs="Arial"/>
          <w:sz w:val="21"/>
          <w:szCs w:val="21"/>
          <w:shd w:val="clear" w:color="auto" w:fill="FFFFFF"/>
          <w:lang w:val="en-GB" w:eastAsia="ja-JP"/>
        </w:rPr>
        <w:t xml:space="preserve"> </w:t>
      </w:r>
    </w:p>
    <w:p w14:paraId="7A79B521" w14:textId="47935F61" w:rsidR="00D06D39" w:rsidRPr="00F14F73" w:rsidRDefault="00D06D39" w:rsidP="00D06D39">
      <w:pPr>
        <w:pStyle w:val="TEXTE"/>
        <w:jc w:val="both"/>
        <w:rPr>
          <w:b/>
          <w:sz w:val="22"/>
          <w:lang w:val="en-US" w:eastAsia="ja-JP"/>
        </w:rPr>
      </w:pPr>
      <w:r w:rsidRPr="00F14F73">
        <w:rPr>
          <w:rFonts w:eastAsia="Arial"/>
          <w:b/>
          <w:bCs/>
          <w:sz w:val="22"/>
          <w:szCs w:val="22"/>
          <w:lang w:eastAsia="ja-JP"/>
        </w:rPr>
        <w:t>TUDOR IS #BORNTODARE</w:t>
      </w:r>
    </w:p>
    <w:p w14:paraId="6AFA7110" w14:textId="6DDF9975" w:rsidR="00D06D39" w:rsidRPr="00F14F73" w:rsidRDefault="00D06D39" w:rsidP="00F14F73">
      <w:pPr>
        <w:autoSpaceDE w:val="0"/>
        <w:autoSpaceDN w:val="0"/>
        <w:adjustRightInd w:val="0"/>
        <w:spacing w:after="240"/>
        <w:jc w:val="both"/>
        <w:rPr>
          <w:rFonts w:eastAsia="BIZ UDPゴシック" w:cs="Arial"/>
          <w:sz w:val="21"/>
          <w:szCs w:val="21"/>
          <w:shd w:val="clear" w:color="auto" w:fill="FFFFFF"/>
          <w:lang w:val="en-GB" w:eastAsia="ja-JP"/>
        </w:rPr>
      </w:pPr>
      <w:r w:rsidRPr="00F14F73">
        <w:rPr>
          <w:rFonts w:ascii="BIZ UDPゴシック" w:eastAsia="BIZ UDPゴシック" w:hAnsi="BIZ UDPゴシック" w:cs="Arial" w:hint="eastAsia"/>
          <w:szCs w:val="20"/>
          <w:lang w:val="en-GB" w:eastAsia="ja-JP"/>
        </w:rPr>
        <w:t>2017年、チューダーは#</w:t>
      </w:r>
      <w:proofErr w:type="spellStart"/>
      <w:r w:rsidRPr="00F14F73">
        <w:rPr>
          <w:rFonts w:ascii="BIZ UDPゴシック" w:eastAsia="BIZ UDPゴシック" w:hAnsi="BIZ UDPゴシック" w:cs="Arial" w:hint="eastAsia"/>
          <w:szCs w:val="20"/>
          <w:lang w:val="en-GB" w:eastAsia="ja-JP"/>
        </w:rPr>
        <w:t>BornToDare</w:t>
      </w:r>
      <w:proofErr w:type="spellEnd"/>
      <w:r w:rsidRPr="00F14F73">
        <w:rPr>
          <w:rFonts w:ascii="BIZ UDPゴシック" w:eastAsia="BIZ UDPゴシック" w:hAnsi="BIZ UDPゴシック" w:cs="Arial" w:hint="eastAsia"/>
          <w:szCs w:val="20"/>
          <w:lang w:val="en-GB" w:eastAsia="ja-JP"/>
        </w:rPr>
        <w:t>のスローガンを掲げた新しいキャンペーンを開始した。これは、ブランドの歴史と、今日ブランドが象徴するものの両方を反映している。</w:t>
      </w:r>
      <w:r w:rsidRPr="00F14F73">
        <w:rPr>
          <w:rFonts w:eastAsia="BIZ UDPゴシック" w:cs="Arial"/>
          <w:sz w:val="21"/>
          <w:szCs w:val="21"/>
          <w:shd w:val="clear" w:color="auto" w:fill="FFFFFF"/>
          <w:lang w:val="en-GB" w:eastAsia="ja-JP"/>
        </w:rPr>
        <w:t xml:space="preserve"> </w:t>
      </w:r>
      <w:r w:rsidRPr="00F14F73">
        <w:rPr>
          <w:rFonts w:eastAsia="BIZ UDPゴシック" w:cs="Arial" w:hint="eastAsia"/>
          <w:sz w:val="21"/>
          <w:szCs w:val="21"/>
          <w:shd w:val="clear" w:color="auto" w:fill="FFFFFF"/>
          <w:lang w:val="en-GB" w:eastAsia="ja-JP"/>
        </w:rPr>
        <w:t>陸海空、ときには氷上でチューダーの腕時計を身に着け、並外れた偉業を成し遂げてきた挑戦者たちの物語そのものだ。そこには、極限の環境に耐え、挑戦し続ける人々のために腕時計をつくった創立者ハンス・ウイルスドルフの想いが宿っている。今日のチューダーを築き上げた、時計製造に対するその唯一無二の取り組みの証である。チューダーの革新は常に注目の的であり、</w:t>
      </w:r>
      <w:r w:rsidRPr="00F14F73">
        <w:rPr>
          <w:rFonts w:eastAsia="BIZ UDPゴシック" w:cs="Arial" w:hint="eastAsia"/>
          <w:sz w:val="21"/>
          <w:szCs w:val="21"/>
          <w:shd w:val="clear" w:color="auto" w:fill="FFFFFF"/>
          <w:lang w:val="en-GB" w:eastAsia="ja-JP"/>
        </w:rPr>
        <w:t>#</w:t>
      </w:r>
      <w:proofErr w:type="spellStart"/>
      <w:r w:rsidRPr="00F14F73">
        <w:rPr>
          <w:rFonts w:eastAsia="BIZ UDPゴシック" w:cs="Arial" w:hint="eastAsia"/>
          <w:sz w:val="21"/>
          <w:szCs w:val="21"/>
          <w:shd w:val="clear" w:color="auto" w:fill="FFFFFF"/>
          <w:lang w:val="en-GB" w:eastAsia="ja-JP"/>
        </w:rPr>
        <w:t>BornToDare</w:t>
      </w:r>
      <w:proofErr w:type="spellEnd"/>
      <w:r w:rsidRPr="00F14F73">
        <w:rPr>
          <w:rFonts w:eastAsia="BIZ UDPゴシック" w:cs="Arial" w:hint="eastAsia"/>
          <w:sz w:val="21"/>
          <w:szCs w:val="21"/>
          <w:shd w:val="clear" w:color="auto" w:fill="FFFFFF"/>
          <w:lang w:val="en-GB" w:eastAsia="ja-JP"/>
        </w:rPr>
        <w:t>の精神はなるべくして変革者となったアンバサダーたちにより体現されている。</w:t>
      </w:r>
    </w:p>
    <w:p w14:paraId="24D0508D" w14:textId="7ADA590F" w:rsidR="00D06D39" w:rsidRPr="00F14F73" w:rsidRDefault="00D06D39" w:rsidP="00D06D39">
      <w:pPr>
        <w:pStyle w:val="TEXTE"/>
        <w:jc w:val="both"/>
        <w:rPr>
          <w:b/>
          <w:sz w:val="22"/>
          <w:lang w:val="en-US" w:eastAsia="ja-JP"/>
        </w:rPr>
      </w:pPr>
      <w:r w:rsidRPr="00F14F73">
        <w:rPr>
          <w:rFonts w:eastAsia="Arial"/>
          <w:b/>
          <w:bCs/>
          <w:sz w:val="22"/>
          <w:szCs w:val="22"/>
          <w:lang w:eastAsia="ja-JP"/>
        </w:rPr>
        <w:t>ABOUT TUDOR</w:t>
      </w:r>
    </w:p>
    <w:p w14:paraId="66AEEDB0" w14:textId="5B1CF71D" w:rsidR="00D06D39" w:rsidRPr="00F14F73" w:rsidRDefault="00D06D39" w:rsidP="00D06D39">
      <w:pPr>
        <w:autoSpaceDE w:val="0"/>
        <w:autoSpaceDN w:val="0"/>
        <w:adjustRightInd w:val="0"/>
        <w:jc w:val="both"/>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チューダーは、数々の受賞歴のあるスイス製ウォッチブランドで、洗練されたスタイル、確かな信頼性、そして価格を超える独自の価値を備えた機械式時計を提供する。チューダーの起源は1926年にまで遡り、この年ロレックスの創立者ハンス・ウイルスドルフの代理で、スイスの腕時計メーカーが「チューダー（The Tudor）」を初めて登録。1946年、彼は品質に対する伝統的なロレックスの哲学を重んじながらも、より手の届きやすい価格の時計を製造するモントル チューダー SAを公式に設立する。チューダーの腕時計はその歴史において、最も果敢に活動する冒険家や熟練のプロフェッショナルたちに選ばれてきた。ブラックベイ、ぺラゴス、1926、チューダー ロイヤルといった象徴的なモデルをラインナップし、チューダーは2015年より、多機能で優れた性能を備えた機械式のマニュファクチュール キャリバーも提案している。</w:t>
      </w:r>
      <w:r w:rsidRPr="00F14F73">
        <w:rPr>
          <w:b/>
          <w:sz w:val="22"/>
          <w:lang w:val="en-US" w:eastAsia="ja-JP"/>
        </w:rPr>
        <w:br w:type="page"/>
      </w:r>
    </w:p>
    <w:p w14:paraId="0CDEF227" w14:textId="72E3B2F6" w:rsidR="0086545D" w:rsidRPr="00F14F73" w:rsidRDefault="00157F52" w:rsidP="00D06D39">
      <w:pPr>
        <w:autoSpaceDE w:val="0"/>
        <w:autoSpaceDN w:val="0"/>
        <w:adjustRightInd w:val="0"/>
        <w:jc w:val="both"/>
        <w:rPr>
          <w:b/>
          <w:sz w:val="22"/>
          <w:lang w:val="pt-PT" w:eastAsia="ja-JP"/>
        </w:rPr>
      </w:pPr>
      <w:r w:rsidRPr="00F14F73">
        <w:rPr>
          <w:rFonts w:eastAsia="Arial" w:hint="eastAsia"/>
          <w:b/>
          <w:bCs/>
          <w:sz w:val="22"/>
          <w:lang w:eastAsia="ja-JP"/>
        </w:rPr>
        <w:lastRenderedPageBreak/>
        <w:t>REFERENCE 25707KN</w:t>
      </w:r>
      <w:r w:rsidRPr="00F14F73">
        <w:rPr>
          <w:rFonts w:eastAsia="Arial"/>
          <w:b/>
          <w:bCs/>
          <w:sz w:val="22"/>
          <w:lang w:eastAsia="ja-JP"/>
        </w:rPr>
        <w:t xml:space="preserve"> (TIME-ONLY)</w:t>
      </w:r>
    </w:p>
    <w:p w14:paraId="5FFC6FA6" w14:textId="77777777" w:rsidR="0086545D" w:rsidRPr="00F14F73" w:rsidRDefault="0086545D" w:rsidP="0086545D">
      <w:pPr>
        <w:pStyle w:val="TEXTE"/>
        <w:jc w:val="both"/>
        <w:rPr>
          <w:lang w:val="pt-PT" w:eastAsia="ja-JP"/>
        </w:rPr>
      </w:pPr>
    </w:p>
    <w:p w14:paraId="1D2A5FAE" w14:textId="77777777" w:rsidR="00D03DCB" w:rsidRPr="00F14F73" w:rsidRDefault="00D03DCB" w:rsidP="00D03DCB">
      <w:pPr>
        <w:rPr>
          <w:rFonts w:cs="Arial"/>
          <w:szCs w:val="20"/>
          <w:lang w:val="pt-PT" w:eastAsia="ja-JP"/>
        </w:rPr>
      </w:pPr>
    </w:p>
    <w:p w14:paraId="7DA54FC1" w14:textId="77777777" w:rsidR="00D03DCB" w:rsidRPr="00F14F73" w:rsidRDefault="00D12B6B" w:rsidP="00D03DCB">
      <w:pPr>
        <w:pStyle w:val="TEXTE"/>
        <w:jc w:val="both"/>
        <w:rPr>
          <w:b/>
          <w:lang w:val="pt-PT" w:eastAsia="ja-JP"/>
        </w:rPr>
      </w:pPr>
      <w:r w:rsidRPr="00F14F73">
        <w:rPr>
          <w:rFonts w:eastAsia="Arial"/>
          <w:b/>
          <w:bCs/>
          <w:lang w:eastAsia="ja-JP"/>
        </w:rPr>
        <w:t>CASE</w:t>
      </w:r>
    </w:p>
    <w:p w14:paraId="66B3215C" w14:textId="75DFAEE4" w:rsidR="00157F52" w:rsidRPr="00F14F73" w:rsidRDefault="00157F52" w:rsidP="00ED180A">
      <w:pPr>
        <w:pStyle w:val="TEXTE"/>
        <w:jc w:val="both"/>
        <w:rPr>
          <w:rFonts w:ascii="BIZ UDPゴシック" w:eastAsia="BIZ UDPゴシック" w:hAnsi="BIZ UDPゴシック"/>
          <w:lang w:eastAsia="ja-JP"/>
        </w:rPr>
      </w:pPr>
      <w:r w:rsidRPr="00F14F73">
        <w:rPr>
          <w:rFonts w:ascii="BIZ UDPゴシック" w:eastAsia="BIZ UDPゴシック" w:hAnsi="BIZ UDPゴシック" w:hint="eastAsia"/>
          <w:lang w:eastAsia="ja-JP"/>
        </w:rPr>
        <w:t>42mm ブラックカーボンコンポジット製ケース、マット仕上げ、ケースバックにアリンギ・レッドブル・レーシングのロゴの刻印</w:t>
      </w:r>
    </w:p>
    <w:p w14:paraId="5299D947" w14:textId="77777777" w:rsidR="00D03DCB" w:rsidRPr="00F14F73" w:rsidRDefault="00D03DCB" w:rsidP="00D03DCB">
      <w:pPr>
        <w:rPr>
          <w:rFonts w:cs="Arial"/>
          <w:szCs w:val="20"/>
          <w:lang w:val="pt-PT" w:eastAsia="ja-JP"/>
        </w:rPr>
      </w:pPr>
    </w:p>
    <w:p w14:paraId="73316C54" w14:textId="77777777" w:rsidR="00D03DCB" w:rsidRPr="00F14F73" w:rsidRDefault="00D12B6B" w:rsidP="00D03DCB">
      <w:pPr>
        <w:pStyle w:val="TEXTE"/>
        <w:jc w:val="both"/>
        <w:rPr>
          <w:b/>
          <w:lang w:val="pt-PT" w:eastAsia="ja-JP"/>
        </w:rPr>
      </w:pPr>
      <w:r w:rsidRPr="00F14F73">
        <w:rPr>
          <w:rFonts w:eastAsia="Arial"/>
          <w:b/>
          <w:bCs/>
          <w:lang w:eastAsia="ja-JP"/>
        </w:rPr>
        <w:t>BEZEL</w:t>
      </w:r>
    </w:p>
    <w:p w14:paraId="0068B712" w14:textId="7697350A" w:rsidR="00157F52" w:rsidRPr="00F14F73" w:rsidRDefault="00157F52" w:rsidP="00ED180A">
      <w:pPr>
        <w:pStyle w:val="TEXTE"/>
        <w:jc w:val="both"/>
        <w:rPr>
          <w:rFonts w:ascii="BIZ UDPゴシック" w:eastAsia="BIZ UDPゴシック" w:hAnsi="BIZ UDPゴシック"/>
          <w:lang w:eastAsia="ja-JP"/>
        </w:rPr>
      </w:pPr>
      <w:r w:rsidRPr="00F14F73">
        <w:rPr>
          <w:rFonts w:ascii="BIZ UDPゴシック" w:eastAsia="BIZ UDPゴシック" w:hAnsi="BIZ UDPゴシック" w:hint="eastAsia"/>
          <w:lang w:eastAsia="ja-JP"/>
        </w:rPr>
        <w:t>マットブラックカーボンコンポジット製インサートを備えるチタン製60分両方向回転ベゼル、120クリック</w:t>
      </w:r>
    </w:p>
    <w:p w14:paraId="42C5E8A4" w14:textId="77777777" w:rsidR="00D03DCB" w:rsidRPr="00F14F73" w:rsidRDefault="00D03DCB" w:rsidP="00D03DCB">
      <w:pPr>
        <w:rPr>
          <w:rFonts w:cs="Arial"/>
          <w:szCs w:val="20"/>
          <w:lang w:val="pt-PT" w:eastAsia="ja-JP"/>
        </w:rPr>
      </w:pPr>
    </w:p>
    <w:p w14:paraId="3D7ABE2F" w14:textId="77777777" w:rsidR="00D03DCB" w:rsidRPr="00F14F73" w:rsidRDefault="00D12B6B" w:rsidP="00D03DCB">
      <w:pPr>
        <w:pStyle w:val="TEXTE"/>
        <w:jc w:val="both"/>
        <w:rPr>
          <w:b/>
          <w:lang w:val="pt-PT" w:eastAsia="ja-JP"/>
        </w:rPr>
      </w:pPr>
      <w:r w:rsidRPr="00F14F73">
        <w:rPr>
          <w:rFonts w:eastAsia="Arial"/>
          <w:b/>
          <w:bCs/>
          <w:lang w:eastAsia="ja-JP"/>
        </w:rPr>
        <w:t>WINDING CROWN</w:t>
      </w:r>
    </w:p>
    <w:p w14:paraId="19E8CF44" w14:textId="38CC2B45" w:rsidR="00E66032" w:rsidRPr="00F14F73" w:rsidRDefault="00157F52" w:rsidP="00E66032">
      <w:pPr>
        <w:jc w:val="both"/>
        <w:rPr>
          <w:rFonts w:eastAsia="BIZ UDPゴシック" w:cs="Arial"/>
          <w:szCs w:val="20"/>
          <w:lang w:val="en-GB" w:eastAsia="ja-JP"/>
        </w:rPr>
      </w:pPr>
      <w:r w:rsidRPr="00F14F73">
        <w:rPr>
          <w:rFonts w:eastAsia="BIZ UDPゴシック" w:cs="Arial" w:hint="eastAsia"/>
          <w:szCs w:val="20"/>
          <w:lang w:val="en-GB" w:eastAsia="ja-JP"/>
        </w:rPr>
        <w:t>チタン製リューズにチューダーのシールドロゴのレリーフ</w:t>
      </w:r>
    </w:p>
    <w:p w14:paraId="217ECB28" w14:textId="77777777" w:rsidR="00E66032" w:rsidRPr="00F14F73" w:rsidRDefault="00E66032" w:rsidP="00D03DCB">
      <w:pPr>
        <w:rPr>
          <w:rFonts w:eastAsia="Arial" w:cs="Arial"/>
          <w:szCs w:val="20"/>
          <w:lang w:val="en-GB" w:eastAsia="ja-JP"/>
        </w:rPr>
      </w:pPr>
    </w:p>
    <w:p w14:paraId="74600669" w14:textId="77777777" w:rsidR="00D03DCB" w:rsidRPr="00F14F73" w:rsidRDefault="00D12B6B" w:rsidP="00D03DCB">
      <w:pPr>
        <w:pStyle w:val="TEXTE"/>
        <w:jc w:val="both"/>
        <w:rPr>
          <w:b/>
          <w:lang w:val="pt-PT" w:eastAsia="ja-JP"/>
        </w:rPr>
      </w:pPr>
      <w:r w:rsidRPr="00F14F73">
        <w:rPr>
          <w:rFonts w:eastAsia="Arial"/>
          <w:b/>
          <w:bCs/>
          <w:lang w:eastAsia="ja-JP"/>
        </w:rPr>
        <w:t>DIAL</w:t>
      </w:r>
    </w:p>
    <w:p w14:paraId="5B95D1A1" w14:textId="4B0AC122" w:rsidR="00E66032" w:rsidRPr="00F14F73" w:rsidRDefault="00157F52" w:rsidP="00ED180A">
      <w:pPr>
        <w:pStyle w:val="TEXTE"/>
        <w:jc w:val="both"/>
        <w:rPr>
          <w:rFonts w:ascii="BIZ UDPゴシック" w:eastAsia="BIZ UDPゴシック" w:hAnsi="BIZ UDPゴシック"/>
          <w:lang w:eastAsia="ja-JP"/>
        </w:rPr>
      </w:pPr>
      <w:r w:rsidRPr="00F14F73">
        <w:rPr>
          <w:rFonts w:ascii="BIZ UDPゴシック" w:eastAsia="BIZ UDPゴシック" w:hAnsi="BIZ UDPゴシック" w:hint="eastAsia"/>
          <w:lang w:eastAsia="ja-JP"/>
        </w:rPr>
        <w:t>ブルー、マット</w:t>
      </w:r>
    </w:p>
    <w:p w14:paraId="75A7111D" w14:textId="77777777" w:rsidR="00D03DCB" w:rsidRPr="00F14F73" w:rsidRDefault="00D03DCB" w:rsidP="00D03DCB">
      <w:pPr>
        <w:rPr>
          <w:rFonts w:cs="Arial"/>
          <w:szCs w:val="20"/>
          <w:lang w:val="en-GB" w:eastAsia="ja-JP"/>
        </w:rPr>
      </w:pPr>
    </w:p>
    <w:p w14:paraId="254881C5" w14:textId="77777777" w:rsidR="00D03DCB" w:rsidRPr="00F14F73" w:rsidRDefault="00D12B6B" w:rsidP="00D03DCB">
      <w:pPr>
        <w:pStyle w:val="TEXTE"/>
        <w:jc w:val="both"/>
        <w:rPr>
          <w:b/>
          <w:lang w:val="pt-PT" w:eastAsia="ja-JP"/>
        </w:rPr>
      </w:pPr>
      <w:r w:rsidRPr="00F14F73">
        <w:rPr>
          <w:rFonts w:eastAsia="Arial"/>
          <w:b/>
          <w:bCs/>
          <w:lang w:eastAsia="ja-JP"/>
        </w:rPr>
        <w:t>CRYSTAL</w:t>
      </w:r>
    </w:p>
    <w:p w14:paraId="4E9C488E" w14:textId="591E94C9" w:rsidR="00E66032" w:rsidRPr="00F14F73" w:rsidRDefault="00157F52" w:rsidP="00E66032">
      <w:pPr>
        <w:pStyle w:val="TEXTE"/>
        <w:jc w:val="both"/>
        <w:rPr>
          <w:rFonts w:ascii="BIZ UDPゴシック" w:eastAsia="BIZ UDPゴシック" w:hAnsi="BIZ UDPゴシック"/>
          <w:lang w:eastAsia="ja-JP"/>
        </w:rPr>
      </w:pPr>
      <w:r w:rsidRPr="00F14F73">
        <w:rPr>
          <w:rFonts w:ascii="BIZ UDPゴシック" w:eastAsia="BIZ UDPゴシック" w:hAnsi="BIZ UDPゴシック" w:hint="eastAsia"/>
          <w:lang w:eastAsia="ja-JP"/>
        </w:rPr>
        <w:t>サファイアクリスタル（フラット）</w:t>
      </w:r>
    </w:p>
    <w:p w14:paraId="4AF6EACE" w14:textId="77777777" w:rsidR="00D03DCB" w:rsidRPr="00F14F73" w:rsidRDefault="00D03DCB" w:rsidP="00D03DCB">
      <w:pPr>
        <w:rPr>
          <w:rFonts w:cs="Arial"/>
          <w:szCs w:val="20"/>
          <w:lang w:val="en-GB" w:eastAsia="ja-JP"/>
        </w:rPr>
      </w:pPr>
    </w:p>
    <w:p w14:paraId="7D9AB953" w14:textId="77777777" w:rsidR="00D03DCB" w:rsidRPr="00F14F73" w:rsidRDefault="00D12B6B" w:rsidP="00D03DCB">
      <w:pPr>
        <w:pStyle w:val="TEXTE"/>
        <w:jc w:val="both"/>
        <w:rPr>
          <w:b/>
          <w:lang w:val="pt-PT" w:eastAsia="ja-JP"/>
        </w:rPr>
      </w:pPr>
      <w:r w:rsidRPr="00F14F73">
        <w:rPr>
          <w:rFonts w:eastAsia="Arial"/>
          <w:b/>
          <w:bCs/>
          <w:lang w:eastAsia="ja-JP"/>
        </w:rPr>
        <w:t>WATERPROOFNESS</w:t>
      </w:r>
    </w:p>
    <w:p w14:paraId="55170B83" w14:textId="77777777" w:rsidR="00E66032" w:rsidRPr="00F14F73" w:rsidRDefault="00E66032" w:rsidP="00E66032">
      <w:pPr>
        <w:pStyle w:val="TEXTE"/>
        <w:jc w:val="both"/>
        <w:rPr>
          <w:rFonts w:ascii="BIZ UDPゴシック" w:eastAsia="BIZ UDPゴシック" w:hAnsi="BIZ UDPゴシック"/>
          <w:lang w:eastAsia="ja-JP"/>
        </w:rPr>
      </w:pPr>
      <w:r w:rsidRPr="00F14F73">
        <w:rPr>
          <w:rFonts w:ascii="BIZ UDPゴシック" w:eastAsia="BIZ UDPゴシック" w:hAnsi="BIZ UDPゴシック" w:hint="eastAsia"/>
          <w:lang w:eastAsia="ja-JP"/>
        </w:rPr>
        <w:t>200m（660フィート）</w:t>
      </w:r>
    </w:p>
    <w:p w14:paraId="174265AD" w14:textId="77777777" w:rsidR="00D03DCB" w:rsidRPr="00F14F73" w:rsidRDefault="00D03DCB" w:rsidP="00D03DCB">
      <w:pPr>
        <w:rPr>
          <w:rFonts w:cs="Arial"/>
          <w:szCs w:val="20"/>
          <w:lang w:val="pt-PT" w:eastAsia="ja-JP"/>
        </w:rPr>
      </w:pPr>
    </w:p>
    <w:p w14:paraId="69436554" w14:textId="77777777" w:rsidR="00D03DCB" w:rsidRPr="00F14F73" w:rsidRDefault="00D12B6B" w:rsidP="00D03DCB">
      <w:pPr>
        <w:pStyle w:val="TEXTE"/>
        <w:jc w:val="both"/>
        <w:rPr>
          <w:b/>
          <w:lang w:val="pt-PT" w:eastAsia="ja-JP"/>
        </w:rPr>
      </w:pPr>
      <w:r w:rsidRPr="00F14F73">
        <w:rPr>
          <w:rFonts w:eastAsia="Arial"/>
          <w:b/>
          <w:bCs/>
          <w:lang w:eastAsia="ja-JP"/>
        </w:rPr>
        <w:t>BRACELET</w:t>
      </w:r>
    </w:p>
    <w:p w14:paraId="147CFCB4" w14:textId="327BE694" w:rsidR="00E66032" w:rsidRPr="00F14F73" w:rsidRDefault="00157F52" w:rsidP="00ED180A">
      <w:pPr>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ブルーのファブリックストラップ</w:t>
      </w:r>
    </w:p>
    <w:p w14:paraId="7E171ED8" w14:textId="77777777" w:rsidR="00D03DCB" w:rsidRPr="00F14F73" w:rsidRDefault="00D03DCB" w:rsidP="00D03DCB">
      <w:pPr>
        <w:rPr>
          <w:rFonts w:cs="Arial"/>
          <w:szCs w:val="20"/>
          <w:lang w:val="pt-PT" w:eastAsia="ja-JP"/>
        </w:rPr>
      </w:pPr>
    </w:p>
    <w:p w14:paraId="5807505C" w14:textId="77777777" w:rsidR="00D03DCB" w:rsidRPr="00F14F73" w:rsidRDefault="00D12B6B" w:rsidP="00D03DCB">
      <w:pPr>
        <w:pStyle w:val="TEXTE"/>
        <w:jc w:val="both"/>
        <w:rPr>
          <w:b/>
          <w:lang w:val="pt-PT" w:eastAsia="ja-JP"/>
        </w:rPr>
      </w:pPr>
      <w:r w:rsidRPr="00F14F73">
        <w:rPr>
          <w:rFonts w:eastAsia="Arial"/>
          <w:b/>
          <w:bCs/>
          <w:lang w:eastAsia="ja-JP"/>
        </w:rPr>
        <w:t>MOVEMENT</w:t>
      </w:r>
    </w:p>
    <w:p w14:paraId="6F462C4A" w14:textId="350F8761" w:rsidR="00ED180A" w:rsidRPr="00F14F73" w:rsidRDefault="00157F52" w:rsidP="00ED180A">
      <w:pPr>
        <w:jc w:val="both"/>
        <w:rPr>
          <w:rFonts w:ascii="BIZ UDPゴシック" w:eastAsia="BIZ UDPゴシック" w:hAnsi="BIZ UDPゴシック" w:cs="Arial"/>
          <w:iCs/>
          <w:szCs w:val="20"/>
          <w:lang w:val="en-GB" w:eastAsia="ja-JP"/>
        </w:rPr>
      </w:pPr>
      <w:r w:rsidRPr="00F14F73">
        <w:rPr>
          <w:rFonts w:ascii="BIZ UDPゴシック" w:eastAsia="BIZ UDPゴシック" w:hAnsi="BIZ UDPゴシック" w:cs="Arial" w:hint="eastAsia"/>
          <w:iCs/>
          <w:szCs w:val="20"/>
          <w:lang w:val="en-GB" w:eastAsia="ja-JP"/>
        </w:rPr>
        <w:t>マニュファクチュール キャリバー MT5602</w:t>
      </w:r>
    </w:p>
    <w:p w14:paraId="55772FF3" w14:textId="62E3EB04" w:rsidR="00322018" w:rsidRPr="00F14F73" w:rsidRDefault="00157F52" w:rsidP="00ED180A">
      <w:pPr>
        <w:jc w:val="both"/>
        <w:rPr>
          <w:rFonts w:ascii="BIZ UDPゴシック" w:eastAsia="BIZ UDPゴシック" w:hAnsi="BIZ UDPゴシック" w:cs="Arial"/>
          <w:iCs/>
          <w:szCs w:val="20"/>
          <w:lang w:val="en-GB" w:eastAsia="ja-JP"/>
        </w:rPr>
      </w:pPr>
      <w:r w:rsidRPr="00F14F73">
        <w:rPr>
          <w:rFonts w:ascii="BIZ UDPゴシック" w:eastAsia="BIZ UDPゴシック" w:hAnsi="BIZ UDPゴシック" w:cs="Arial" w:hint="eastAsia"/>
          <w:iCs/>
          <w:szCs w:val="20"/>
          <w:lang w:val="en-GB" w:eastAsia="ja-JP"/>
        </w:rPr>
        <w:t>両方向回転ローター搭載の機械式自動巻ムーブメント</w:t>
      </w:r>
    </w:p>
    <w:p w14:paraId="03B420E4" w14:textId="77777777" w:rsidR="00D03DCB" w:rsidRPr="00F14F73" w:rsidRDefault="00D03DCB" w:rsidP="00D03DCB">
      <w:pPr>
        <w:rPr>
          <w:rFonts w:cs="Arial"/>
          <w:szCs w:val="20"/>
          <w:lang w:val="pt-PT" w:eastAsia="ja-JP"/>
        </w:rPr>
      </w:pPr>
    </w:p>
    <w:p w14:paraId="305E7504" w14:textId="77777777" w:rsidR="00D03DCB" w:rsidRPr="00F14F73" w:rsidRDefault="00D12B6B" w:rsidP="00D03DCB">
      <w:pPr>
        <w:pStyle w:val="TEXTE"/>
        <w:jc w:val="both"/>
        <w:rPr>
          <w:b/>
          <w:lang w:val="pt-PT" w:eastAsia="ja-JP"/>
        </w:rPr>
      </w:pPr>
      <w:r w:rsidRPr="00F14F73">
        <w:rPr>
          <w:rFonts w:eastAsia="Arial"/>
          <w:b/>
          <w:bCs/>
          <w:lang w:eastAsia="ja-JP"/>
        </w:rPr>
        <w:t>PRECISION</w:t>
      </w:r>
    </w:p>
    <w:p w14:paraId="42A719D5" w14:textId="77777777" w:rsidR="00322018" w:rsidRPr="00F14F73" w:rsidRDefault="00322018" w:rsidP="00322018">
      <w:pPr>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COSCによるスイス公認クロノメーター認定</w:t>
      </w:r>
    </w:p>
    <w:p w14:paraId="6B5C03AC" w14:textId="77777777" w:rsidR="00D03DCB" w:rsidRPr="00F14F73" w:rsidRDefault="00D03DCB" w:rsidP="00D03DCB">
      <w:pPr>
        <w:rPr>
          <w:rFonts w:cs="Arial"/>
          <w:szCs w:val="20"/>
          <w:lang w:val="en-GB" w:eastAsia="ja-JP"/>
        </w:rPr>
      </w:pPr>
    </w:p>
    <w:p w14:paraId="4405C9FB" w14:textId="77777777" w:rsidR="00D03DCB" w:rsidRPr="00F14F73" w:rsidRDefault="00D12B6B" w:rsidP="00D03DCB">
      <w:pPr>
        <w:pStyle w:val="TEXTE"/>
        <w:jc w:val="both"/>
        <w:rPr>
          <w:b/>
          <w:lang w:val="pt-PT" w:eastAsia="ja-JP"/>
        </w:rPr>
      </w:pPr>
      <w:r w:rsidRPr="00F14F73">
        <w:rPr>
          <w:rFonts w:eastAsia="Arial"/>
          <w:b/>
          <w:bCs/>
          <w:lang w:eastAsia="ja-JP"/>
        </w:rPr>
        <w:t>FUNCTIONS</w:t>
      </w:r>
    </w:p>
    <w:p w14:paraId="763DBBF0" w14:textId="6C99BE07" w:rsidR="00ED180A" w:rsidRPr="00F14F73" w:rsidRDefault="00336489" w:rsidP="00ED180A">
      <w:pPr>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センター配置の</w:t>
      </w:r>
      <w:r w:rsidR="0093773E" w:rsidRPr="00F14F73">
        <w:rPr>
          <w:rFonts w:ascii="BIZ UDPゴシック" w:eastAsia="BIZ UDPゴシック" w:hAnsi="BIZ UDPゴシック" w:cs="Arial" w:hint="eastAsia"/>
          <w:szCs w:val="20"/>
          <w:lang w:val="en-GB" w:eastAsia="ja-JP"/>
        </w:rPr>
        <w:t>時・分・秒針</w:t>
      </w:r>
    </w:p>
    <w:p w14:paraId="500EDD57" w14:textId="395FDB73" w:rsidR="0088329C" w:rsidRPr="00F14F73" w:rsidRDefault="00ED180A" w:rsidP="00ED180A">
      <w:pPr>
        <w:rPr>
          <w:lang w:val="en-US" w:eastAsia="ja-JP"/>
        </w:rPr>
      </w:pPr>
      <w:r w:rsidRPr="00F14F73">
        <w:rPr>
          <w:rFonts w:ascii="BIZ UDPゴシック" w:eastAsia="BIZ UDPゴシック" w:hAnsi="BIZ UDPゴシック" w:cs="Arial" w:hint="eastAsia"/>
          <w:szCs w:val="20"/>
          <w:lang w:val="en-GB" w:eastAsia="ja-JP"/>
        </w:rPr>
        <w:t>秒針停止機能による正確な時刻設定</w:t>
      </w:r>
    </w:p>
    <w:p w14:paraId="4412D957" w14:textId="77777777" w:rsidR="00D03DCB" w:rsidRPr="00F14F73" w:rsidRDefault="00D03DCB" w:rsidP="00D03DCB">
      <w:pPr>
        <w:rPr>
          <w:rFonts w:cs="Arial"/>
          <w:szCs w:val="20"/>
          <w:lang w:val="en-GB" w:eastAsia="ja-JP"/>
        </w:rPr>
      </w:pPr>
    </w:p>
    <w:p w14:paraId="2228B48D" w14:textId="77777777" w:rsidR="00D03DCB" w:rsidRPr="00F14F73" w:rsidRDefault="00D12B6B" w:rsidP="00D03DCB">
      <w:pPr>
        <w:pStyle w:val="TEXTE"/>
        <w:jc w:val="both"/>
        <w:rPr>
          <w:b/>
          <w:lang w:val="pt-PT" w:eastAsia="ja-JP"/>
        </w:rPr>
      </w:pPr>
      <w:r w:rsidRPr="00F14F73">
        <w:rPr>
          <w:rFonts w:eastAsia="Arial"/>
          <w:b/>
          <w:bCs/>
          <w:lang w:eastAsia="ja-JP"/>
        </w:rPr>
        <w:t>OSCILLATOR</w:t>
      </w:r>
    </w:p>
    <w:p w14:paraId="197545DB" w14:textId="77777777" w:rsidR="00322018" w:rsidRPr="00F14F73" w:rsidRDefault="00322018" w:rsidP="00322018">
      <w:pPr>
        <w:jc w:val="both"/>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スクリュー調整式可変慣性テンプ</w:t>
      </w:r>
    </w:p>
    <w:p w14:paraId="43059A01" w14:textId="6CEB8671" w:rsidR="00322018" w:rsidRPr="00F14F73" w:rsidRDefault="00DB72F2" w:rsidP="00322018">
      <w:pPr>
        <w:jc w:val="both"/>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非</w:t>
      </w:r>
      <w:r w:rsidR="00322018" w:rsidRPr="00F14F73">
        <w:rPr>
          <w:rFonts w:ascii="BIZ UDPゴシック" w:eastAsia="BIZ UDPゴシック" w:hAnsi="BIZ UDPゴシック" w:cs="Arial" w:hint="eastAsia"/>
          <w:szCs w:val="20"/>
          <w:lang w:val="en-GB" w:eastAsia="ja-JP"/>
        </w:rPr>
        <w:t>磁性シリコンバランススプリング</w:t>
      </w:r>
    </w:p>
    <w:p w14:paraId="48F20216" w14:textId="77777777" w:rsidR="00322018" w:rsidRPr="00F14F73" w:rsidRDefault="00322018" w:rsidP="00322018">
      <w:pPr>
        <w:jc w:val="both"/>
        <w:rPr>
          <w:rFonts w:ascii="BIZ UDPゴシック" w:eastAsia="BIZ UDPゴシック" w:hAnsi="BIZ UDPゴシック" w:cs="Arial"/>
          <w:szCs w:val="20"/>
          <w:lang w:val="en-GB"/>
        </w:rPr>
      </w:pPr>
      <w:proofErr w:type="spellStart"/>
      <w:r w:rsidRPr="00F14F73">
        <w:rPr>
          <w:rFonts w:ascii="BIZ UDPゴシック" w:eastAsia="BIZ UDPゴシック" w:hAnsi="BIZ UDPゴシック" w:cs="Arial" w:hint="eastAsia"/>
          <w:szCs w:val="20"/>
          <w:lang w:val="en-GB"/>
        </w:rPr>
        <w:t>振動回数</w:t>
      </w:r>
      <w:proofErr w:type="spellEnd"/>
      <w:r w:rsidRPr="00F14F73">
        <w:rPr>
          <w:rFonts w:ascii="BIZ UDPゴシック" w:eastAsia="BIZ UDPゴシック" w:hAnsi="BIZ UDPゴシック" w:cs="Arial" w:hint="eastAsia"/>
          <w:szCs w:val="20"/>
          <w:lang w:val="en-GB"/>
        </w:rPr>
        <w:t>： 28,800/ 時(4HZ)</w:t>
      </w:r>
    </w:p>
    <w:p w14:paraId="045D0296" w14:textId="77777777" w:rsidR="00D03DCB" w:rsidRPr="00F14F73" w:rsidRDefault="00D03DCB" w:rsidP="00D03DCB">
      <w:pPr>
        <w:rPr>
          <w:rFonts w:cs="Arial"/>
          <w:szCs w:val="20"/>
          <w:lang w:val="pt-PT"/>
        </w:rPr>
      </w:pPr>
    </w:p>
    <w:p w14:paraId="7F38D768" w14:textId="77777777" w:rsidR="00D03DCB" w:rsidRPr="00F14F73" w:rsidRDefault="00D12B6B" w:rsidP="00D03DCB">
      <w:pPr>
        <w:pStyle w:val="TEXTE"/>
        <w:jc w:val="both"/>
        <w:rPr>
          <w:b/>
          <w:lang w:val="pt-PT"/>
        </w:rPr>
      </w:pPr>
      <w:r w:rsidRPr="00F14F73">
        <w:rPr>
          <w:rFonts w:eastAsia="Arial"/>
          <w:b/>
          <w:bCs/>
        </w:rPr>
        <w:t>TOTAL DIAMETER</w:t>
      </w:r>
    </w:p>
    <w:p w14:paraId="42ACA359" w14:textId="158FF81B" w:rsidR="00D03DCB" w:rsidRPr="00F14F73" w:rsidRDefault="0093773E" w:rsidP="00D03DCB">
      <w:pPr>
        <w:rPr>
          <w:rFonts w:ascii="BIZ UDPゴシック" w:eastAsia="BIZ UDPゴシック" w:hAnsi="BIZ UDPゴシック" w:cs="Arial"/>
          <w:szCs w:val="20"/>
          <w:lang w:val="pt-PT"/>
        </w:rPr>
      </w:pPr>
      <w:r w:rsidRPr="00F14F73">
        <w:rPr>
          <w:rFonts w:ascii="BIZ UDPゴシック" w:eastAsia="BIZ UDPゴシック" w:hAnsi="BIZ UDPゴシック" w:cs="Arial"/>
          <w:szCs w:val="20"/>
          <w:lang w:val="en-GB"/>
        </w:rPr>
        <w:t>31.8 mm</w:t>
      </w:r>
    </w:p>
    <w:p w14:paraId="74035CD4" w14:textId="77777777" w:rsidR="00D03DCB" w:rsidRPr="00F14F73" w:rsidRDefault="00D03DCB" w:rsidP="00D03DCB">
      <w:pPr>
        <w:rPr>
          <w:rFonts w:cs="Arial"/>
          <w:szCs w:val="20"/>
          <w:lang w:val="pt-PT"/>
        </w:rPr>
      </w:pPr>
    </w:p>
    <w:p w14:paraId="400D2681" w14:textId="77777777" w:rsidR="00D03DCB" w:rsidRPr="00F14F73" w:rsidRDefault="00D12B6B" w:rsidP="00D03DCB">
      <w:pPr>
        <w:pStyle w:val="TEXTE"/>
        <w:jc w:val="both"/>
        <w:rPr>
          <w:b/>
          <w:lang w:val="pt-PT"/>
        </w:rPr>
      </w:pPr>
      <w:r w:rsidRPr="00F14F73">
        <w:rPr>
          <w:rFonts w:eastAsia="Arial"/>
          <w:b/>
          <w:bCs/>
        </w:rPr>
        <w:t>THICKNESS</w:t>
      </w:r>
    </w:p>
    <w:p w14:paraId="538AF582" w14:textId="1C8781EC" w:rsidR="00D03DCB" w:rsidRPr="00F14F73" w:rsidRDefault="0093773E" w:rsidP="00D03DCB">
      <w:pPr>
        <w:rPr>
          <w:rFonts w:ascii="BIZ UDPゴシック" w:eastAsia="BIZ UDPゴシック" w:hAnsi="BIZ UDPゴシック" w:cs="Arial"/>
          <w:szCs w:val="20"/>
          <w:lang w:val="en-GB"/>
        </w:rPr>
      </w:pPr>
      <w:r w:rsidRPr="00F14F73">
        <w:rPr>
          <w:rFonts w:ascii="BIZ UDPゴシック" w:eastAsia="BIZ UDPゴシック" w:hAnsi="BIZ UDPゴシック" w:cs="Arial"/>
          <w:szCs w:val="20"/>
          <w:lang w:val="en-GB" w:eastAsia="ja-JP"/>
        </w:rPr>
        <w:t>6.5</w:t>
      </w:r>
      <w:r w:rsidR="00322018" w:rsidRPr="00F14F73">
        <w:rPr>
          <w:rFonts w:ascii="BIZ UDPゴシック" w:eastAsia="BIZ UDPゴシック" w:hAnsi="BIZ UDPゴシック" w:cs="Arial"/>
          <w:szCs w:val="20"/>
          <w:lang w:val="en-GB" w:eastAsia="ja-JP"/>
        </w:rPr>
        <w:t xml:space="preserve"> mm</w:t>
      </w:r>
    </w:p>
    <w:p w14:paraId="14F9637B" w14:textId="77777777" w:rsidR="00D03DCB" w:rsidRPr="00F14F73" w:rsidRDefault="00D03DCB" w:rsidP="00D03DCB">
      <w:pPr>
        <w:rPr>
          <w:rFonts w:cs="Arial"/>
          <w:szCs w:val="20"/>
          <w:lang w:val="pt-PT"/>
        </w:rPr>
      </w:pPr>
    </w:p>
    <w:p w14:paraId="3E6A24B3" w14:textId="77777777" w:rsidR="00D03DCB" w:rsidRPr="00F14F73" w:rsidRDefault="00D12B6B" w:rsidP="00D03DCB">
      <w:pPr>
        <w:pStyle w:val="TEXTE"/>
        <w:jc w:val="both"/>
        <w:rPr>
          <w:b/>
          <w:lang w:val="pt-PT"/>
        </w:rPr>
      </w:pPr>
      <w:r w:rsidRPr="00F14F73">
        <w:rPr>
          <w:rFonts w:eastAsia="Arial"/>
          <w:b/>
          <w:bCs/>
        </w:rPr>
        <w:t>JEWELS</w:t>
      </w:r>
    </w:p>
    <w:p w14:paraId="090EB7A7" w14:textId="2B4D0CD7" w:rsidR="00D03DCB" w:rsidRPr="00F14F73" w:rsidRDefault="00322018" w:rsidP="00D03DCB">
      <w:pPr>
        <w:rPr>
          <w:rFonts w:cs="Arial"/>
          <w:szCs w:val="20"/>
          <w:lang w:val="pt-PT"/>
        </w:rPr>
      </w:pPr>
      <w:r w:rsidRPr="00F14F73">
        <w:rPr>
          <w:rFonts w:ascii="BIZ UDPゴシック" w:eastAsia="BIZ UDPゴシック" w:hAnsi="BIZ UDPゴシック" w:cs="ＭＳ 明朝" w:hint="eastAsia"/>
          <w:szCs w:val="20"/>
          <w:lang w:val="en-GB" w:eastAsia="ja-JP"/>
        </w:rPr>
        <w:t>２</w:t>
      </w:r>
      <w:r w:rsidR="0093773E" w:rsidRPr="00F14F73">
        <w:rPr>
          <w:rFonts w:ascii="BIZ UDPゴシック" w:eastAsia="BIZ UDPゴシック" w:hAnsi="BIZ UDPゴシック" w:cs="ＭＳ 明朝" w:hint="eastAsia"/>
          <w:szCs w:val="20"/>
          <w:lang w:val="en-GB" w:eastAsia="ja-JP"/>
        </w:rPr>
        <w:t>5</w:t>
      </w:r>
      <w:r w:rsidRPr="00F14F73">
        <w:rPr>
          <w:rFonts w:ascii="BIZ UDPゴシック" w:eastAsia="BIZ UDPゴシック" w:hAnsi="BIZ UDPゴシック" w:cs="ＭＳ 明朝" w:hint="eastAsia"/>
          <w:szCs w:val="20"/>
          <w:lang w:val="en-GB" w:eastAsia="ja-JP"/>
        </w:rPr>
        <w:t>石</w:t>
      </w:r>
    </w:p>
    <w:p w14:paraId="14A8463B" w14:textId="77777777" w:rsidR="00D03DCB" w:rsidRPr="00F14F73" w:rsidRDefault="00D03DCB" w:rsidP="00D03DCB">
      <w:pPr>
        <w:rPr>
          <w:rFonts w:cs="Arial"/>
          <w:szCs w:val="20"/>
          <w:lang w:val="pt-PT"/>
        </w:rPr>
      </w:pPr>
    </w:p>
    <w:p w14:paraId="169B00A1" w14:textId="77777777" w:rsidR="00D03DCB" w:rsidRPr="00F14F73" w:rsidRDefault="00D12B6B" w:rsidP="00D03DCB">
      <w:pPr>
        <w:pStyle w:val="TEXTE"/>
        <w:jc w:val="both"/>
        <w:rPr>
          <w:b/>
          <w:lang w:val="pt-PT"/>
        </w:rPr>
      </w:pPr>
      <w:r w:rsidRPr="00F14F73">
        <w:rPr>
          <w:rFonts w:eastAsia="Arial"/>
          <w:b/>
          <w:bCs/>
        </w:rPr>
        <w:t>POWER RESERVE</w:t>
      </w:r>
    </w:p>
    <w:p w14:paraId="4E39879E" w14:textId="61ED5903" w:rsidR="00322018" w:rsidRPr="00F14F73" w:rsidRDefault="00322018" w:rsidP="00322018">
      <w:pPr>
        <w:jc w:val="both"/>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約70時間</w:t>
      </w:r>
    </w:p>
    <w:p w14:paraId="717EC98A" w14:textId="3A918753" w:rsidR="0093773E" w:rsidRPr="00F14F73" w:rsidRDefault="00336489" w:rsidP="0093773E">
      <w:pPr>
        <w:autoSpaceDE w:val="0"/>
        <w:autoSpaceDN w:val="0"/>
        <w:adjustRightInd w:val="0"/>
        <w:jc w:val="both"/>
        <w:rPr>
          <w:b/>
          <w:sz w:val="22"/>
          <w:lang w:val="pt-PT" w:eastAsia="ja-JP"/>
        </w:rPr>
      </w:pPr>
      <w:r w:rsidRPr="00F14F73">
        <w:rPr>
          <w:rFonts w:eastAsia="Arial" w:hint="eastAsia"/>
          <w:b/>
          <w:bCs/>
          <w:sz w:val="22"/>
          <w:lang w:eastAsia="ja-JP"/>
        </w:rPr>
        <w:lastRenderedPageBreak/>
        <w:t>REFERENCE 25807K</w:t>
      </w:r>
      <w:r w:rsidRPr="00F14F73">
        <w:rPr>
          <w:rFonts w:eastAsia="Arial"/>
          <w:b/>
          <w:bCs/>
          <w:sz w:val="22"/>
          <w:lang w:eastAsia="ja-JP"/>
        </w:rPr>
        <w:t>N (CHRONOGRAPH)</w:t>
      </w:r>
    </w:p>
    <w:p w14:paraId="28069E82" w14:textId="77777777" w:rsidR="0093773E" w:rsidRPr="00F14F73" w:rsidRDefault="0093773E" w:rsidP="0093773E">
      <w:pPr>
        <w:pStyle w:val="TEXTE"/>
        <w:jc w:val="both"/>
        <w:rPr>
          <w:lang w:val="pt-PT" w:eastAsia="ja-JP"/>
        </w:rPr>
      </w:pPr>
    </w:p>
    <w:p w14:paraId="20FB9FF2" w14:textId="77777777" w:rsidR="0093773E" w:rsidRPr="00F14F73" w:rsidRDefault="0093773E" w:rsidP="0093773E">
      <w:pPr>
        <w:rPr>
          <w:rFonts w:cs="Arial"/>
          <w:szCs w:val="20"/>
          <w:lang w:val="pt-PT" w:eastAsia="ja-JP"/>
        </w:rPr>
      </w:pPr>
    </w:p>
    <w:p w14:paraId="7033BBA9" w14:textId="77777777" w:rsidR="0093773E" w:rsidRPr="00F14F73" w:rsidRDefault="0093773E" w:rsidP="0093773E">
      <w:pPr>
        <w:pStyle w:val="TEXTE"/>
        <w:jc w:val="both"/>
        <w:rPr>
          <w:b/>
          <w:lang w:val="pt-PT" w:eastAsia="ja-JP"/>
        </w:rPr>
      </w:pPr>
      <w:r w:rsidRPr="00F14F73">
        <w:rPr>
          <w:rFonts w:eastAsia="Arial"/>
          <w:b/>
          <w:bCs/>
          <w:lang w:eastAsia="ja-JP"/>
        </w:rPr>
        <w:t>CASE</w:t>
      </w:r>
    </w:p>
    <w:p w14:paraId="0BB33DCE" w14:textId="15734CAD" w:rsidR="0093773E" w:rsidRPr="00F14F73" w:rsidRDefault="00336489" w:rsidP="0093773E">
      <w:pPr>
        <w:pStyle w:val="TEXTE"/>
        <w:jc w:val="both"/>
        <w:rPr>
          <w:rFonts w:ascii="BIZ UDPゴシック" w:eastAsia="BIZ UDPゴシック" w:hAnsi="BIZ UDPゴシック"/>
          <w:lang w:eastAsia="ja-JP"/>
        </w:rPr>
      </w:pPr>
      <w:r w:rsidRPr="00F14F73">
        <w:rPr>
          <w:rFonts w:ascii="BIZ UDPゴシック" w:eastAsia="BIZ UDPゴシック" w:hAnsi="BIZ UDPゴシック" w:hint="eastAsia"/>
          <w:lang w:eastAsia="ja-JP"/>
        </w:rPr>
        <w:t>43mm ブラックカーボンコンポジット製ケース、マット仕上げ、ケースバックにアリンギ・レッドブル・レーシングのロゴの刻印</w:t>
      </w:r>
    </w:p>
    <w:p w14:paraId="7656C19A" w14:textId="77777777" w:rsidR="0093773E" w:rsidRPr="00F14F73" w:rsidRDefault="0093773E" w:rsidP="0093773E">
      <w:pPr>
        <w:rPr>
          <w:rFonts w:cs="Arial"/>
          <w:szCs w:val="20"/>
          <w:lang w:val="pt-PT" w:eastAsia="ja-JP"/>
        </w:rPr>
      </w:pPr>
    </w:p>
    <w:p w14:paraId="794E32DE" w14:textId="77777777" w:rsidR="0093773E" w:rsidRPr="00F14F73" w:rsidRDefault="0093773E" w:rsidP="0093773E">
      <w:pPr>
        <w:pStyle w:val="TEXTE"/>
        <w:jc w:val="both"/>
        <w:rPr>
          <w:b/>
          <w:lang w:val="pt-PT" w:eastAsia="ja-JP"/>
        </w:rPr>
      </w:pPr>
      <w:r w:rsidRPr="00F14F73">
        <w:rPr>
          <w:rFonts w:eastAsia="Arial"/>
          <w:b/>
          <w:bCs/>
          <w:lang w:eastAsia="ja-JP"/>
        </w:rPr>
        <w:t>BEZEL</w:t>
      </w:r>
    </w:p>
    <w:p w14:paraId="62190491" w14:textId="32FDD217" w:rsidR="00336489" w:rsidRPr="00F14F73" w:rsidRDefault="00336489" w:rsidP="0093773E">
      <w:pPr>
        <w:pStyle w:val="TEXTE"/>
        <w:jc w:val="both"/>
        <w:rPr>
          <w:rFonts w:ascii="BIZ UDPゴシック" w:eastAsia="BIZ UDPゴシック" w:hAnsi="BIZ UDPゴシック"/>
          <w:lang w:eastAsia="ja-JP"/>
        </w:rPr>
      </w:pPr>
      <w:r w:rsidRPr="00F14F73">
        <w:rPr>
          <w:rFonts w:ascii="BIZ UDPゴシック" w:eastAsia="BIZ UDPゴシック" w:hAnsi="BIZ UDPゴシック" w:hint="eastAsia"/>
          <w:lang w:eastAsia="ja-JP"/>
        </w:rPr>
        <w:t>マットブラックカーボンコンポジット製インサートを備えるチタン製60分両方向回転ベゼル、120クリック</w:t>
      </w:r>
    </w:p>
    <w:p w14:paraId="20357503" w14:textId="77777777" w:rsidR="0093773E" w:rsidRPr="00F14F73" w:rsidRDefault="0093773E" w:rsidP="0093773E">
      <w:pPr>
        <w:rPr>
          <w:rFonts w:cs="Arial"/>
          <w:szCs w:val="20"/>
          <w:lang w:val="pt-PT" w:eastAsia="ja-JP"/>
        </w:rPr>
      </w:pPr>
    </w:p>
    <w:p w14:paraId="3DD6C9A9" w14:textId="77777777" w:rsidR="0093773E" w:rsidRPr="00F14F73" w:rsidRDefault="0093773E" w:rsidP="0093773E">
      <w:pPr>
        <w:pStyle w:val="TEXTE"/>
        <w:jc w:val="both"/>
        <w:rPr>
          <w:b/>
          <w:lang w:val="pt-PT" w:eastAsia="ja-JP"/>
        </w:rPr>
      </w:pPr>
      <w:r w:rsidRPr="00F14F73">
        <w:rPr>
          <w:rFonts w:eastAsia="Arial"/>
          <w:b/>
          <w:bCs/>
          <w:lang w:eastAsia="ja-JP"/>
        </w:rPr>
        <w:t>WINDING CROWN</w:t>
      </w:r>
    </w:p>
    <w:p w14:paraId="74031C80" w14:textId="77777777" w:rsidR="0093773E" w:rsidRPr="00F14F73" w:rsidRDefault="0093773E" w:rsidP="0093773E">
      <w:pPr>
        <w:jc w:val="both"/>
        <w:rPr>
          <w:rFonts w:eastAsia="BIZ UDPゴシック" w:cs="Arial"/>
          <w:szCs w:val="20"/>
          <w:lang w:val="en-GB" w:eastAsia="ja-JP"/>
        </w:rPr>
      </w:pPr>
      <w:r w:rsidRPr="00F14F73">
        <w:rPr>
          <w:rFonts w:eastAsia="BIZ UDPゴシック" w:cs="Arial" w:hint="eastAsia"/>
          <w:szCs w:val="20"/>
          <w:lang w:val="en-GB" w:eastAsia="ja-JP"/>
        </w:rPr>
        <w:t>チタン製リューズにチューダーのシールドロゴのレリーフ</w:t>
      </w:r>
    </w:p>
    <w:p w14:paraId="36695EF9" w14:textId="53D76DC2" w:rsidR="0093773E" w:rsidRPr="00F14F73" w:rsidRDefault="0093773E" w:rsidP="0093773E">
      <w:pPr>
        <w:rPr>
          <w:rFonts w:cs="Arial"/>
          <w:szCs w:val="20"/>
          <w:lang w:val="en-GB" w:eastAsia="ja-JP"/>
        </w:rPr>
      </w:pPr>
    </w:p>
    <w:p w14:paraId="668BB3FD" w14:textId="252A7E82" w:rsidR="00336489" w:rsidRPr="00F14F73" w:rsidRDefault="00336489" w:rsidP="00336489">
      <w:pPr>
        <w:pStyle w:val="TEXTE"/>
        <w:jc w:val="both"/>
        <w:rPr>
          <w:b/>
          <w:lang w:val="pt-PT" w:eastAsia="ja-JP"/>
        </w:rPr>
      </w:pPr>
      <w:r w:rsidRPr="00F14F73">
        <w:rPr>
          <w:rFonts w:hint="eastAsia"/>
          <w:b/>
          <w:lang w:val="pt-PT" w:eastAsia="ja-JP"/>
        </w:rPr>
        <w:t>P</w:t>
      </w:r>
      <w:r w:rsidRPr="00F14F73">
        <w:rPr>
          <w:b/>
          <w:lang w:val="pt-PT" w:eastAsia="ja-JP"/>
        </w:rPr>
        <w:t>USHERS</w:t>
      </w:r>
    </w:p>
    <w:p w14:paraId="1884EF2B" w14:textId="53803EE1" w:rsidR="00336489" w:rsidRPr="00F14F73" w:rsidRDefault="00336489" w:rsidP="00336489">
      <w:pPr>
        <w:jc w:val="both"/>
        <w:rPr>
          <w:rFonts w:eastAsia="BIZ UDPゴシック" w:cs="Arial"/>
          <w:szCs w:val="20"/>
          <w:lang w:val="en-GB" w:eastAsia="ja-JP"/>
        </w:rPr>
      </w:pPr>
      <w:r w:rsidRPr="00F14F73">
        <w:rPr>
          <w:rFonts w:eastAsia="BIZ UDPゴシック" w:cs="Arial" w:hint="eastAsia"/>
          <w:szCs w:val="20"/>
          <w:lang w:val="en-GB" w:eastAsia="ja-JP"/>
        </w:rPr>
        <w:t>チタン製、ダイレクトアクション</w:t>
      </w:r>
    </w:p>
    <w:p w14:paraId="3ED7FA92" w14:textId="77777777" w:rsidR="00336489" w:rsidRPr="00F14F73" w:rsidRDefault="00336489" w:rsidP="00336489">
      <w:pPr>
        <w:rPr>
          <w:rFonts w:eastAsia="Arial" w:cs="Arial"/>
          <w:szCs w:val="20"/>
          <w:lang w:val="en-GB" w:eastAsia="ja-JP"/>
        </w:rPr>
      </w:pPr>
    </w:p>
    <w:p w14:paraId="036D55B2" w14:textId="77777777" w:rsidR="0093773E" w:rsidRPr="00F14F73" w:rsidRDefault="0093773E" w:rsidP="0093773E">
      <w:pPr>
        <w:pStyle w:val="TEXTE"/>
        <w:jc w:val="both"/>
        <w:rPr>
          <w:b/>
          <w:lang w:val="pt-PT" w:eastAsia="ja-JP"/>
        </w:rPr>
      </w:pPr>
      <w:r w:rsidRPr="00F14F73">
        <w:rPr>
          <w:rFonts w:eastAsia="Arial"/>
          <w:b/>
          <w:bCs/>
          <w:lang w:eastAsia="ja-JP"/>
        </w:rPr>
        <w:t>DIAL</w:t>
      </w:r>
    </w:p>
    <w:p w14:paraId="147D3BF9" w14:textId="0A442DE8" w:rsidR="0093773E" w:rsidRPr="00F14F73" w:rsidRDefault="00336489" w:rsidP="0093773E">
      <w:pPr>
        <w:pStyle w:val="TEXTE"/>
        <w:jc w:val="both"/>
        <w:rPr>
          <w:rFonts w:ascii="BIZ UDPゴシック" w:eastAsia="BIZ UDPゴシック" w:hAnsi="BIZ UDPゴシック"/>
          <w:lang w:eastAsia="ja-JP"/>
        </w:rPr>
      </w:pPr>
      <w:r w:rsidRPr="00F14F73">
        <w:rPr>
          <w:rFonts w:ascii="BIZ UDPゴシック" w:eastAsia="BIZ UDPゴシック" w:hAnsi="BIZ UDPゴシック" w:hint="eastAsia"/>
          <w:lang w:eastAsia="ja-JP"/>
        </w:rPr>
        <w:t>ブルー、マット、クロノグラフカウンターにレッドのアクセント</w:t>
      </w:r>
    </w:p>
    <w:p w14:paraId="23727CAD" w14:textId="77777777" w:rsidR="0093773E" w:rsidRPr="00F14F73" w:rsidRDefault="0093773E" w:rsidP="0093773E">
      <w:pPr>
        <w:rPr>
          <w:rFonts w:cs="Arial"/>
          <w:szCs w:val="20"/>
          <w:lang w:val="en-GB" w:eastAsia="ja-JP"/>
        </w:rPr>
      </w:pPr>
    </w:p>
    <w:p w14:paraId="7A25BBAE" w14:textId="77777777" w:rsidR="0093773E" w:rsidRPr="00F14F73" w:rsidRDefault="0093773E" w:rsidP="0093773E">
      <w:pPr>
        <w:pStyle w:val="TEXTE"/>
        <w:jc w:val="both"/>
        <w:rPr>
          <w:b/>
          <w:lang w:val="pt-PT" w:eastAsia="ja-JP"/>
        </w:rPr>
      </w:pPr>
      <w:r w:rsidRPr="00F14F73">
        <w:rPr>
          <w:rFonts w:eastAsia="Arial"/>
          <w:b/>
          <w:bCs/>
          <w:lang w:eastAsia="ja-JP"/>
        </w:rPr>
        <w:t>CRYSTAL</w:t>
      </w:r>
    </w:p>
    <w:p w14:paraId="149E0351" w14:textId="77777777" w:rsidR="0093773E" w:rsidRPr="00F14F73" w:rsidRDefault="0093773E" w:rsidP="0093773E">
      <w:pPr>
        <w:pStyle w:val="TEXTE"/>
        <w:jc w:val="both"/>
        <w:rPr>
          <w:rFonts w:ascii="BIZ UDPゴシック" w:eastAsia="BIZ UDPゴシック" w:hAnsi="BIZ UDPゴシック"/>
          <w:lang w:eastAsia="ja-JP"/>
        </w:rPr>
      </w:pPr>
      <w:r w:rsidRPr="00F14F73">
        <w:rPr>
          <w:rFonts w:ascii="BIZ UDPゴシック" w:eastAsia="BIZ UDPゴシック" w:hAnsi="BIZ UDPゴシック" w:hint="eastAsia"/>
          <w:lang w:eastAsia="ja-JP"/>
        </w:rPr>
        <w:t>サファイアクリスタル（フラット）</w:t>
      </w:r>
    </w:p>
    <w:p w14:paraId="0CF1ECB5" w14:textId="77777777" w:rsidR="0093773E" w:rsidRPr="00F14F73" w:rsidRDefault="0093773E" w:rsidP="0093773E">
      <w:pPr>
        <w:rPr>
          <w:rFonts w:cs="Arial"/>
          <w:szCs w:val="20"/>
          <w:lang w:val="en-GB" w:eastAsia="ja-JP"/>
        </w:rPr>
      </w:pPr>
    </w:p>
    <w:p w14:paraId="38128AA9" w14:textId="77777777" w:rsidR="0093773E" w:rsidRPr="00F14F73" w:rsidRDefault="0093773E" w:rsidP="0093773E">
      <w:pPr>
        <w:pStyle w:val="TEXTE"/>
        <w:jc w:val="both"/>
        <w:rPr>
          <w:b/>
          <w:lang w:val="pt-PT" w:eastAsia="ja-JP"/>
        </w:rPr>
      </w:pPr>
      <w:r w:rsidRPr="00F14F73">
        <w:rPr>
          <w:rFonts w:eastAsia="Arial"/>
          <w:b/>
          <w:bCs/>
          <w:lang w:eastAsia="ja-JP"/>
        </w:rPr>
        <w:t>WATERPROOFNESS</w:t>
      </w:r>
    </w:p>
    <w:p w14:paraId="3A5E43FF" w14:textId="77777777" w:rsidR="0093773E" w:rsidRPr="00F14F73" w:rsidRDefault="0093773E" w:rsidP="0093773E">
      <w:pPr>
        <w:pStyle w:val="TEXTE"/>
        <w:jc w:val="both"/>
        <w:rPr>
          <w:rFonts w:ascii="BIZ UDPゴシック" w:eastAsia="BIZ UDPゴシック" w:hAnsi="BIZ UDPゴシック"/>
          <w:lang w:eastAsia="ja-JP"/>
        </w:rPr>
      </w:pPr>
      <w:r w:rsidRPr="00F14F73">
        <w:rPr>
          <w:rFonts w:ascii="BIZ UDPゴシック" w:eastAsia="BIZ UDPゴシック" w:hAnsi="BIZ UDPゴシック" w:hint="eastAsia"/>
          <w:lang w:eastAsia="ja-JP"/>
        </w:rPr>
        <w:t>200m（660フィート）</w:t>
      </w:r>
    </w:p>
    <w:p w14:paraId="4D6355DE" w14:textId="77777777" w:rsidR="0093773E" w:rsidRPr="00F14F73" w:rsidRDefault="0093773E" w:rsidP="0093773E">
      <w:pPr>
        <w:rPr>
          <w:rFonts w:cs="Arial"/>
          <w:szCs w:val="20"/>
          <w:lang w:val="pt-PT" w:eastAsia="ja-JP"/>
        </w:rPr>
      </w:pPr>
    </w:p>
    <w:p w14:paraId="76E20361" w14:textId="77777777" w:rsidR="0093773E" w:rsidRPr="00F14F73" w:rsidRDefault="0093773E" w:rsidP="0093773E">
      <w:pPr>
        <w:pStyle w:val="TEXTE"/>
        <w:jc w:val="both"/>
        <w:rPr>
          <w:b/>
          <w:lang w:val="pt-PT" w:eastAsia="ja-JP"/>
        </w:rPr>
      </w:pPr>
      <w:r w:rsidRPr="00F14F73">
        <w:rPr>
          <w:rFonts w:eastAsia="Arial"/>
          <w:b/>
          <w:bCs/>
          <w:lang w:eastAsia="ja-JP"/>
        </w:rPr>
        <w:t>BRACELET</w:t>
      </w:r>
    </w:p>
    <w:p w14:paraId="57A8A95B" w14:textId="77777777" w:rsidR="0093773E" w:rsidRPr="00F14F73" w:rsidRDefault="0093773E" w:rsidP="0093773E">
      <w:pPr>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ブルーのファブリックストラップ</w:t>
      </w:r>
    </w:p>
    <w:p w14:paraId="7C75F17B" w14:textId="77777777" w:rsidR="0093773E" w:rsidRPr="00F14F73" w:rsidRDefault="0093773E" w:rsidP="0093773E">
      <w:pPr>
        <w:rPr>
          <w:rFonts w:cs="Arial"/>
          <w:szCs w:val="20"/>
          <w:lang w:val="pt-PT" w:eastAsia="ja-JP"/>
        </w:rPr>
      </w:pPr>
    </w:p>
    <w:p w14:paraId="53BDEB53" w14:textId="77777777" w:rsidR="0093773E" w:rsidRPr="00F14F73" w:rsidRDefault="0093773E" w:rsidP="0093773E">
      <w:pPr>
        <w:pStyle w:val="TEXTE"/>
        <w:jc w:val="both"/>
        <w:rPr>
          <w:b/>
          <w:lang w:val="pt-PT" w:eastAsia="ja-JP"/>
        </w:rPr>
      </w:pPr>
      <w:r w:rsidRPr="00F14F73">
        <w:rPr>
          <w:rFonts w:eastAsia="Arial"/>
          <w:b/>
          <w:bCs/>
          <w:lang w:eastAsia="ja-JP"/>
        </w:rPr>
        <w:t>MOVEMENT</w:t>
      </w:r>
    </w:p>
    <w:p w14:paraId="37F9C1DE" w14:textId="19E61778" w:rsidR="0093773E" w:rsidRPr="00F14F73" w:rsidRDefault="0093773E" w:rsidP="0093773E">
      <w:pPr>
        <w:jc w:val="both"/>
        <w:rPr>
          <w:rFonts w:ascii="BIZ UDPゴシック" w:eastAsia="BIZ UDPゴシック" w:hAnsi="BIZ UDPゴシック" w:cs="Arial"/>
          <w:iCs/>
          <w:szCs w:val="20"/>
          <w:lang w:val="en-GB" w:eastAsia="ja-JP"/>
        </w:rPr>
      </w:pPr>
      <w:r w:rsidRPr="00F14F73">
        <w:rPr>
          <w:rFonts w:ascii="BIZ UDPゴシック" w:eastAsia="BIZ UDPゴシック" w:hAnsi="BIZ UDPゴシック" w:cs="Arial" w:hint="eastAsia"/>
          <w:iCs/>
          <w:szCs w:val="20"/>
          <w:lang w:val="en-GB" w:eastAsia="ja-JP"/>
        </w:rPr>
        <w:t>マニュファクチュール キャリバー MT5</w:t>
      </w:r>
      <w:r w:rsidR="00336489" w:rsidRPr="00F14F73">
        <w:rPr>
          <w:rFonts w:ascii="BIZ UDPゴシック" w:eastAsia="BIZ UDPゴシック" w:hAnsi="BIZ UDPゴシック" w:cs="Arial"/>
          <w:iCs/>
          <w:szCs w:val="20"/>
          <w:lang w:val="en-GB" w:eastAsia="ja-JP"/>
        </w:rPr>
        <w:t>813</w:t>
      </w:r>
    </w:p>
    <w:p w14:paraId="71815BEC" w14:textId="674275B4" w:rsidR="00336489" w:rsidRPr="00F14F73" w:rsidRDefault="00336489" w:rsidP="0093773E">
      <w:pPr>
        <w:jc w:val="both"/>
        <w:rPr>
          <w:rFonts w:ascii="BIZ UDPゴシック" w:eastAsia="BIZ UDPゴシック" w:hAnsi="BIZ UDPゴシック" w:cs="Arial"/>
          <w:iCs/>
          <w:szCs w:val="20"/>
          <w:lang w:val="en-GB" w:eastAsia="ja-JP"/>
        </w:rPr>
      </w:pPr>
      <w:r w:rsidRPr="00F14F73">
        <w:rPr>
          <w:rFonts w:ascii="BIZ UDPゴシック" w:eastAsia="BIZ UDPゴシック" w:hAnsi="BIZ UDPゴシック" w:cs="Arial" w:hint="eastAsia"/>
          <w:iCs/>
          <w:szCs w:val="20"/>
          <w:lang w:val="en-GB" w:eastAsia="ja-JP"/>
        </w:rPr>
        <w:t>クロノグラフ機能搭載</w:t>
      </w:r>
    </w:p>
    <w:p w14:paraId="038F3F03" w14:textId="1C87F8B7" w:rsidR="0093773E" w:rsidRPr="00F14F73" w:rsidRDefault="0093773E" w:rsidP="0093773E">
      <w:pPr>
        <w:jc w:val="both"/>
        <w:rPr>
          <w:rFonts w:ascii="BIZ UDPゴシック" w:eastAsia="BIZ UDPゴシック" w:hAnsi="BIZ UDPゴシック" w:cs="Arial"/>
          <w:iCs/>
          <w:szCs w:val="20"/>
          <w:lang w:val="en-GB" w:eastAsia="ja-JP"/>
        </w:rPr>
      </w:pPr>
      <w:r w:rsidRPr="00F14F73">
        <w:rPr>
          <w:rFonts w:ascii="BIZ UDPゴシック" w:eastAsia="BIZ UDPゴシック" w:hAnsi="BIZ UDPゴシック" w:cs="Arial" w:hint="eastAsia"/>
          <w:iCs/>
          <w:szCs w:val="20"/>
          <w:lang w:val="en-GB" w:eastAsia="ja-JP"/>
        </w:rPr>
        <w:t>両方向回転ローター搭載の機械式自動巻</w:t>
      </w:r>
      <w:r w:rsidR="00336489" w:rsidRPr="00F14F73">
        <w:rPr>
          <w:rFonts w:ascii="BIZ UDPゴシック" w:eastAsia="BIZ UDPゴシック" w:hAnsi="BIZ UDPゴシック" w:cs="Arial" w:hint="eastAsia"/>
          <w:iCs/>
          <w:szCs w:val="20"/>
          <w:lang w:val="en-GB" w:eastAsia="ja-JP"/>
        </w:rPr>
        <w:t>クロノグラフ</w:t>
      </w:r>
      <w:r w:rsidRPr="00F14F73">
        <w:rPr>
          <w:rFonts w:ascii="BIZ UDPゴシック" w:eastAsia="BIZ UDPゴシック" w:hAnsi="BIZ UDPゴシック" w:cs="Arial" w:hint="eastAsia"/>
          <w:iCs/>
          <w:szCs w:val="20"/>
          <w:lang w:val="en-GB" w:eastAsia="ja-JP"/>
        </w:rPr>
        <w:t>ムーブメント</w:t>
      </w:r>
    </w:p>
    <w:p w14:paraId="29711601" w14:textId="77777777" w:rsidR="0093773E" w:rsidRPr="00F14F73" w:rsidRDefault="0093773E" w:rsidP="0093773E">
      <w:pPr>
        <w:rPr>
          <w:rFonts w:cs="Arial"/>
          <w:szCs w:val="20"/>
          <w:lang w:val="pt-PT" w:eastAsia="ja-JP"/>
        </w:rPr>
      </w:pPr>
    </w:p>
    <w:p w14:paraId="7265FBE0" w14:textId="77777777" w:rsidR="0093773E" w:rsidRPr="00F14F73" w:rsidRDefault="0093773E" w:rsidP="0093773E">
      <w:pPr>
        <w:pStyle w:val="TEXTE"/>
        <w:jc w:val="both"/>
        <w:rPr>
          <w:b/>
          <w:lang w:val="pt-PT" w:eastAsia="ja-JP"/>
        </w:rPr>
      </w:pPr>
      <w:r w:rsidRPr="00F14F73">
        <w:rPr>
          <w:rFonts w:eastAsia="Arial"/>
          <w:b/>
          <w:bCs/>
          <w:lang w:eastAsia="ja-JP"/>
        </w:rPr>
        <w:t>PRECISION</w:t>
      </w:r>
    </w:p>
    <w:p w14:paraId="4D7CC692" w14:textId="77777777" w:rsidR="0093773E" w:rsidRPr="00F14F73" w:rsidRDefault="0093773E" w:rsidP="0093773E">
      <w:pPr>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COSCによるスイス公認クロノメーター認定</w:t>
      </w:r>
    </w:p>
    <w:p w14:paraId="46DAB52B" w14:textId="77777777" w:rsidR="0093773E" w:rsidRPr="00F14F73" w:rsidRDefault="0093773E" w:rsidP="0093773E">
      <w:pPr>
        <w:rPr>
          <w:rFonts w:cs="Arial"/>
          <w:szCs w:val="20"/>
          <w:lang w:val="en-GB" w:eastAsia="ja-JP"/>
        </w:rPr>
      </w:pPr>
    </w:p>
    <w:p w14:paraId="4F64FC33" w14:textId="77777777" w:rsidR="0093773E" w:rsidRPr="00F14F73" w:rsidRDefault="0093773E" w:rsidP="0093773E">
      <w:pPr>
        <w:pStyle w:val="TEXTE"/>
        <w:jc w:val="both"/>
        <w:rPr>
          <w:b/>
          <w:lang w:val="pt-PT" w:eastAsia="ja-JP"/>
        </w:rPr>
      </w:pPr>
      <w:r w:rsidRPr="00F14F73">
        <w:rPr>
          <w:rFonts w:eastAsia="Arial"/>
          <w:b/>
          <w:bCs/>
          <w:lang w:eastAsia="ja-JP"/>
        </w:rPr>
        <w:t>FUNCTIONS</w:t>
      </w:r>
    </w:p>
    <w:p w14:paraId="702C189A" w14:textId="16B8E921" w:rsidR="0093773E" w:rsidRPr="00F14F73" w:rsidRDefault="00336489" w:rsidP="0093773E">
      <w:pPr>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センター配置の時針、分針</w:t>
      </w:r>
    </w:p>
    <w:p w14:paraId="332167F2" w14:textId="3A29B37C" w:rsidR="00336489" w:rsidRPr="00F14F73" w:rsidRDefault="00336489" w:rsidP="0093773E">
      <w:pPr>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中央にクロノグラフ秒針</w:t>
      </w:r>
    </w:p>
    <w:p w14:paraId="441AEB52" w14:textId="220D3E8A" w:rsidR="00336489" w:rsidRPr="00F14F73" w:rsidRDefault="00336489" w:rsidP="0093773E">
      <w:pPr>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45分積算カウンター（3時位置）</w:t>
      </w:r>
    </w:p>
    <w:p w14:paraId="7124E85B" w14:textId="1BA6CE13" w:rsidR="00336489" w:rsidRPr="00F14F73" w:rsidRDefault="00336489" w:rsidP="0093773E">
      <w:pPr>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スモールセコンド針（9時位置）</w:t>
      </w:r>
    </w:p>
    <w:p w14:paraId="693C61A0" w14:textId="0F1E8174" w:rsidR="00336489" w:rsidRPr="00F14F73" w:rsidRDefault="00336489" w:rsidP="0093773E">
      <w:pPr>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瞬時に変わる日付表示（6時位置）、禁止時間帯なし</w:t>
      </w:r>
    </w:p>
    <w:p w14:paraId="66B8B13F" w14:textId="26B33592" w:rsidR="0093773E" w:rsidRPr="00F14F73" w:rsidRDefault="0093773E" w:rsidP="0093773E">
      <w:pPr>
        <w:rPr>
          <w:lang w:val="en-US" w:eastAsia="ja-JP"/>
        </w:rPr>
      </w:pPr>
      <w:r w:rsidRPr="00F14F73">
        <w:rPr>
          <w:rFonts w:ascii="BIZ UDPゴシック" w:eastAsia="BIZ UDPゴシック" w:hAnsi="BIZ UDPゴシック" w:cs="Arial" w:hint="eastAsia"/>
          <w:szCs w:val="20"/>
          <w:lang w:val="en-GB" w:eastAsia="ja-JP"/>
        </w:rPr>
        <w:t>秒針停止機能による正確な時刻設定</w:t>
      </w:r>
    </w:p>
    <w:p w14:paraId="5674ADE7" w14:textId="77777777" w:rsidR="0093773E" w:rsidRPr="00F14F73" w:rsidRDefault="0093773E" w:rsidP="0093773E">
      <w:pPr>
        <w:rPr>
          <w:rFonts w:cs="Arial"/>
          <w:szCs w:val="20"/>
          <w:lang w:val="en-GB" w:eastAsia="ja-JP"/>
        </w:rPr>
      </w:pPr>
    </w:p>
    <w:p w14:paraId="554065F6" w14:textId="77777777" w:rsidR="0093773E" w:rsidRPr="00F14F73" w:rsidRDefault="0093773E" w:rsidP="0093773E">
      <w:pPr>
        <w:pStyle w:val="TEXTE"/>
        <w:jc w:val="both"/>
        <w:rPr>
          <w:b/>
          <w:lang w:val="pt-PT" w:eastAsia="ja-JP"/>
        </w:rPr>
      </w:pPr>
      <w:r w:rsidRPr="00F14F73">
        <w:rPr>
          <w:rFonts w:eastAsia="Arial"/>
          <w:b/>
          <w:bCs/>
          <w:lang w:eastAsia="ja-JP"/>
        </w:rPr>
        <w:t>OSCILLATOR</w:t>
      </w:r>
    </w:p>
    <w:p w14:paraId="22946F8D" w14:textId="77777777" w:rsidR="0093773E" w:rsidRPr="00F14F73" w:rsidRDefault="0093773E" w:rsidP="0093773E">
      <w:pPr>
        <w:jc w:val="both"/>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スクリュー調整式可変慣性テンプ</w:t>
      </w:r>
    </w:p>
    <w:p w14:paraId="33883E41" w14:textId="77777777" w:rsidR="0093773E" w:rsidRPr="00F14F73" w:rsidRDefault="0093773E" w:rsidP="0093773E">
      <w:pPr>
        <w:jc w:val="both"/>
        <w:rPr>
          <w:rFonts w:ascii="BIZ UDPゴシック" w:eastAsia="BIZ UDPゴシック" w:hAnsi="BIZ UDPゴシック" w:cs="Arial"/>
          <w:szCs w:val="20"/>
          <w:lang w:val="en-GB" w:eastAsia="ja-JP"/>
        </w:rPr>
      </w:pPr>
      <w:r w:rsidRPr="00F14F73">
        <w:rPr>
          <w:rFonts w:ascii="BIZ UDPゴシック" w:eastAsia="BIZ UDPゴシック" w:hAnsi="BIZ UDPゴシック" w:cs="Arial" w:hint="eastAsia"/>
          <w:szCs w:val="20"/>
          <w:lang w:val="en-GB" w:eastAsia="ja-JP"/>
        </w:rPr>
        <w:t>非磁性シリコンバランススプリング</w:t>
      </w:r>
    </w:p>
    <w:p w14:paraId="0CC908C7" w14:textId="77777777" w:rsidR="0093773E" w:rsidRPr="00F14F73" w:rsidRDefault="0093773E" w:rsidP="0093773E">
      <w:pPr>
        <w:jc w:val="both"/>
        <w:rPr>
          <w:rFonts w:ascii="BIZ UDPゴシック" w:eastAsia="BIZ UDPゴシック" w:hAnsi="BIZ UDPゴシック" w:cs="Arial"/>
          <w:szCs w:val="20"/>
          <w:lang w:val="en-GB"/>
        </w:rPr>
      </w:pPr>
      <w:proofErr w:type="spellStart"/>
      <w:r w:rsidRPr="00F14F73">
        <w:rPr>
          <w:rFonts w:ascii="BIZ UDPゴシック" w:eastAsia="BIZ UDPゴシック" w:hAnsi="BIZ UDPゴシック" w:cs="Arial" w:hint="eastAsia"/>
          <w:szCs w:val="20"/>
          <w:lang w:val="en-GB"/>
        </w:rPr>
        <w:t>振動回数</w:t>
      </w:r>
      <w:proofErr w:type="spellEnd"/>
      <w:r w:rsidRPr="00F14F73">
        <w:rPr>
          <w:rFonts w:ascii="BIZ UDPゴシック" w:eastAsia="BIZ UDPゴシック" w:hAnsi="BIZ UDPゴシック" w:cs="Arial" w:hint="eastAsia"/>
          <w:szCs w:val="20"/>
          <w:lang w:val="en-GB"/>
        </w:rPr>
        <w:t>： 28,800/ 時(4HZ)</w:t>
      </w:r>
    </w:p>
    <w:p w14:paraId="17626082" w14:textId="77777777" w:rsidR="0093773E" w:rsidRPr="00F14F73" w:rsidRDefault="0093773E" w:rsidP="0093773E">
      <w:pPr>
        <w:rPr>
          <w:rFonts w:cs="Arial"/>
          <w:szCs w:val="20"/>
          <w:lang w:val="pt-PT"/>
        </w:rPr>
      </w:pPr>
    </w:p>
    <w:p w14:paraId="341D2721" w14:textId="77777777" w:rsidR="0093773E" w:rsidRPr="00F14F73" w:rsidRDefault="0093773E" w:rsidP="0093773E">
      <w:pPr>
        <w:pStyle w:val="TEXTE"/>
        <w:jc w:val="both"/>
        <w:rPr>
          <w:b/>
          <w:lang w:val="pt-PT"/>
        </w:rPr>
      </w:pPr>
      <w:r w:rsidRPr="00F14F73">
        <w:rPr>
          <w:rFonts w:eastAsia="Arial"/>
          <w:b/>
          <w:bCs/>
        </w:rPr>
        <w:t>TOTAL DIAMETER</w:t>
      </w:r>
    </w:p>
    <w:p w14:paraId="5D72F6E7" w14:textId="52D1DBF3" w:rsidR="0093773E" w:rsidRPr="00F14F73" w:rsidRDefault="0093773E" w:rsidP="0093773E">
      <w:pPr>
        <w:rPr>
          <w:rFonts w:ascii="BIZ UDPゴシック" w:eastAsia="BIZ UDPゴシック" w:hAnsi="BIZ UDPゴシック" w:cs="Arial"/>
          <w:szCs w:val="20"/>
          <w:lang w:val="pt-PT"/>
        </w:rPr>
      </w:pPr>
      <w:r w:rsidRPr="00F14F73">
        <w:rPr>
          <w:rFonts w:ascii="BIZ UDPゴシック" w:eastAsia="BIZ UDPゴシック" w:hAnsi="BIZ UDPゴシック" w:cs="Arial"/>
          <w:szCs w:val="20"/>
          <w:lang w:val="en-GB"/>
        </w:rPr>
        <w:t>3</w:t>
      </w:r>
      <w:r w:rsidR="00336489" w:rsidRPr="00F14F73">
        <w:rPr>
          <w:rFonts w:ascii="BIZ UDPゴシック" w:eastAsia="BIZ UDPゴシック" w:hAnsi="BIZ UDPゴシック" w:cs="Arial" w:hint="eastAsia"/>
          <w:szCs w:val="20"/>
          <w:lang w:val="en-GB" w:eastAsia="ja-JP"/>
        </w:rPr>
        <w:t>０</w:t>
      </w:r>
      <w:r w:rsidRPr="00F14F73">
        <w:rPr>
          <w:rFonts w:ascii="BIZ UDPゴシック" w:eastAsia="BIZ UDPゴシック" w:hAnsi="BIZ UDPゴシック" w:cs="Arial"/>
          <w:szCs w:val="20"/>
          <w:lang w:val="en-GB"/>
        </w:rPr>
        <w:t>.</w:t>
      </w:r>
      <w:r w:rsidR="00336489" w:rsidRPr="00F14F73">
        <w:rPr>
          <w:rFonts w:ascii="BIZ UDPゴシック" w:eastAsia="BIZ UDPゴシック" w:hAnsi="BIZ UDPゴシック" w:cs="Arial"/>
          <w:szCs w:val="20"/>
          <w:lang w:val="en-GB"/>
        </w:rPr>
        <w:t>4</w:t>
      </w:r>
      <w:r w:rsidRPr="00F14F73">
        <w:rPr>
          <w:rFonts w:ascii="BIZ UDPゴシック" w:eastAsia="BIZ UDPゴシック" w:hAnsi="BIZ UDPゴシック" w:cs="Arial"/>
          <w:szCs w:val="20"/>
          <w:lang w:val="en-GB"/>
        </w:rPr>
        <w:t xml:space="preserve"> mm</w:t>
      </w:r>
    </w:p>
    <w:p w14:paraId="1E76D48F" w14:textId="77777777" w:rsidR="0093773E" w:rsidRPr="00F14F73" w:rsidRDefault="0093773E" w:rsidP="0093773E">
      <w:pPr>
        <w:rPr>
          <w:rFonts w:cs="Arial"/>
          <w:szCs w:val="20"/>
          <w:lang w:val="pt-PT"/>
        </w:rPr>
      </w:pPr>
    </w:p>
    <w:p w14:paraId="4FC54738" w14:textId="77777777" w:rsidR="0093773E" w:rsidRPr="00F14F73" w:rsidRDefault="0093773E" w:rsidP="0093773E">
      <w:pPr>
        <w:pStyle w:val="TEXTE"/>
        <w:jc w:val="both"/>
        <w:rPr>
          <w:b/>
          <w:lang w:val="pt-PT"/>
        </w:rPr>
      </w:pPr>
      <w:r w:rsidRPr="00F14F73">
        <w:rPr>
          <w:rFonts w:eastAsia="Arial"/>
          <w:b/>
          <w:bCs/>
        </w:rPr>
        <w:t>THICKNESS</w:t>
      </w:r>
    </w:p>
    <w:p w14:paraId="5E49FDF1" w14:textId="7F547008" w:rsidR="0093773E" w:rsidRPr="00F14F73" w:rsidRDefault="00336489" w:rsidP="0093773E">
      <w:pPr>
        <w:rPr>
          <w:rFonts w:ascii="BIZ UDPゴシック" w:eastAsia="BIZ UDPゴシック" w:hAnsi="BIZ UDPゴシック" w:cs="Arial"/>
          <w:szCs w:val="20"/>
          <w:lang w:val="en-GB"/>
        </w:rPr>
      </w:pPr>
      <w:r w:rsidRPr="00F14F73">
        <w:rPr>
          <w:rFonts w:ascii="BIZ UDPゴシック" w:eastAsia="BIZ UDPゴシック" w:hAnsi="BIZ UDPゴシック" w:cs="Arial"/>
          <w:szCs w:val="20"/>
          <w:lang w:val="en-GB" w:eastAsia="ja-JP"/>
        </w:rPr>
        <w:t>7.23</w:t>
      </w:r>
      <w:r w:rsidR="0093773E" w:rsidRPr="00F14F73">
        <w:rPr>
          <w:rFonts w:ascii="BIZ UDPゴシック" w:eastAsia="BIZ UDPゴシック" w:hAnsi="BIZ UDPゴシック" w:cs="Arial"/>
          <w:szCs w:val="20"/>
          <w:lang w:val="en-GB" w:eastAsia="ja-JP"/>
        </w:rPr>
        <w:t xml:space="preserve"> mm</w:t>
      </w:r>
    </w:p>
    <w:p w14:paraId="579FF525" w14:textId="77777777" w:rsidR="0093773E" w:rsidRPr="00F14F73" w:rsidRDefault="0093773E" w:rsidP="0093773E">
      <w:pPr>
        <w:rPr>
          <w:rFonts w:cs="Arial"/>
          <w:szCs w:val="20"/>
          <w:lang w:val="pt-PT"/>
        </w:rPr>
      </w:pPr>
    </w:p>
    <w:p w14:paraId="2E8C6A2E" w14:textId="77777777" w:rsidR="0093773E" w:rsidRPr="00F14F73" w:rsidRDefault="0093773E" w:rsidP="0093773E">
      <w:pPr>
        <w:pStyle w:val="TEXTE"/>
        <w:jc w:val="both"/>
        <w:rPr>
          <w:b/>
          <w:lang w:val="pt-PT"/>
        </w:rPr>
      </w:pPr>
      <w:r w:rsidRPr="00F14F73">
        <w:rPr>
          <w:rFonts w:eastAsia="Arial"/>
          <w:b/>
          <w:bCs/>
        </w:rPr>
        <w:t>JEWELS</w:t>
      </w:r>
    </w:p>
    <w:p w14:paraId="5BD2231A" w14:textId="4CD7FEB2" w:rsidR="0093773E" w:rsidRPr="00F14F73" w:rsidRDefault="00336489" w:rsidP="0093773E">
      <w:pPr>
        <w:rPr>
          <w:rFonts w:cs="Arial"/>
          <w:szCs w:val="20"/>
          <w:lang w:val="pt-PT"/>
        </w:rPr>
      </w:pPr>
      <w:r w:rsidRPr="00F14F73">
        <w:rPr>
          <w:rFonts w:ascii="BIZ UDPゴシック" w:eastAsia="BIZ UDPゴシック" w:hAnsi="BIZ UDPゴシック" w:cs="ＭＳ 明朝" w:hint="eastAsia"/>
          <w:szCs w:val="20"/>
          <w:lang w:val="en-GB" w:eastAsia="ja-JP"/>
        </w:rPr>
        <w:t>4</w:t>
      </w:r>
      <w:r w:rsidRPr="00F14F73">
        <w:rPr>
          <w:rFonts w:ascii="BIZ UDPゴシック" w:eastAsia="BIZ UDPゴシック" w:hAnsi="BIZ UDPゴシック" w:cs="ＭＳ 明朝"/>
          <w:szCs w:val="20"/>
          <w:lang w:val="en-GB" w:eastAsia="ja-JP"/>
        </w:rPr>
        <w:t>1</w:t>
      </w:r>
      <w:r w:rsidR="0093773E" w:rsidRPr="00F14F73">
        <w:rPr>
          <w:rFonts w:ascii="BIZ UDPゴシック" w:eastAsia="BIZ UDPゴシック" w:hAnsi="BIZ UDPゴシック" w:cs="ＭＳ 明朝" w:hint="eastAsia"/>
          <w:szCs w:val="20"/>
          <w:lang w:val="en-GB" w:eastAsia="ja-JP"/>
        </w:rPr>
        <w:t>石</w:t>
      </w:r>
    </w:p>
    <w:p w14:paraId="279985B9" w14:textId="77777777" w:rsidR="0093773E" w:rsidRPr="00F14F73" w:rsidRDefault="0093773E" w:rsidP="0093773E">
      <w:pPr>
        <w:rPr>
          <w:rFonts w:cs="Arial"/>
          <w:szCs w:val="20"/>
          <w:lang w:val="pt-PT"/>
        </w:rPr>
      </w:pPr>
    </w:p>
    <w:p w14:paraId="47ABC58D" w14:textId="77777777" w:rsidR="0093773E" w:rsidRPr="00F14F73" w:rsidRDefault="0093773E" w:rsidP="0093773E">
      <w:pPr>
        <w:pStyle w:val="TEXTE"/>
        <w:jc w:val="both"/>
        <w:rPr>
          <w:b/>
          <w:lang w:val="pt-PT"/>
        </w:rPr>
      </w:pPr>
      <w:r w:rsidRPr="00F14F73">
        <w:rPr>
          <w:rFonts w:eastAsia="Arial"/>
          <w:b/>
          <w:bCs/>
        </w:rPr>
        <w:t>POWER RESERVE</w:t>
      </w:r>
    </w:p>
    <w:p w14:paraId="697CBD80" w14:textId="23C686AB" w:rsidR="0093773E" w:rsidRPr="00F14F73" w:rsidRDefault="0093773E" w:rsidP="0093773E">
      <w:pPr>
        <w:jc w:val="both"/>
        <w:rPr>
          <w:rFonts w:ascii="BIZ UDPゴシック" w:eastAsia="BIZ UDPゴシック" w:hAnsi="BIZ UDPゴシック" w:cs="Arial"/>
          <w:szCs w:val="20"/>
          <w:lang w:val="en-GB"/>
        </w:rPr>
      </w:pPr>
      <w:r w:rsidRPr="00F14F73">
        <w:rPr>
          <w:rFonts w:ascii="BIZ UDPゴシック" w:eastAsia="BIZ UDPゴシック" w:hAnsi="BIZ UDPゴシック" w:cs="Arial" w:hint="eastAsia"/>
          <w:szCs w:val="20"/>
          <w:lang w:val="en-GB" w:eastAsia="ja-JP"/>
        </w:rPr>
        <w:t>約70時間</w:t>
      </w:r>
    </w:p>
    <w:sectPr w:rsidR="0093773E" w:rsidRPr="00F14F73"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38658" w14:textId="77777777" w:rsidR="00F66C04" w:rsidRDefault="00F66C04">
      <w:pPr>
        <w:spacing w:line="240" w:lineRule="auto"/>
      </w:pPr>
      <w:r>
        <w:separator/>
      </w:r>
    </w:p>
  </w:endnote>
  <w:endnote w:type="continuationSeparator" w:id="0">
    <w:p w14:paraId="21B48AE4" w14:textId="77777777" w:rsidR="00F66C04" w:rsidRDefault="00F66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010C" w14:textId="77777777" w:rsidR="00D47BCE" w:rsidRPr="00460145" w:rsidRDefault="00D12B6B"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3330FDD4" wp14:editId="79867E1C">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3C5BE" id="Connecteur droit 1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37A0FF0B" wp14:editId="3665210A">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Pr>
        <w:noProof/>
        <w:lang w:val="fr-FR" w:eastAsia="fr-FR"/>
      </w:rPr>
      <w:drawing>
        <wp:inline distT="0" distB="0" distL="0" distR="0" wp14:anchorId="60B14084" wp14:editId="0B04F786">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9B2" w14:textId="77777777" w:rsidR="007407FE" w:rsidRDefault="00D12B6B"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3870175E" wp14:editId="3F3D4B96">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34E4" id="Connecteur droit 1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2D899C8D" wp14:editId="134785A6">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sidR="00672BA1">
      <w:rPr>
        <w:noProof/>
        <w:lang w:val="fr-FR" w:eastAsia="fr-FR"/>
      </w:rPr>
      <w:drawing>
        <wp:inline distT="0" distB="0" distL="0" distR="0" wp14:anchorId="39DEDC2A" wp14:editId="35B10D34">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5CD0F" w14:textId="77777777" w:rsidR="00F66C04" w:rsidRDefault="00F66C04">
      <w:pPr>
        <w:spacing w:line="240" w:lineRule="auto"/>
      </w:pPr>
      <w:r>
        <w:separator/>
      </w:r>
    </w:p>
  </w:footnote>
  <w:footnote w:type="continuationSeparator" w:id="0">
    <w:p w14:paraId="3415073F" w14:textId="77777777" w:rsidR="00F66C04" w:rsidRDefault="00F66C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3E67" w14:textId="77777777" w:rsidR="00D47BCE" w:rsidRDefault="00D12B6B" w:rsidP="00D47BCE">
    <w:pPr>
      <w:pStyle w:val="Header"/>
      <w:jc w:val="center"/>
    </w:pPr>
    <w:r>
      <w:rPr>
        <w:noProof/>
        <w:lang w:val="fr-FR" w:eastAsia="fr-FR"/>
      </w:rPr>
      <w:drawing>
        <wp:inline distT="0" distB="0" distL="0" distR="0" wp14:anchorId="5F5323DF" wp14:editId="13941687">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AF4A" w14:textId="77777777" w:rsidR="007407FE" w:rsidRDefault="00D12B6B" w:rsidP="007407FE">
    <w:pPr>
      <w:pStyle w:val="Header"/>
      <w:jc w:val="center"/>
    </w:pPr>
    <w:r>
      <w:rPr>
        <w:noProof/>
        <w:lang w:val="fr-FR" w:eastAsia="fr-FR"/>
      </w:rPr>
      <w:drawing>
        <wp:inline distT="0" distB="0" distL="0" distR="0" wp14:anchorId="589894EA" wp14:editId="7095A88D">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093258CB" w14:textId="77777777" w:rsidR="007407FE" w:rsidRDefault="007407FE" w:rsidP="007407FE">
    <w:pPr>
      <w:pStyle w:val="Header"/>
    </w:pPr>
  </w:p>
  <w:p w14:paraId="6B850BFB" w14:textId="77777777" w:rsidR="007407FE" w:rsidRDefault="007407FE" w:rsidP="007407FE">
    <w:pPr>
      <w:pStyle w:val="Header"/>
    </w:pPr>
  </w:p>
  <w:p w14:paraId="6A298AC7" w14:textId="77777777" w:rsidR="007407FE" w:rsidRDefault="007407FE" w:rsidP="007407FE">
    <w:pPr>
      <w:pStyle w:val="Header"/>
    </w:pPr>
  </w:p>
  <w:p w14:paraId="56BDD207" w14:textId="77777777" w:rsidR="007407FE" w:rsidRDefault="007407FE" w:rsidP="007407FE">
    <w:pPr>
      <w:pStyle w:val="Header"/>
    </w:pPr>
  </w:p>
  <w:p w14:paraId="4B2F394C" w14:textId="77777777" w:rsidR="00306468" w:rsidRDefault="00D12B6B" w:rsidP="00306468">
    <w:pPr>
      <w:pStyle w:val="EN-TTE"/>
    </w:pPr>
    <w:r>
      <w:rPr>
        <w:rFonts w:eastAsia="Arial" w:cs="Times New Roman"/>
        <w:color w:val="808080"/>
        <w:szCs w:val="20"/>
        <w:lang w:val="en-GB"/>
      </w:rPr>
      <w:t>PRESS RELEASE</w:t>
    </w:r>
  </w:p>
  <w:p w14:paraId="6DB601E2" w14:textId="77777777" w:rsidR="00B41716" w:rsidRDefault="00B41716" w:rsidP="00306CFE">
    <w:pPr>
      <w:pStyle w:val="EN-TTE"/>
    </w:pPr>
  </w:p>
  <w:p w14:paraId="7A731CCE"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21F"/>
    <w:multiLevelType w:val="hybridMultilevel"/>
    <w:tmpl w:val="5164D398"/>
    <w:lvl w:ilvl="0" w:tplc="6144E0B6">
      <w:start w:val="1"/>
      <w:numFmt w:val="decimal"/>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3B231A"/>
    <w:multiLevelType w:val="hybridMultilevel"/>
    <w:tmpl w:val="BD200424"/>
    <w:lvl w:ilvl="0" w:tplc="BCB4CB58">
      <w:start w:val="1"/>
      <w:numFmt w:val="decimal"/>
      <w:lvlText w:val="%1."/>
      <w:lvlJc w:val="left"/>
      <w:pPr>
        <w:ind w:left="360" w:hanging="360"/>
      </w:pPr>
    </w:lvl>
    <w:lvl w:ilvl="1" w:tplc="8CC84E64" w:tentative="1">
      <w:start w:val="1"/>
      <w:numFmt w:val="lowerLetter"/>
      <w:lvlText w:val="%2."/>
      <w:lvlJc w:val="left"/>
      <w:pPr>
        <w:ind w:left="1080" w:hanging="360"/>
      </w:pPr>
    </w:lvl>
    <w:lvl w:ilvl="2" w:tplc="DF00AA2C" w:tentative="1">
      <w:start w:val="1"/>
      <w:numFmt w:val="lowerRoman"/>
      <w:lvlText w:val="%3."/>
      <w:lvlJc w:val="right"/>
      <w:pPr>
        <w:ind w:left="1800" w:hanging="180"/>
      </w:pPr>
    </w:lvl>
    <w:lvl w:ilvl="3" w:tplc="C506276A" w:tentative="1">
      <w:start w:val="1"/>
      <w:numFmt w:val="decimal"/>
      <w:lvlText w:val="%4."/>
      <w:lvlJc w:val="left"/>
      <w:pPr>
        <w:ind w:left="2520" w:hanging="360"/>
      </w:pPr>
    </w:lvl>
    <w:lvl w:ilvl="4" w:tplc="6B96D116" w:tentative="1">
      <w:start w:val="1"/>
      <w:numFmt w:val="lowerLetter"/>
      <w:lvlText w:val="%5."/>
      <w:lvlJc w:val="left"/>
      <w:pPr>
        <w:ind w:left="3240" w:hanging="360"/>
      </w:pPr>
    </w:lvl>
    <w:lvl w:ilvl="5" w:tplc="B99E7BAA" w:tentative="1">
      <w:start w:val="1"/>
      <w:numFmt w:val="lowerRoman"/>
      <w:lvlText w:val="%6."/>
      <w:lvlJc w:val="right"/>
      <w:pPr>
        <w:ind w:left="3960" w:hanging="180"/>
      </w:pPr>
    </w:lvl>
    <w:lvl w:ilvl="6" w:tplc="8DDEE372" w:tentative="1">
      <w:start w:val="1"/>
      <w:numFmt w:val="decimal"/>
      <w:lvlText w:val="%7."/>
      <w:lvlJc w:val="left"/>
      <w:pPr>
        <w:ind w:left="4680" w:hanging="360"/>
      </w:pPr>
    </w:lvl>
    <w:lvl w:ilvl="7" w:tplc="33C0BB8E" w:tentative="1">
      <w:start w:val="1"/>
      <w:numFmt w:val="lowerLetter"/>
      <w:lvlText w:val="%8."/>
      <w:lvlJc w:val="left"/>
      <w:pPr>
        <w:ind w:left="5400" w:hanging="360"/>
      </w:pPr>
    </w:lvl>
    <w:lvl w:ilvl="8" w:tplc="A718EECC"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599C38BC">
      <w:start w:val="1"/>
      <w:numFmt w:val="decimal"/>
      <w:lvlText w:val="%1."/>
      <w:lvlJc w:val="left"/>
      <w:pPr>
        <w:ind w:left="360" w:hanging="360"/>
      </w:pPr>
    </w:lvl>
    <w:lvl w:ilvl="1" w:tplc="E11EE226" w:tentative="1">
      <w:start w:val="1"/>
      <w:numFmt w:val="lowerLetter"/>
      <w:lvlText w:val="%2."/>
      <w:lvlJc w:val="left"/>
      <w:pPr>
        <w:ind w:left="1080" w:hanging="360"/>
      </w:pPr>
    </w:lvl>
    <w:lvl w:ilvl="2" w:tplc="5C98C254" w:tentative="1">
      <w:start w:val="1"/>
      <w:numFmt w:val="lowerRoman"/>
      <w:lvlText w:val="%3."/>
      <w:lvlJc w:val="right"/>
      <w:pPr>
        <w:ind w:left="1800" w:hanging="180"/>
      </w:pPr>
    </w:lvl>
    <w:lvl w:ilvl="3" w:tplc="93E2BD2E" w:tentative="1">
      <w:start w:val="1"/>
      <w:numFmt w:val="decimal"/>
      <w:lvlText w:val="%4."/>
      <w:lvlJc w:val="left"/>
      <w:pPr>
        <w:ind w:left="2520" w:hanging="360"/>
      </w:pPr>
    </w:lvl>
    <w:lvl w:ilvl="4" w:tplc="099E7624" w:tentative="1">
      <w:start w:val="1"/>
      <w:numFmt w:val="lowerLetter"/>
      <w:lvlText w:val="%5."/>
      <w:lvlJc w:val="left"/>
      <w:pPr>
        <w:ind w:left="3240" w:hanging="360"/>
      </w:pPr>
    </w:lvl>
    <w:lvl w:ilvl="5" w:tplc="B0A66070" w:tentative="1">
      <w:start w:val="1"/>
      <w:numFmt w:val="lowerRoman"/>
      <w:lvlText w:val="%6."/>
      <w:lvlJc w:val="right"/>
      <w:pPr>
        <w:ind w:left="3960" w:hanging="180"/>
      </w:pPr>
    </w:lvl>
    <w:lvl w:ilvl="6" w:tplc="FD262236" w:tentative="1">
      <w:start w:val="1"/>
      <w:numFmt w:val="decimal"/>
      <w:lvlText w:val="%7."/>
      <w:lvlJc w:val="left"/>
      <w:pPr>
        <w:ind w:left="4680" w:hanging="360"/>
      </w:pPr>
    </w:lvl>
    <w:lvl w:ilvl="7" w:tplc="DCBA6098" w:tentative="1">
      <w:start w:val="1"/>
      <w:numFmt w:val="lowerLetter"/>
      <w:lvlText w:val="%8."/>
      <w:lvlJc w:val="left"/>
      <w:pPr>
        <w:ind w:left="5400" w:hanging="360"/>
      </w:pPr>
    </w:lvl>
    <w:lvl w:ilvl="8" w:tplc="44D4EDBC" w:tentative="1">
      <w:start w:val="1"/>
      <w:numFmt w:val="lowerRoman"/>
      <w:lvlText w:val="%9."/>
      <w:lvlJc w:val="right"/>
      <w:pPr>
        <w:ind w:left="6120" w:hanging="180"/>
      </w:pPr>
    </w:lvl>
  </w:abstractNum>
  <w:abstractNum w:abstractNumId="3" w15:restartNumberingAfterBreak="0">
    <w:nsid w:val="2DB94154"/>
    <w:multiLevelType w:val="hybridMultilevel"/>
    <w:tmpl w:val="381019EA"/>
    <w:lvl w:ilvl="0" w:tplc="7DCC99D4">
      <w:start w:val="1"/>
      <w:numFmt w:val="decimal"/>
      <w:lvlText w:val="%1."/>
      <w:lvlJc w:val="left"/>
      <w:pPr>
        <w:ind w:left="360" w:hanging="360"/>
      </w:pPr>
      <w:rPr>
        <w:rFonts w:ascii="BIZ UDPゴシック" w:eastAsia="BIZ UDPゴシック" w:hAnsi="BIZ UDPゴシック"/>
      </w:rPr>
    </w:lvl>
    <w:lvl w:ilvl="1" w:tplc="E4CE70E8">
      <w:start w:val="1"/>
      <w:numFmt w:val="lowerLetter"/>
      <w:lvlText w:val="%2."/>
      <w:lvlJc w:val="left"/>
      <w:pPr>
        <w:ind w:left="1080" w:hanging="360"/>
      </w:pPr>
    </w:lvl>
    <w:lvl w:ilvl="2" w:tplc="D498830C" w:tentative="1">
      <w:start w:val="1"/>
      <w:numFmt w:val="lowerRoman"/>
      <w:lvlText w:val="%3."/>
      <w:lvlJc w:val="right"/>
      <w:pPr>
        <w:ind w:left="1800" w:hanging="180"/>
      </w:pPr>
    </w:lvl>
    <w:lvl w:ilvl="3" w:tplc="DDE073F0" w:tentative="1">
      <w:start w:val="1"/>
      <w:numFmt w:val="decimal"/>
      <w:lvlText w:val="%4."/>
      <w:lvlJc w:val="left"/>
      <w:pPr>
        <w:ind w:left="2520" w:hanging="360"/>
      </w:pPr>
    </w:lvl>
    <w:lvl w:ilvl="4" w:tplc="5AA851AE" w:tentative="1">
      <w:start w:val="1"/>
      <w:numFmt w:val="lowerLetter"/>
      <w:lvlText w:val="%5."/>
      <w:lvlJc w:val="left"/>
      <w:pPr>
        <w:ind w:left="3240" w:hanging="360"/>
      </w:pPr>
    </w:lvl>
    <w:lvl w:ilvl="5" w:tplc="DF48915E" w:tentative="1">
      <w:start w:val="1"/>
      <w:numFmt w:val="lowerRoman"/>
      <w:lvlText w:val="%6."/>
      <w:lvlJc w:val="right"/>
      <w:pPr>
        <w:ind w:left="3960" w:hanging="180"/>
      </w:pPr>
    </w:lvl>
    <w:lvl w:ilvl="6" w:tplc="498A824E" w:tentative="1">
      <w:start w:val="1"/>
      <w:numFmt w:val="decimal"/>
      <w:lvlText w:val="%7."/>
      <w:lvlJc w:val="left"/>
      <w:pPr>
        <w:ind w:left="4680" w:hanging="360"/>
      </w:pPr>
    </w:lvl>
    <w:lvl w:ilvl="7" w:tplc="931E8A64" w:tentative="1">
      <w:start w:val="1"/>
      <w:numFmt w:val="lowerLetter"/>
      <w:lvlText w:val="%8."/>
      <w:lvlJc w:val="left"/>
      <w:pPr>
        <w:ind w:left="5400" w:hanging="360"/>
      </w:pPr>
    </w:lvl>
    <w:lvl w:ilvl="8" w:tplc="C70E1494"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D0166220">
      <w:start w:val="1"/>
      <w:numFmt w:val="decimal"/>
      <w:lvlText w:val="%1."/>
      <w:lvlJc w:val="left"/>
      <w:pPr>
        <w:ind w:left="360" w:hanging="360"/>
      </w:pPr>
    </w:lvl>
    <w:lvl w:ilvl="1" w:tplc="D156747E" w:tentative="1">
      <w:start w:val="1"/>
      <w:numFmt w:val="lowerLetter"/>
      <w:lvlText w:val="%2."/>
      <w:lvlJc w:val="left"/>
      <w:pPr>
        <w:ind w:left="1080" w:hanging="360"/>
      </w:pPr>
    </w:lvl>
    <w:lvl w:ilvl="2" w:tplc="6A4C4C78" w:tentative="1">
      <w:start w:val="1"/>
      <w:numFmt w:val="lowerRoman"/>
      <w:lvlText w:val="%3."/>
      <w:lvlJc w:val="right"/>
      <w:pPr>
        <w:ind w:left="1800" w:hanging="180"/>
      </w:pPr>
    </w:lvl>
    <w:lvl w:ilvl="3" w:tplc="FFB2E000" w:tentative="1">
      <w:start w:val="1"/>
      <w:numFmt w:val="decimal"/>
      <w:lvlText w:val="%4."/>
      <w:lvlJc w:val="left"/>
      <w:pPr>
        <w:ind w:left="2520" w:hanging="360"/>
      </w:pPr>
    </w:lvl>
    <w:lvl w:ilvl="4" w:tplc="DFF8B610" w:tentative="1">
      <w:start w:val="1"/>
      <w:numFmt w:val="lowerLetter"/>
      <w:lvlText w:val="%5."/>
      <w:lvlJc w:val="left"/>
      <w:pPr>
        <w:ind w:left="3240" w:hanging="360"/>
      </w:pPr>
    </w:lvl>
    <w:lvl w:ilvl="5" w:tplc="03D09116" w:tentative="1">
      <w:start w:val="1"/>
      <w:numFmt w:val="lowerRoman"/>
      <w:lvlText w:val="%6."/>
      <w:lvlJc w:val="right"/>
      <w:pPr>
        <w:ind w:left="3960" w:hanging="180"/>
      </w:pPr>
    </w:lvl>
    <w:lvl w:ilvl="6" w:tplc="987AFBE8" w:tentative="1">
      <w:start w:val="1"/>
      <w:numFmt w:val="decimal"/>
      <w:lvlText w:val="%7."/>
      <w:lvlJc w:val="left"/>
      <w:pPr>
        <w:ind w:left="4680" w:hanging="360"/>
      </w:pPr>
    </w:lvl>
    <w:lvl w:ilvl="7" w:tplc="97C253B8" w:tentative="1">
      <w:start w:val="1"/>
      <w:numFmt w:val="lowerLetter"/>
      <w:lvlText w:val="%8."/>
      <w:lvlJc w:val="left"/>
      <w:pPr>
        <w:ind w:left="5400" w:hanging="360"/>
      </w:pPr>
    </w:lvl>
    <w:lvl w:ilvl="8" w:tplc="2CD429C2" w:tentative="1">
      <w:start w:val="1"/>
      <w:numFmt w:val="lowerRoman"/>
      <w:lvlText w:val="%9."/>
      <w:lvlJc w:val="right"/>
      <w:pPr>
        <w:ind w:left="6120" w:hanging="180"/>
      </w:pPr>
    </w:lvl>
  </w:abstractNum>
  <w:abstractNum w:abstractNumId="5" w15:restartNumberingAfterBreak="0">
    <w:nsid w:val="6C222882"/>
    <w:multiLevelType w:val="hybridMultilevel"/>
    <w:tmpl w:val="68085BEE"/>
    <w:lvl w:ilvl="0" w:tplc="D28AB948">
      <w:start w:val="1"/>
      <w:numFmt w:val="decimal"/>
      <w:lvlText w:val="%1."/>
      <w:lvlJc w:val="left"/>
      <w:pPr>
        <w:ind w:left="360" w:hanging="360"/>
      </w:pPr>
    </w:lvl>
    <w:lvl w:ilvl="1" w:tplc="973EC68E" w:tentative="1">
      <w:start w:val="1"/>
      <w:numFmt w:val="lowerLetter"/>
      <w:lvlText w:val="%2."/>
      <w:lvlJc w:val="left"/>
      <w:pPr>
        <w:ind w:left="1080" w:hanging="360"/>
      </w:pPr>
    </w:lvl>
    <w:lvl w:ilvl="2" w:tplc="EA320848" w:tentative="1">
      <w:start w:val="1"/>
      <w:numFmt w:val="lowerRoman"/>
      <w:lvlText w:val="%3."/>
      <w:lvlJc w:val="right"/>
      <w:pPr>
        <w:ind w:left="1800" w:hanging="180"/>
      </w:pPr>
    </w:lvl>
    <w:lvl w:ilvl="3" w:tplc="032AAC3A" w:tentative="1">
      <w:start w:val="1"/>
      <w:numFmt w:val="decimal"/>
      <w:lvlText w:val="%4."/>
      <w:lvlJc w:val="left"/>
      <w:pPr>
        <w:ind w:left="2520" w:hanging="360"/>
      </w:pPr>
    </w:lvl>
    <w:lvl w:ilvl="4" w:tplc="B6A206AE" w:tentative="1">
      <w:start w:val="1"/>
      <w:numFmt w:val="lowerLetter"/>
      <w:lvlText w:val="%5."/>
      <w:lvlJc w:val="left"/>
      <w:pPr>
        <w:ind w:left="3240" w:hanging="360"/>
      </w:pPr>
    </w:lvl>
    <w:lvl w:ilvl="5" w:tplc="980437B6" w:tentative="1">
      <w:start w:val="1"/>
      <w:numFmt w:val="lowerRoman"/>
      <w:lvlText w:val="%6."/>
      <w:lvlJc w:val="right"/>
      <w:pPr>
        <w:ind w:left="3960" w:hanging="180"/>
      </w:pPr>
    </w:lvl>
    <w:lvl w:ilvl="6" w:tplc="A82C0DD2" w:tentative="1">
      <w:start w:val="1"/>
      <w:numFmt w:val="decimal"/>
      <w:lvlText w:val="%7."/>
      <w:lvlJc w:val="left"/>
      <w:pPr>
        <w:ind w:left="4680" w:hanging="360"/>
      </w:pPr>
    </w:lvl>
    <w:lvl w:ilvl="7" w:tplc="72B2A1C2" w:tentative="1">
      <w:start w:val="1"/>
      <w:numFmt w:val="lowerLetter"/>
      <w:lvlText w:val="%8."/>
      <w:lvlJc w:val="left"/>
      <w:pPr>
        <w:ind w:left="5400" w:hanging="360"/>
      </w:pPr>
    </w:lvl>
    <w:lvl w:ilvl="8" w:tplc="03C4EE56"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2BD63552">
      <w:start w:val="1"/>
      <w:numFmt w:val="decimal"/>
      <w:lvlText w:val="%1."/>
      <w:lvlJc w:val="left"/>
      <w:pPr>
        <w:ind w:left="360" w:hanging="360"/>
      </w:pPr>
    </w:lvl>
    <w:lvl w:ilvl="1" w:tplc="00AC00D0" w:tentative="1">
      <w:start w:val="1"/>
      <w:numFmt w:val="lowerLetter"/>
      <w:lvlText w:val="%2."/>
      <w:lvlJc w:val="left"/>
      <w:pPr>
        <w:ind w:left="1080" w:hanging="360"/>
      </w:pPr>
    </w:lvl>
    <w:lvl w:ilvl="2" w:tplc="90FEE5BE" w:tentative="1">
      <w:start w:val="1"/>
      <w:numFmt w:val="lowerRoman"/>
      <w:lvlText w:val="%3."/>
      <w:lvlJc w:val="right"/>
      <w:pPr>
        <w:ind w:left="1800" w:hanging="180"/>
      </w:pPr>
    </w:lvl>
    <w:lvl w:ilvl="3" w:tplc="60ECB59C" w:tentative="1">
      <w:start w:val="1"/>
      <w:numFmt w:val="decimal"/>
      <w:lvlText w:val="%4."/>
      <w:lvlJc w:val="left"/>
      <w:pPr>
        <w:ind w:left="2520" w:hanging="360"/>
      </w:pPr>
    </w:lvl>
    <w:lvl w:ilvl="4" w:tplc="C13A7DD8" w:tentative="1">
      <w:start w:val="1"/>
      <w:numFmt w:val="lowerLetter"/>
      <w:lvlText w:val="%5."/>
      <w:lvlJc w:val="left"/>
      <w:pPr>
        <w:ind w:left="3240" w:hanging="360"/>
      </w:pPr>
    </w:lvl>
    <w:lvl w:ilvl="5" w:tplc="2528BE46" w:tentative="1">
      <w:start w:val="1"/>
      <w:numFmt w:val="lowerRoman"/>
      <w:lvlText w:val="%6."/>
      <w:lvlJc w:val="right"/>
      <w:pPr>
        <w:ind w:left="3960" w:hanging="180"/>
      </w:pPr>
    </w:lvl>
    <w:lvl w:ilvl="6" w:tplc="1E6EC28C" w:tentative="1">
      <w:start w:val="1"/>
      <w:numFmt w:val="decimal"/>
      <w:lvlText w:val="%7."/>
      <w:lvlJc w:val="left"/>
      <w:pPr>
        <w:ind w:left="4680" w:hanging="360"/>
      </w:pPr>
    </w:lvl>
    <w:lvl w:ilvl="7" w:tplc="FBB4D800" w:tentative="1">
      <w:start w:val="1"/>
      <w:numFmt w:val="lowerLetter"/>
      <w:lvlText w:val="%8."/>
      <w:lvlJc w:val="left"/>
      <w:pPr>
        <w:ind w:left="5400" w:hanging="360"/>
      </w:pPr>
    </w:lvl>
    <w:lvl w:ilvl="8" w:tplc="01F0C958"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08"/>
  <w:hyphenationZone w:val="425"/>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02B74"/>
    <w:rsid w:val="00025538"/>
    <w:rsid w:val="000260A3"/>
    <w:rsid w:val="00045542"/>
    <w:rsid w:val="00047BD2"/>
    <w:rsid w:val="0005055B"/>
    <w:rsid w:val="00054F67"/>
    <w:rsid w:val="000752F8"/>
    <w:rsid w:val="00077BB1"/>
    <w:rsid w:val="00080BB1"/>
    <w:rsid w:val="0008530A"/>
    <w:rsid w:val="00087F04"/>
    <w:rsid w:val="0009077C"/>
    <w:rsid w:val="000A3F98"/>
    <w:rsid w:val="000B482B"/>
    <w:rsid w:val="000C5560"/>
    <w:rsid w:val="000D1907"/>
    <w:rsid w:val="000F2692"/>
    <w:rsid w:val="000F4270"/>
    <w:rsid w:val="00115707"/>
    <w:rsid w:val="00126245"/>
    <w:rsid w:val="00127AAE"/>
    <w:rsid w:val="0014330D"/>
    <w:rsid w:val="001477FC"/>
    <w:rsid w:val="00155D9B"/>
    <w:rsid w:val="00157F52"/>
    <w:rsid w:val="00160AE4"/>
    <w:rsid w:val="0016103F"/>
    <w:rsid w:val="00173AC5"/>
    <w:rsid w:val="001758B9"/>
    <w:rsid w:val="001A63A4"/>
    <w:rsid w:val="001B41E9"/>
    <w:rsid w:val="001D0972"/>
    <w:rsid w:val="002019FA"/>
    <w:rsid w:val="002249B4"/>
    <w:rsid w:val="00233605"/>
    <w:rsid w:val="002431E6"/>
    <w:rsid w:val="00254D6F"/>
    <w:rsid w:val="00277A8E"/>
    <w:rsid w:val="002B3242"/>
    <w:rsid w:val="002C1EE4"/>
    <w:rsid w:val="002D3827"/>
    <w:rsid w:val="002D5504"/>
    <w:rsid w:val="002F46A6"/>
    <w:rsid w:val="00306468"/>
    <w:rsid w:val="00306CFE"/>
    <w:rsid w:val="00322018"/>
    <w:rsid w:val="00326CB4"/>
    <w:rsid w:val="00336489"/>
    <w:rsid w:val="00346DB4"/>
    <w:rsid w:val="003510FA"/>
    <w:rsid w:val="0035584A"/>
    <w:rsid w:val="00356828"/>
    <w:rsid w:val="003603A8"/>
    <w:rsid w:val="003812F0"/>
    <w:rsid w:val="0039334D"/>
    <w:rsid w:val="003A3F07"/>
    <w:rsid w:val="003A7584"/>
    <w:rsid w:val="003B0492"/>
    <w:rsid w:val="003D1A8A"/>
    <w:rsid w:val="00406BB2"/>
    <w:rsid w:val="004227F0"/>
    <w:rsid w:val="00427C8C"/>
    <w:rsid w:val="00430660"/>
    <w:rsid w:val="00432A58"/>
    <w:rsid w:val="00436C17"/>
    <w:rsid w:val="00460145"/>
    <w:rsid w:val="004704EC"/>
    <w:rsid w:val="00481BB7"/>
    <w:rsid w:val="004C4312"/>
    <w:rsid w:val="00502FAC"/>
    <w:rsid w:val="005141A5"/>
    <w:rsid w:val="00523924"/>
    <w:rsid w:val="0053739D"/>
    <w:rsid w:val="00541CFE"/>
    <w:rsid w:val="00562FE8"/>
    <w:rsid w:val="00595475"/>
    <w:rsid w:val="005955FB"/>
    <w:rsid w:val="005A7151"/>
    <w:rsid w:val="005B0DC1"/>
    <w:rsid w:val="005E386F"/>
    <w:rsid w:val="005F4A1D"/>
    <w:rsid w:val="005F7902"/>
    <w:rsid w:val="005F796B"/>
    <w:rsid w:val="00607BA6"/>
    <w:rsid w:val="00627A02"/>
    <w:rsid w:val="00634EE4"/>
    <w:rsid w:val="00672BA1"/>
    <w:rsid w:val="00683E86"/>
    <w:rsid w:val="00684D5B"/>
    <w:rsid w:val="00686FC0"/>
    <w:rsid w:val="00697B6B"/>
    <w:rsid w:val="006A7C59"/>
    <w:rsid w:val="006B0D74"/>
    <w:rsid w:val="006D513A"/>
    <w:rsid w:val="006F1EF8"/>
    <w:rsid w:val="006F2876"/>
    <w:rsid w:val="00705F2E"/>
    <w:rsid w:val="00722725"/>
    <w:rsid w:val="00731BEB"/>
    <w:rsid w:val="00733811"/>
    <w:rsid w:val="007407FE"/>
    <w:rsid w:val="00753170"/>
    <w:rsid w:val="00754D42"/>
    <w:rsid w:val="00782AA8"/>
    <w:rsid w:val="00787231"/>
    <w:rsid w:val="007924F6"/>
    <w:rsid w:val="00794A0D"/>
    <w:rsid w:val="007B4238"/>
    <w:rsid w:val="007B477C"/>
    <w:rsid w:val="007D1AE6"/>
    <w:rsid w:val="00824A4B"/>
    <w:rsid w:val="00833EB5"/>
    <w:rsid w:val="00842470"/>
    <w:rsid w:val="00843FE6"/>
    <w:rsid w:val="00853631"/>
    <w:rsid w:val="00862FBD"/>
    <w:rsid w:val="00864AB9"/>
    <w:rsid w:val="0086545D"/>
    <w:rsid w:val="0086707F"/>
    <w:rsid w:val="00876292"/>
    <w:rsid w:val="0088329C"/>
    <w:rsid w:val="00883EB3"/>
    <w:rsid w:val="008A1B0C"/>
    <w:rsid w:val="008A7D49"/>
    <w:rsid w:val="008D2167"/>
    <w:rsid w:val="008D2254"/>
    <w:rsid w:val="008D56C7"/>
    <w:rsid w:val="008E08CA"/>
    <w:rsid w:val="008E5828"/>
    <w:rsid w:val="008E5A48"/>
    <w:rsid w:val="008F6271"/>
    <w:rsid w:val="00905DCE"/>
    <w:rsid w:val="00917C1E"/>
    <w:rsid w:val="00923BB7"/>
    <w:rsid w:val="009332CA"/>
    <w:rsid w:val="00933D60"/>
    <w:rsid w:val="0093773E"/>
    <w:rsid w:val="00940576"/>
    <w:rsid w:val="00942B62"/>
    <w:rsid w:val="00965391"/>
    <w:rsid w:val="00974511"/>
    <w:rsid w:val="00975D0A"/>
    <w:rsid w:val="00980721"/>
    <w:rsid w:val="00983917"/>
    <w:rsid w:val="009848CB"/>
    <w:rsid w:val="00991F8B"/>
    <w:rsid w:val="009938A6"/>
    <w:rsid w:val="009A4280"/>
    <w:rsid w:val="009C0642"/>
    <w:rsid w:val="009C4521"/>
    <w:rsid w:val="009C5062"/>
    <w:rsid w:val="009C5712"/>
    <w:rsid w:val="009D322E"/>
    <w:rsid w:val="009F0446"/>
    <w:rsid w:val="009F343E"/>
    <w:rsid w:val="00A05F86"/>
    <w:rsid w:val="00A13F5E"/>
    <w:rsid w:val="00A44CC4"/>
    <w:rsid w:val="00A66731"/>
    <w:rsid w:val="00A7453A"/>
    <w:rsid w:val="00A822C1"/>
    <w:rsid w:val="00A86758"/>
    <w:rsid w:val="00A923E4"/>
    <w:rsid w:val="00AA0890"/>
    <w:rsid w:val="00AA5667"/>
    <w:rsid w:val="00AA6678"/>
    <w:rsid w:val="00AA6B43"/>
    <w:rsid w:val="00AF150F"/>
    <w:rsid w:val="00B06A14"/>
    <w:rsid w:val="00B40E46"/>
    <w:rsid w:val="00B41716"/>
    <w:rsid w:val="00B459F2"/>
    <w:rsid w:val="00B45F95"/>
    <w:rsid w:val="00B56740"/>
    <w:rsid w:val="00B579E4"/>
    <w:rsid w:val="00B646C2"/>
    <w:rsid w:val="00B67632"/>
    <w:rsid w:val="00B7077A"/>
    <w:rsid w:val="00B7560C"/>
    <w:rsid w:val="00B756AE"/>
    <w:rsid w:val="00B82F8D"/>
    <w:rsid w:val="00BA6E38"/>
    <w:rsid w:val="00BB17CE"/>
    <w:rsid w:val="00BC0320"/>
    <w:rsid w:val="00BC39EA"/>
    <w:rsid w:val="00BD16A2"/>
    <w:rsid w:val="00BE2E93"/>
    <w:rsid w:val="00BF7791"/>
    <w:rsid w:val="00C20E54"/>
    <w:rsid w:val="00C2666F"/>
    <w:rsid w:val="00C504C9"/>
    <w:rsid w:val="00C50637"/>
    <w:rsid w:val="00C5414E"/>
    <w:rsid w:val="00C60DF4"/>
    <w:rsid w:val="00C6588E"/>
    <w:rsid w:val="00C8025D"/>
    <w:rsid w:val="00C912C4"/>
    <w:rsid w:val="00CA43A2"/>
    <w:rsid w:val="00CB35D7"/>
    <w:rsid w:val="00CC4349"/>
    <w:rsid w:val="00CD134C"/>
    <w:rsid w:val="00CE6781"/>
    <w:rsid w:val="00CF2EE9"/>
    <w:rsid w:val="00D03DCB"/>
    <w:rsid w:val="00D03DDE"/>
    <w:rsid w:val="00D03F2F"/>
    <w:rsid w:val="00D042C9"/>
    <w:rsid w:val="00D06D39"/>
    <w:rsid w:val="00D12B6B"/>
    <w:rsid w:val="00D302AF"/>
    <w:rsid w:val="00D347D8"/>
    <w:rsid w:val="00D35FA7"/>
    <w:rsid w:val="00D37ED8"/>
    <w:rsid w:val="00D47BCE"/>
    <w:rsid w:val="00D47E4D"/>
    <w:rsid w:val="00D502E2"/>
    <w:rsid w:val="00D6578D"/>
    <w:rsid w:val="00D657A5"/>
    <w:rsid w:val="00D90BBC"/>
    <w:rsid w:val="00DA3A1E"/>
    <w:rsid w:val="00DB72F2"/>
    <w:rsid w:val="00DC1960"/>
    <w:rsid w:val="00E23E2C"/>
    <w:rsid w:val="00E349DD"/>
    <w:rsid w:val="00E46AAC"/>
    <w:rsid w:val="00E5471B"/>
    <w:rsid w:val="00E556FB"/>
    <w:rsid w:val="00E62DDE"/>
    <w:rsid w:val="00E6326C"/>
    <w:rsid w:val="00E66032"/>
    <w:rsid w:val="00E72B80"/>
    <w:rsid w:val="00EB5FCD"/>
    <w:rsid w:val="00EB62F7"/>
    <w:rsid w:val="00ED180A"/>
    <w:rsid w:val="00EE1F5D"/>
    <w:rsid w:val="00F00870"/>
    <w:rsid w:val="00F121F3"/>
    <w:rsid w:val="00F14F73"/>
    <w:rsid w:val="00F438DA"/>
    <w:rsid w:val="00F56ED8"/>
    <w:rsid w:val="00F64252"/>
    <w:rsid w:val="00F667FA"/>
    <w:rsid w:val="00F66C04"/>
    <w:rsid w:val="00F74B6B"/>
    <w:rsid w:val="00F93E0A"/>
    <w:rsid w:val="00F9776D"/>
    <w:rsid w:val="00FA065D"/>
    <w:rsid w:val="00FA3BDE"/>
    <w:rsid w:val="00FC197B"/>
    <w:rsid w:val="00FF019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D3EC31"/>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7924F6"/>
    <w:pPr>
      <w:spacing w:line="240" w:lineRule="auto"/>
    </w:pPr>
  </w:style>
  <w:style w:type="character" w:styleId="CommentReference">
    <w:name w:val="annotation reference"/>
    <w:basedOn w:val="DefaultParagraphFont"/>
    <w:uiPriority w:val="99"/>
    <w:semiHidden/>
    <w:unhideWhenUsed/>
    <w:rsid w:val="007924F6"/>
    <w:rPr>
      <w:sz w:val="16"/>
      <w:szCs w:val="16"/>
    </w:rPr>
  </w:style>
  <w:style w:type="paragraph" w:styleId="CommentText">
    <w:name w:val="annotation text"/>
    <w:basedOn w:val="Normal"/>
    <w:link w:val="CommentTextChar"/>
    <w:uiPriority w:val="99"/>
    <w:semiHidden/>
    <w:unhideWhenUsed/>
    <w:rsid w:val="007924F6"/>
    <w:pPr>
      <w:spacing w:line="240" w:lineRule="auto"/>
    </w:pPr>
    <w:rPr>
      <w:szCs w:val="20"/>
    </w:rPr>
  </w:style>
  <w:style w:type="character" w:customStyle="1" w:styleId="CommentTextChar">
    <w:name w:val="Comment Text Char"/>
    <w:basedOn w:val="DefaultParagraphFont"/>
    <w:link w:val="CommentText"/>
    <w:uiPriority w:val="99"/>
    <w:semiHidden/>
    <w:rsid w:val="007924F6"/>
    <w:rPr>
      <w:szCs w:val="20"/>
    </w:rPr>
  </w:style>
  <w:style w:type="paragraph" w:styleId="CommentSubject">
    <w:name w:val="annotation subject"/>
    <w:basedOn w:val="CommentText"/>
    <w:next w:val="CommentText"/>
    <w:link w:val="CommentSubjectChar"/>
    <w:uiPriority w:val="99"/>
    <w:semiHidden/>
    <w:unhideWhenUsed/>
    <w:rsid w:val="007924F6"/>
    <w:rPr>
      <w:b/>
      <w:bCs/>
    </w:rPr>
  </w:style>
  <w:style w:type="character" w:customStyle="1" w:styleId="CommentSubjectChar">
    <w:name w:val="Comment Subject Char"/>
    <w:basedOn w:val="CommentTextChar"/>
    <w:link w:val="CommentSubject"/>
    <w:uiPriority w:val="99"/>
    <w:semiHidden/>
    <w:rsid w:val="007924F6"/>
    <w:rPr>
      <w:b/>
      <w:bCs/>
      <w:szCs w:val="20"/>
    </w:rPr>
  </w:style>
  <w:style w:type="character" w:styleId="Hyperlink">
    <w:name w:val="Hyperlink"/>
    <w:basedOn w:val="DefaultParagraphFont"/>
    <w:uiPriority w:val="99"/>
    <w:unhideWhenUsed/>
    <w:rsid w:val="00C541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88029">
      <w:bodyDiv w:val="1"/>
      <w:marLeft w:val="0"/>
      <w:marRight w:val="0"/>
      <w:marTop w:val="0"/>
      <w:marBottom w:val="0"/>
      <w:divBdr>
        <w:top w:val="none" w:sz="0" w:space="0" w:color="auto"/>
        <w:left w:val="none" w:sz="0" w:space="0" w:color="auto"/>
        <w:bottom w:val="none" w:sz="0" w:space="0" w:color="auto"/>
        <w:right w:val="none" w:sz="0" w:space="0" w:color="auto"/>
      </w:divBdr>
    </w:div>
    <w:div w:id="19531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7A71-EDC9-464B-8220-BAEFE690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945</Words>
  <Characters>5393</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Naomi Minegishi</cp:lastModifiedBy>
  <cp:revision>26</cp:revision>
  <cp:lastPrinted>2019-11-07T09:48:00Z</cp:lastPrinted>
  <dcterms:created xsi:type="dcterms:W3CDTF">2022-07-26T05:54:00Z</dcterms:created>
  <dcterms:modified xsi:type="dcterms:W3CDTF">2023-06-19T08:43:00Z</dcterms:modified>
</cp:coreProperties>
</file>