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6C2D1" w14:textId="776845B5" w:rsidR="0086545D" w:rsidRPr="00B01CBC" w:rsidRDefault="00573D3D" w:rsidP="00974511">
      <w:pPr>
        <w:pStyle w:val="TITRE"/>
        <w:rPr>
          <w:lang w:val="de-DE"/>
        </w:rPr>
      </w:pPr>
      <w:r w:rsidRPr="00B01CBC">
        <w:rPr>
          <w:rFonts w:eastAsia="Arial" w:cs="Times New Roman"/>
          <w:bCs/>
          <w:szCs w:val="28"/>
          <w:lang w:val="de-DE"/>
        </w:rPr>
        <w:t>CLAIR DE ROSE</w:t>
      </w:r>
    </w:p>
    <w:p w14:paraId="6FECC30F" w14:textId="77777777" w:rsidR="0086545D" w:rsidRPr="00B01CBC" w:rsidRDefault="0086545D" w:rsidP="0086545D">
      <w:pPr>
        <w:rPr>
          <w:lang w:val="de-DE"/>
        </w:rPr>
      </w:pPr>
    </w:p>
    <w:p w14:paraId="70C25B67" w14:textId="77777777" w:rsidR="009E76E8" w:rsidRPr="00B01CBC" w:rsidRDefault="009E76E8" w:rsidP="009E76E8">
      <w:pPr>
        <w:spacing w:line="240" w:lineRule="auto"/>
        <w:jc w:val="both"/>
        <w:rPr>
          <w:rFonts w:cs="Arial"/>
          <w:szCs w:val="20"/>
          <w:lang w:val="de-DE"/>
        </w:rPr>
      </w:pPr>
    </w:p>
    <w:p w14:paraId="6FE2B1F2" w14:textId="314512F4" w:rsidR="00B01CBC" w:rsidRPr="00B01CBC" w:rsidRDefault="00B01CBC" w:rsidP="00B01CBC">
      <w:pPr>
        <w:pStyle w:val="NormalWeb"/>
        <w:spacing w:before="0" w:beforeAutospacing="0" w:after="0" w:afterAutospacing="0"/>
        <w:jc w:val="both"/>
        <w:rPr>
          <w:rFonts w:ascii="Arial" w:hAnsi="Arial" w:cs="Arial"/>
          <w:color w:val="000000"/>
          <w:sz w:val="20"/>
          <w:szCs w:val="20"/>
          <w:lang w:val="de-DE"/>
        </w:rPr>
      </w:pPr>
      <w:r w:rsidRPr="00B01CBC">
        <w:rPr>
          <w:rFonts w:ascii="Arial" w:hAnsi="Arial" w:cs="Arial"/>
          <w:b/>
          <w:bCs/>
          <w:color w:val="000000"/>
          <w:sz w:val="20"/>
          <w:szCs w:val="20"/>
          <w:lang w:val="de-DE"/>
        </w:rPr>
        <w:t xml:space="preserve">TUDOR greift die feminine Clair de Rose Linie mit neuen, für die Marke typischen blauen Zifferblättern wieder auf. </w:t>
      </w:r>
      <w:r w:rsidR="00476F34" w:rsidRPr="00476F34">
        <w:rPr>
          <w:rFonts w:ascii="Arial" w:hAnsi="Arial" w:cs="Arial"/>
          <w:b/>
          <w:bCs/>
          <w:color w:val="000000"/>
          <w:sz w:val="20"/>
          <w:szCs w:val="20"/>
          <w:lang w:val="de-DE"/>
        </w:rPr>
        <w:t>Diese neuen Modelle, die ausschließlich aus Edelstahl und mit mechanischen Uhrwerken erhältlich sind, gibt es in drei Größen und jeweils zwei Ausführungen</w:t>
      </w:r>
      <w:r w:rsidR="00476F34">
        <w:rPr>
          <w:rFonts w:ascii="Arial" w:hAnsi="Arial" w:cs="Arial"/>
          <w:b/>
          <w:bCs/>
          <w:color w:val="000000"/>
          <w:sz w:val="20"/>
          <w:szCs w:val="20"/>
          <w:lang w:val="de-DE"/>
        </w:rPr>
        <w:t>.</w:t>
      </w:r>
      <w:r w:rsidRPr="00B01CBC">
        <w:rPr>
          <w:rFonts w:ascii="Arial" w:hAnsi="Arial" w:cs="Arial"/>
          <w:b/>
          <w:bCs/>
          <w:color w:val="000000"/>
          <w:sz w:val="20"/>
          <w:szCs w:val="20"/>
          <w:lang w:val="de-DE"/>
        </w:rPr>
        <w:t> </w:t>
      </w:r>
    </w:p>
    <w:p w14:paraId="66D191F0" w14:textId="77777777" w:rsidR="00B01CBC" w:rsidRPr="00B01CBC" w:rsidRDefault="00B01CBC" w:rsidP="00B01CBC">
      <w:pPr>
        <w:pStyle w:val="NormalWeb"/>
        <w:spacing w:before="0" w:beforeAutospacing="0" w:after="0" w:afterAutospacing="0"/>
        <w:jc w:val="both"/>
        <w:rPr>
          <w:rFonts w:ascii="Arial" w:hAnsi="Arial" w:cs="Arial"/>
          <w:color w:val="000000"/>
          <w:sz w:val="20"/>
          <w:szCs w:val="20"/>
          <w:lang w:val="de-DE"/>
        </w:rPr>
      </w:pPr>
      <w:r w:rsidRPr="00B01CBC">
        <w:rPr>
          <w:rFonts w:ascii="Arial" w:hAnsi="Arial" w:cs="Arial"/>
          <w:color w:val="000000"/>
          <w:sz w:val="20"/>
          <w:szCs w:val="20"/>
          <w:lang w:val="de-DE"/>
        </w:rPr>
        <w:t> </w:t>
      </w:r>
    </w:p>
    <w:p w14:paraId="10D89C4D" w14:textId="3E126534" w:rsidR="00B01CBC" w:rsidRPr="00B01CBC" w:rsidRDefault="00B01CBC" w:rsidP="00B01CBC">
      <w:pPr>
        <w:pStyle w:val="NormalWeb"/>
        <w:spacing w:before="0" w:beforeAutospacing="0" w:after="0" w:afterAutospacing="0"/>
        <w:jc w:val="both"/>
        <w:rPr>
          <w:rFonts w:ascii="Arial" w:hAnsi="Arial" w:cs="Arial"/>
          <w:color w:val="000000"/>
          <w:sz w:val="20"/>
          <w:szCs w:val="20"/>
          <w:lang w:val="de-DE"/>
        </w:rPr>
      </w:pPr>
      <w:r w:rsidRPr="00B01CBC">
        <w:rPr>
          <w:rFonts w:ascii="Arial" w:hAnsi="Arial" w:cs="Arial"/>
          <w:color w:val="000000"/>
          <w:sz w:val="20"/>
          <w:szCs w:val="20"/>
          <w:lang w:val="de-DE"/>
        </w:rPr>
        <w:t>Die Clair de Rose Linie ist eine klassische Modelllinie von TUDOR, deren Name sowohl an das Mondlicht, auf Französisch</w:t>
      </w:r>
      <w:r>
        <w:rPr>
          <w:rFonts w:ascii="Arial" w:hAnsi="Arial" w:cs="Arial"/>
          <w:color w:val="000000"/>
          <w:sz w:val="20"/>
          <w:szCs w:val="20"/>
          <w:lang w:val="de-DE"/>
        </w:rPr>
        <w:t xml:space="preserve"> </w:t>
      </w:r>
      <w:proofErr w:type="spellStart"/>
      <w:r w:rsidRPr="00B01CBC">
        <w:rPr>
          <w:rFonts w:ascii="Arial" w:hAnsi="Arial" w:cs="Arial"/>
          <w:i/>
          <w:iCs/>
          <w:color w:val="000000"/>
          <w:sz w:val="20"/>
          <w:szCs w:val="20"/>
          <w:lang w:val="de-DE"/>
        </w:rPr>
        <w:t>clair</w:t>
      </w:r>
      <w:proofErr w:type="spellEnd"/>
      <w:r w:rsidRPr="00B01CBC">
        <w:rPr>
          <w:rFonts w:ascii="Arial" w:hAnsi="Arial" w:cs="Arial"/>
          <w:i/>
          <w:iCs/>
          <w:color w:val="000000"/>
          <w:sz w:val="20"/>
          <w:szCs w:val="20"/>
          <w:lang w:val="de-DE"/>
        </w:rPr>
        <w:t xml:space="preserve"> de </w:t>
      </w:r>
      <w:proofErr w:type="spellStart"/>
      <w:r w:rsidRPr="00B01CBC">
        <w:rPr>
          <w:rFonts w:ascii="Arial" w:hAnsi="Arial" w:cs="Arial"/>
          <w:i/>
          <w:iCs/>
          <w:color w:val="000000"/>
          <w:sz w:val="20"/>
          <w:szCs w:val="20"/>
          <w:lang w:val="de-DE"/>
        </w:rPr>
        <w:t>lune</w:t>
      </w:r>
      <w:proofErr w:type="spellEnd"/>
      <w:r w:rsidRPr="00B01CBC">
        <w:rPr>
          <w:rFonts w:ascii="Arial" w:hAnsi="Arial" w:cs="Arial"/>
          <w:color w:val="000000"/>
          <w:sz w:val="20"/>
          <w:szCs w:val="20"/>
          <w:lang w:val="de-DE"/>
        </w:rPr>
        <w:t>, als auch an das historische Logo der Marke erinnert und beide Referenzen auf spielerische Art und Weise miteinander verbindet.</w:t>
      </w:r>
      <w:r w:rsidR="00B926A2">
        <w:rPr>
          <w:rFonts w:ascii="Arial" w:hAnsi="Arial" w:cs="Arial"/>
          <w:color w:val="000000"/>
          <w:sz w:val="20"/>
          <w:szCs w:val="20"/>
          <w:lang w:val="de-DE"/>
        </w:rPr>
        <w:t xml:space="preserve"> </w:t>
      </w:r>
      <w:r w:rsidRPr="00B01CBC">
        <w:rPr>
          <w:rFonts w:ascii="Arial" w:hAnsi="Arial" w:cs="Arial"/>
          <w:color w:val="000000"/>
          <w:sz w:val="20"/>
          <w:szCs w:val="20"/>
          <w:lang w:val="de-DE"/>
        </w:rPr>
        <w:t>2024 erhält diese Uhrenfamilie ein brandneues Zifferblatt in</w:t>
      </w:r>
      <w:r>
        <w:rPr>
          <w:rFonts w:ascii="Arial" w:hAnsi="Arial" w:cs="Arial"/>
          <w:color w:val="000000"/>
          <w:sz w:val="20"/>
          <w:szCs w:val="20"/>
          <w:lang w:val="de-DE"/>
        </w:rPr>
        <w:t xml:space="preserve"> </w:t>
      </w:r>
      <w:r w:rsidRPr="00B01CBC">
        <w:rPr>
          <w:rFonts w:ascii="Arial" w:hAnsi="Arial" w:cs="Arial"/>
          <w:color w:val="000000"/>
          <w:sz w:val="20"/>
          <w:szCs w:val="20"/>
          <w:lang w:val="de-DE"/>
        </w:rPr>
        <w:t>„TUDOR Blau“.</w:t>
      </w:r>
      <w:r>
        <w:rPr>
          <w:rFonts w:ascii="Arial" w:hAnsi="Arial" w:cs="Arial"/>
          <w:color w:val="000000"/>
          <w:sz w:val="20"/>
          <w:szCs w:val="20"/>
          <w:lang w:val="de-DE"/>
        </w:rPr>
        <w:t xml:space="preserve"> </w:t>
      </w:r>
      <w:r w:rsidRPr="00B01CBC">
        <w:rPr>
          <w:rFonts w:ascii="Arial" w:hAnsi="Arial" w:cs="Arial"/>
          <w:sz w:val="20"/>
          <w:szCs w:val="20"/>
          <w:lang w:val="de-DE"/>
        </w:rPr>
        <w:t xml:space="preserve">Beim Design, das gleichzeitig klassisch, raffiniert und zeitlos ist, nimmt TUDOR die historischen ästhetischen Gestaltungsmerkmale der Marke auf, ohne von den sanften Rundungen des Gehäusemittelteils und der eindrucksvollen Aufzugskrone, bei diesem Modell mit einem blauen Spinell-Cabochon </w:t>
      </w:r>
      <w:r w:rsidR="00CE113A">
        <w:rPr>
          <w:rFonts w:ascii="Arial" w:hAnsi="Arial" w:cs="Arial"/>
          <w:sz w:val="20"/>
          <w:szCs w:val="20"/>
          <w:lang w:val="de-DE"/>
        </w:rPr>
        <w:t>verziert</w:t>
      </w:r>
      <w:r w:rsidRPr="00B01CBC">
        <w:rPr>
          <w:rFonts w:ascii="Arial" w:hAnsi="Arial" w:cs="Arial"/>
          <w:sz w:val="20"/>
          <w:szCs w:val="20"/>
          <w:lang w:val="de-DE"/>
        </w:rPr>
        <w:t>, abzuweichen.</w:t>
      </w:r>
      <w:r w:rsidRPr="008912FE">
        <w:rPr>
          <w:lang w:val="de-AT"/>
        </w:rPr>
        <w:t xml:space="preserve"> </w:t>
      </w:r>
      <w:r w:rsidRPr="00B01CBC">
        <w:rPr>
          <w:rFonts w:ascii="Arial" w:hAnsi="Arial" w:cs="Arial"/>
          <w:color w:val="000000"/>
          <w:sz w:val="20"/>
          <w:szCs w:val="20"/>
          <w:lang w:val="de-DE"/>
        </w:rPr>
        <w:t>Erhältlich in den drei Durchmessergrößen 26, 30 und 34</w:t>
      </w:r>
      <w:r>
        <w:rPr>
          <w:rFonts w:ascii="Arial" w:hAnsi="Arial" w:cs="Arial"/>
          <w:color w:val="000000"/>
          <w:sz w:val="20"/>
          <w:szCs w:val="20"/>
          <w:lang w:val="de-DE"/>
        </w:rPr>
        <w:t> </w:t>
      </w:r>
      <w:r w:rsidRPr="00B01CBC">
        <w:rPr>
          <w:rFonts w:ascii="Arial" w:hAnsi="Arial" w:cs="Arial"/>
          <w:color w:val="000000"/>
          <w:sz w:val="20"/>
          <w:szCs w:val="20"/>
          <w:lang w:val="de-DE"/>
        </w:rPr>
        <w:t>mm</w:t>
      </w:r>
      <w:r w:rsidR="004C677D">
        <w:rPr>
          <w:rFonts w:ascii="Arial" w:hAnsi="Arial" w:cs="Arial"/>
          <w:color w:val="000000"/>
          <w:sz w:val="20"/>
          <w:szCs w:val="20"/>
          <w:lang w:val="de-DE"/>
        </w:rPr>
        <w:t xml:space="preserve"> präsentiert dieses neue Modell Zifferblätter in Opalfarben und der neuen Farbe „TUDOR Blau“</w:t>
      </w:r>
      <w:r w:rsidRPr="00B01CBC">
        <w:rPr>
          <w:rFonts w:ascii="Arial" w:hAnsi="Arial" w:cs="Arial"/>
          <w:color w:val="000000"/>
          <w:sz w:val="20"/>
          <w:szCs w:val="20"/>
          <w:lang w:val="de-DE"/>
        </w:rPr>
        <w:t xml:space="preserve"> mit feinen, als Relief ausgeführten Verzierungen, die durch römische Ziffern oder Diamanten unterstrichen werden.</w:t>
      </w:r>
      <w:r>
        <w:rPr>
          <w:rFonts w:ascii="Arial" w:hAnsi="Arial" w:cs="Arial"/>
          <w:color w:val="000000"/>
          <w:sz w:val="20"/>
          <w:szCs w:val="20"/>
          <w:lang w:val="de-DE"/>
        </w:rPr>
        <w:t xml:space="preserve"> </w:t>
      </w:r>
      <w:r w:rsidRPr="00B01CBC">
        <w:rPr>
          <w:rFonts w:ascii="Arial" w:hAnsi="Arial" w:cs="Arial"/>
          <w:color w:val="000000"/>
          <w:sz w:val="20"/>
          <w:szCs w:val="20"/>
          <w:lang w:val="de-DE"/>
        </w:rPr>
        <w:t>Die Clair de Rose Modelle sind mit Uhrwerken mit Selbstaufzug und Datumsanzeige ausgestattet und ausschließlich in Edelstahl erhältlich.</w:t>
      </w:r>
    </w:p>
    <w:p w14:paraId="60F0EFF7" w14:textId="77777777" w:rsidR="00B01CBC" w:rsidRPr="00B01CBC" w:rsidRDefault="00B01CBC" w:rsidP="00B01CBC">
      <w:pPr>
        <w:pStyle w:val="NormalWeb"/>
        <w:spacing w:before="0" w:beforeAutospacing="0" w:after="0" w:afterAutospacing="0"/>
        <w:jc w:val="both"/>
        <w:rPr>
          <w:rFonts w:ascii="Arial" w:hAnsi="Arial" w:cs="Arial"/>
          <w:color w:val="000000"/>
          <w:sz w:val="20"/>
          <w:szCs w:val="20"/>
          <w:lang w:val="de-DE"/>
        </w:rPr>
      </w:pPr>
      <w:r w:rsidRPr="00B01CBC">
        <w:rPr>
          <w:rFonts w:ascii="Arial" w:hAnsi="Arial" w:cs="Arial"/>
          <w:color w:val="000000"/>
          <w:sz w:val="20"/>
          <w:szCs w:val="20"/>
          <w:lang w:val="de-DE"/>
        </w:rPr>
        <w:t> </w:t>
      </w:r>
    </w:p>
    <w:p w14:paraId="1632C733" w14:textId="77777777" w:rsidR="00B01CBC" w:rsidRPr="00B01CBC" w:rsidRDefault="00B01CBC" w:rsidP="00B01CBC">
      <w:pPr>
        <w:pStyle w:val="NormalWeb"/>
        <w:spacing w:before="0" w:beforeAutospacing="0" w:after="0" w:afterAutospacing="0"/>
        <w:jc w:val="both"/>
        <w:rPr>
          <w:rFonts w:ascii="Arial" w:hAnsi="Arial" w:cs="Arial"/>
          <w:color w:val="000000"/>
          <w:sz w:val="22"/>
          <w:szCs w:val="22"/>
          <w:lang w:val="de-DE"/>
        </w:rPr>
      </w:pPr>
      <w:r w:rsidRPr="00B01CBC">
        <w:rPr>
          <w:rFonts w:ascii="Arial" w:hAnsi="Arial" w:cs="Arial"/>
          <w:b/>
          <w:bCs/>
          <w:color w:val="000000"/>
          <w:sz w:val="22"/>
          <w:szCs w:val="22"/>
          <w:lang w:val="de-DE"/>
        </w:rPr>
        <w:t>WICHTIGE MERKMALE</w:t>
      </w:r>
    </w:p>
    <w:p w14:paraId="3510BBA8" w14:textId="77777777" w:rsidR="00B01CBC" w:rsidRPr="00B01CBC" w:rsidRDefault="00B01CBC" w:rsidP="008912FE">
      <w:pPr>
        <w:pStyle w:val="NormalWeb"/>
        <w:spacing w:before="0" w:beforeAutospacing="0" w:after="0" w:afterAutospacing="0"/>
        <w:ind w:left="450" w:hanging="450"/>
        <w:jc w:val="both"/>
        <w:rPr>
          <w:rFonts w:ascii="Arial" w:hAnsi="Arial" w:cs="Arial"/>
          <w:color w:val="000000"/>
          <w:sz w:val="20"/>
          <w:szCs w:val="20"/>
          <w:lang w:val="de-DE"/>
        </w:rPr>
      </w:pPr>
      <w:r w:rsidRPr="00B01CBC">
        <w:rPr>
          <w:rFonts w:ascii="Arial" w:hAnsi="Arial" w:cs="Arial"/>
          <w:color w:val="000000"/>
          <w:sz w:val="20"/>
          <w:szCs w:val="20"/>
          <w:lang w:val="de-DE"/>
        </w:rPr>
        <w:t>1.</w:t>
      </w:r>
      <w:r w:rsidRPr="00B01CBC">
        <w:rPr>
          <w:color w:val="000000"/>
          <w:sz w:val="14"/>
          <w:szCs w:val="14"/>
          <w:lang w:val="de-DE"/>
        </w:rPr>
        <w:t xml:space="preserve">       </w:t>
      </w:r>
      <w:r w:rsidRPr="00B01CBC">
        <w:rPr>
          <w:rFonts w:ascii="Arial" w:hAnsi="Arial" w:cs="Arial"/>
          <w:color w:val="000000"/>
          <w:sz w:val="20"/>
          <w:szCs w:val="20"/>
          <w:lang w:val="de-DE"/>
        </w:rPr>
        <w:t>Satiniertes, poliertes Gehäuse in Edelstahl mit einem filigranen und stilvollen Design, das an TUDORs reiches Erbe anknüpft</w:t>
      </w:r>
    </w:p>
    <w:p w14:paraId="5DFBE47C" w14:textId="77777777" w:rsidR="00B01CBC" w:rsidRPr="00F76526" w:rsidRDefault="00B01CBC" w:rsidP="00B01CBC">
      <w:pPr>
        <w:pStyle w:val="NormalWeb"/>
        <w:spacing w:before="0" w:beforeAutospacing="0" w:after="0" w:afterAutospacing="0"/>
        <w:ind w:left="360" w:hanging="360"/>
        <w:jc w:val="both"/>
        <w:rPr>
          <w:rFonts w:ascii="Arial" w:hAnsi="Arial" w:cs="Arial"/>
          <w:color w:val="000000"/>
          <w:sz w:val="20"/>
          <w:szCs w:val="20"/>
          <w:lang w:val="de-DE"/>
        </w:rPr>
      </w:pPr>
      <w:r w:rsidRPr="00B01CBC">
        <w:rPr>
          <w:rFonts w:ascii="Arial" w:hAnsi="Arial" w:cs="Arial"/>
          <w:color w:val="000000"/>
          <w:sz w:val="20"/>
          <w:szCs w:val="20"/>
          <w:lang w:val="de-DE"/>
        </w:rPr>
        <w:t>2.</w:t>
      </w:r>
      <w:r w:rsidRPr="00B01CBC">
        <w:rPr>
          <w:color w:val="000000"/>
          <w:sz w:val="14"/>
          <w:szCs w:val="14"/>
          <w:lang w:val="de-DE"/>
        </w:rPr>
        <w:t xml:space="preserve">       </w:t>
      </w:r>
      <w:r w:rsidRPr="00B01CBC">
        <w:rPr>
          <w:rFonts w:ascii="Arial" w:hAnsi="Arial" w:cs="Arial"/>
          <w:color w:val="000000"/>
          <w:sz w:val="20"/>
          <w:szCs w:val="20"/>
          <w:lang w:val="de-DE"/>
        </w:rPr>
        <w:t>Zifferblatt in Opalfarben oder „</w:t>
      </w:r>
      <w:r w:rsidRPr="00F76526">
        <w:rPr>
          <w:rFonts w:ascii="Arial" w:hAnsi="Arial" w:cs="Arial"/>
          <w:color w:val="000000"/>
          <w:sz w:val="20"/>
          <w:szCs w:val="20"/>
          <w:lang w:val="de-DE"/>
        </w:rPr>
        <w:t>TUDOR Blau“, mit oder ohne Diamanten </w:t>
      </w:r>
    </w:p>
    <w:p w14:paraId="23795BB0" w14:textId="77777777" w:rsidR="00B01CBC" w:rsidRPr="00F76526" w:rsidRDefault="00B01CBC" w:rsidP="00B01CBC">
      <w:pPr>
        <w:pStyle w:val="NormalWeb"/>
        <w:spacing w:before="0" w:beforeAutospacing="0" w:after="0" w:afterAutospacing="0"/>
        <w:ind w:left="360" w:hanging="360"/>
        <w:jc w:val="both"/>
        <w:rPr>
          <w:rFonts w:ascii="Arial" w:hAnsi="Arial" w:cs="Arial"/>
          <w:color w:val="000000"/>
          <w:sz w:val="20"/>
          <w:szCs w:val="20"/>
          <w:lang w:val="de-DE"/>
        </w:rPr>
      </w:pPr>
      <w:r w:rsidRPr="00F76526">
        <w:rPr>
          <w:rFonts w:ascii="Arial" w:hAnsi="Arial" w:cs="Arial"/>
          <w:color w:val="000000"/>
          <w:sz w:val="20"/>
          <w:szCs w:val="20"/>
          <w:lang w:val="de-DE"/>
        </w:rPr>
        <w:t>3.</w:t>
      </w:r>
      <w:r w:rsidRPr="00F76526">
        <w:rPr>
          <w:color w:val="000000"/>
          <w:sz w:val="14"/>
          <w:szCs w:val="14"/>
          <w:lang w:val="de-DE"/>
        </w:rPr>
        <w:t xml:space="preserve">       </w:t>
      </w:r>
      <w:r w:rsidRPr="00F76526">
        <w:rPr>
          <w:rFonts w:ascii="Arial" w:hAnsi="Arial" w:cs="Arial"/>
          <w:color w:val="000000"/>
          <w:sz w:val="20"/>
          <w:szCs w:val="20"/>
          <w:lang w:val="de-DE"/>
        </w:rPr>
        <w:t>Kaliber T601 oder T201 mit Selbstaufzug, Gangreserve von 38 Stunden</w:t>
      </w:r>
    </w:p>
    <w:p w14:paraId="01BF4555" w14:textId="40B83CFA" w:rsidR="00B01CBC" w:rsidRPr="00F76526" w:rsidRDefault="00B01CBC" w:rsidP="00B01CBC">
      <w:pPr>
        <w:pStyle w:val="NormalWeb"/>
        <w:spacing w:before="0" w:beforeAutospacing="0" w:after="0" w:afterAutospacing="0"/>
        <w:ind w:left="360" w:hanging="360"/>
        <w:jc w:val="both"/>
        <w:rPr>
          <w:rFonts w:ascii="Arial" w:hAnsi="Arial" w:cs="Arial"/>
          <w:color w:val="000000"/>
          <w:sz w:val="20"/>
          <w:szCs w:val="20"/>
          <w:lang w:val="de-DE"/>
        </w:rPr>
      </w:pPr>
      <w:r w:rsidRPr="00F76526">
        <w:rPr>
          <w:rFonts w:ascii="Arial" w:hAnsi="Arial" w:cs="Arial"/>
          <w:color w:val="000000"/>
          <w:sz w:val="20"/>
          <w:szCs w:val="20"/>
          <w:lang w:val="de-DE"/>
        </w:rPr>
        <w:t>4.</w:t>
      </w:r>
      <w:r w:rsidRPr="00F76526">
        <w:rPr>
          <w:color w:val="000000"/>
          <w:sz w:val="14"/>
          <w:szCs w:val="14"/>
          <w:lang w:val="de-DE"/>
        </w:rPr>
        <w:t xml:space="preserve">       </w:t>
      </w:r>
      <w:r w:rsidRPr="00F76526">
        <w:rPr>
          <w:rFonts w:ascii="Arial" w:hAnsi="Arial" w:cs="Arial"/>
          <w:color w:val="000000"/>
          <w:sz w:val="20"/>
          <w:szCs w:val="20"/>
          <w:lang w:val="de-DE"/>
        </w:rPr>
        <w:t>Fünfreihiges Edelstahlband mit „Reis</w:t>
      </w:r>
      <w:r w:rsidR="00CE113A" w:rsidRPr="00F76526">
        <w:rPr>
          <w:rFonts w:ascii="Arial" w:hAnsi="Arial" w:cs="Arial"/>
          <w:color w:val="000000"/>
          <w:sz w:val="20"/>
          <w:szCs w:val="20"/>
          <w:lang w:val="de-DE"/>
        </w:rPr>
        <w:t>perlen</w:t>
      </w:r>
      <w:r w:rsidRPr="00F76526">
        <w:rPr>
          <w:rFonts w:ascii="Arial" w:hAnsi="Arial" w:cs="Arial"/>
          <w:color w:val="000000"/>
          <w:sz w:val="20"/>
          <w:szCs w:val="20"/>
          <w:lang w:val="de-DE"/>
        </w:rPr>
        <w:t>“-Elementen</w:t>
      </w:r>
    </w:p>
    <w:p w14:paraId="21D391EA" w14:textId="77777777" w:rsidR="00B01CBC" w:rsidRPr="00F76526" w:rsidRDefault="00B01CBC" w:rsidP="00B01CBC">
      <w:pPr>
        <w:pStyle w:val="NormalWeb"/>
        <w:spacing w:before="0" w:beforeAutospacing="0" w:after="0" w:afterAutospacing="0"/>
        <w:ind w:left="360" w:hanging="360"/>
        <w:jc w:val="both"/>
        <w:rPr>
          <w:rFonts w:ascii="Arial" w:hAnsi="Arial" w:cs="Arial"/>
          <w:color w:val="000000"/>
          <w:sz w:val="20"/>
          <w:szCs w:val="20"/>
          <w:lang w:val="de-DE"/>
        </w:rPr>
      </w:pPr>
      <w:r w:rsidRPr="00F76526">
        <w:rPr>
          <w:rFonts w:ascii="Arial" w:hAnsi="Arial" w:cs="Arial"/>
          <w:color w:val="000000"/>
          <w:sz w:val="20"/>
          <w:szCs w:val="20"/>
          <w:lang w:val="de-DE"/>
        </w:rPr>
        <w:t>5.</w:t>
      </w:r>
      <w:r w:rsidRPr="00F76526">
        <w:rPr>
          <w:color w:val="000000"/>
          <w:sz w:val="14"/>
          <w:szCs w:val="14"/>
          <w:lang w:val="de-DE"/>
        </w:rPr>
        <w:t xml:space="preserve">       </w:t>
      </w:r>
      <w:r w:rsidRPr="00F76526">
        <w:rPr>
          <w:rFonts w:ascii="Arial" w:hAnsi="Arial" w:cs="Arial"/>
          <w:color w:val="000000"/>
          <w:sz w:val="20"/>
          <w:szCs w:val="20"/>
          <w:lang w:val="de-DE"/>
        </w:rPr>
        <w:t>Fünfjährige übertragbare Garantie ohne Registrierung oder vorgeschriebene regelmäßige Wartung</w:t>
      </w:r>
    </w:p>
    <w:p w14:paraId="4C919527" w14:textId="77777777" w:rsidR="00B01CBC" w:rsidRPr="00F76526" w:rsidRDefault="00B01CBC" w:rsidP="00B01CBC">
      <w:pPr>
        <w:pStyle w:val="NormalWeb"/>
        <w:spacing w:before="0" w:beforeAutospacing="0" w:after="0" w:afterAutospacing="0"/>
        <w:jc w:val="both"/>
        <w:rPr>
          <w:rFonts w:ascii="Arial" w:hAnsi="Arial" w:cs="Arial"/>
          <w:color w:val="000000"/>
          <w:sz w:val="20"/>
          <w:szCs w:val="20"/>
          <w:lang w:val="de-DE"/>
        </w:rPr>
      </w:pPr>
      <w:r w:rsidRPr="00F76526">
        <w:rPr>
          <w:rFonts w:ascii="Arial" w:hAnsi="Arial" w:cs="Arial"/>
          <w:color w:val="000000"/>
          <w:sz w:val="20"/>
          <w:szCs w:val="20"/>
          <w:lang w:val="de-DE"/>
        </w:rPr>
        <w:t> </w:t>
      </w:r>
    </w:p>
    <w:p w14:paraId="0813CD2B" w14:textId="77777777" w:rsidR="00B01CBC" w:rsidRPr="00F76526" w:rsidRDefault="00B01CBC" w:rsidP="00B01CBC">
      <w:pPr>
        <w:pStyle w:val="NormalWeb"/>
        <w:spacing w:before="0" w:beforeAutospacing="0" w:after="0" w:afterAutospacing="0"/>
        <w:jc w:val="both"/>
        <w:rPr>
          <w:rFonts w:ascii="Arial" w:hAnsi="Arial" w:cs="Arial"/>
          <w:color w:val="000000"/>
          <w:sz w:val="20"/>
          <w:szCs w:val="20"/>
          <w:lang w:val="de-DE"/>
        </w:rPr>
      </w:pPr>
      <w:r w:rsidRPr="00F76526">
        <w:rPr>
          <w:rFonts w:ascii="Arial" w:hAnsi="Arial" w:cs="Arial"/>
          <w:color w:val="000000"/>
          <w:sz w:val="20"/>
          <w:szCs w:val="20"/>
          <w:lang w:val="de-DE"/>
        </w:rPr>
        <w:t> </w:t>
      </w:r>
    </w:p>
    <w:p w14:paraId="7AB28F7C" w14:textId="77777777" w:rsidR="00B01CBC" w:rsidRPr="00F76526" w:rsidRDefault="00B01CBC" w:rsidP="00B01CBC">
      <w:pPr>
        <w:pStyle w:val="NormalWeb"/>
        <w:spacing w:before="0" w:beforeAutospacing="0" w:after="0" w:afterAutospacing="0"/>
        <w:jc w:val="both"/>
        <w:rPr>
          <w:rFonts w:ascii="Arial" w:hAnsi="Arial" w:cs="Arial"/>
          <w:color w:val="000000"/>
          <w:sz w:val="20"/>
          <w:szCs w:val="20"/>
          <w:lang w:val="de-DE"/>
        </w:rPr>
      </w:pPr>
      <w:r w:rsidRPr="00F76526">
        <w:rPr>
          <w:rFonts w:ascii="Arial" w:hAnsi="Arial" w:cs="Arial"/>
          <w:b/>
          <w:bCs/>
          <w:color w:val="000000"/>
          <w:sz w:val="20"/>
          <w:szCs w:val="20"/>
          <w:lang w:val="de-DE"/>
        </w:rPr>
        <w:t>DIE WELT DER CLAIR DE ROSE</w:t>
      </w:r>
    </w:p>
    <w:p w14:paraId="2F376FF9" w14:textId="5BE43918" w:rsidR="00B01CBC" w:rsidRPr="00F76526" w:rsidRDefault="00B01CBC" w:rsidP="00B01CBC">
      <w:pPr>
        <w:pStyle w:val="NormalWeb"/>
        <w:spacing w:before="0" w:beforeAutospacing="0" w:after="0" w:afterAutospacing="0"/>
        <w:jc w:val="both"/>
        <w:rPr>
          <w:rFonts w:ascii="Arial" w:hAnsi="Arial" w:cs="Arial"/>
          <w:color w:val="000000"/>
          <w:sz w:val="20"/>
          <w:szCs w:val="20"/>
          <w:lang w:val="de-DE"/>
        </w:rPr>
      </w:pPr>
      <w:r w:rsidRPr="00F76526">
        <w:rPr>
          <w:rFonts w:ascii="Arial" w:hAnsi="Arial" w:cs="Arial"/>
          <w:color w:val="000000"/>
          <w:sz w:val="20"/>
          <w:szCs w:val="20"/>
          <w:lang w:val="de-DE"/>
        </w:rPr>
        <w:t>Diese feminine Armbanduhr ist das jüngste Modell in einer langen Geschichte von TUDOR Uhren, die bis in die Art-déco-Ära der frühen 1930er-Jahre zurückreicht. Damals war TUDOR dafür bekannt, grazile und moderne Schmuckuhren mit einer Vielzahl von Details herzustellen, die von dekorativen Gravuren auf dem Gehäuseboden bis zu subtilen Zifferblattverzierungen und edlen Armbändern reichten. Die Clair de Rose Linie greift auf dieses Erbe zurück und besitzt einen ebenso raffinierten wie kühnen Stil, wobei ästhetische Bezüge zu Uhrenkollektionen mit so wohlklingenden Namen wie Princess, Glamour oder Miss TUDOR hergestellt werden. Von der letztgenannten Kollektion wurde eines der bemerkenswertesten Merkmale der Clair de Rose übernommen: die Aufzugskrone, verziert mit einem edlen Spinell-Cabochon. Ein weiteres charakteristisches Merkmal der Clair de Rose Linie ist ihr fünfreihiges Armband in Edelstahl, das manchmal auch als „Reis</w:t>
      </w:r>
      <w:r w:rsidR="00CE113A" w:rsidRPr="00F76526">
        <w:rPr>
          <w:rFonts w:ascii="Arial" w:hAnsi="Arial" w:cs="Arial"/>
          <w:color w:val="000000"/>
          <w:sz w:val="20"/>
          <w:szCs w:val="20"/>
          <w:lang w:val="de-DE"/>
        </w:rPr>
        <w:t>perlen</w:t>
      </w:r>
      <w:r w:rsidRPr="00F76526">
        <w:rPr>
          <w:rFonts w:ascii="Arial" w:hAnsi="Arial" w:cs="Arial"/>
          <w:color w:val="000000"/>
          <w:sz w:val="20"/>
          <w:szCs w:val="20"/>
          <w:lang w:val="de-DE"/>
        </w:rPr>
        <w:t>“-Armband bezeichnet wird. Seine schmale Form und die fein gearbeiteten Elemente bieten un</w:t>
      </w:r>
      <w:r w:rsidR="00324BFD" w:rsidRPr="00F76526">
        <w:rPr>
          <w:rFonts w:ascii="Arial" w:hAnsi="Arial" w:cs="Arial"/>
          <w:color w:val="000000"/>
          <w:sz w:val="20"/>
          <w:szCs w:val="20"/>
          <w:lang w:val="de-DE"/>
        </w:rPr>
        <w:t xml:space="preserve">vergleichliche </w:t>
      </w:r>
      <w:r w:rsidRPr="00F76526">
        <w:rPr>
          <w:rFonts w:ascii="Arial" w:hAnsi="Arial" w:cs="Arial"/>
          <w:color w:val="000000"/>
          <w:sz w:val="20"/>
          <w:szCs w:val="20"/>
          <w:lang w:val="de-DE"/>
        </w:rPr>
        <w:t>Geschmeidigkeit und höchsten Tragekomfort, während die polierten Oberflächen für einen raffinierten Glanz sorgen.</w:t>
      </w:r>
    </w:p>
    <w:p w14:paraId="7CCF7AE5" w14:textId="77777777" w:rsidR="00B01CBC" w:rsidRPr="00F76526" w:rsidRDefault="00B01CBC" w:rsidP="00B01CBC">
      <w:pPr>
        <w:pStyle w:val="NormalWeb"/>
        <w:spacing w:before="0" w:beforeAutospacing="0" w:after="0" w:afterAutospacing="0"/>
        <w:jc w:val="both"/>
        <w:rPr>
          <w:rFonts w:ascii="Arial" w:hAnsi="Arial" w:cs="Arial"/>
          <w:color w:val="000000"/>
          <w:sz w:val="20"/>
          <w:szCs w:val="20"/>
          <w:lang w:val="de-DE"/>
        </w:rPr>
      </w:pPr>
      <w:r w:rsidRPr="00F76526">
        <w:rPr>
          <w:rFonts w:ascii="Arial" w:hAnsi="Arial" w:cs="Arial"/>
          <w:color w:val="000000"/>
          <w:sz w:val="20"/>
          <w:szCs w:val="20"/>
          <w:lang w:val="de-DE"/>
        </w:rPr>
        <w:t> </w:t>
      </w:r>
    </w:p>
    <w:p w14:paraId="3EAAA26C" w14:textId="77777777" w:rsidR="00B01CBC" w:rsidRPr="00F76526" w:rsidRDefault="00B01CBC" w:rsidP="00B01CBC">
      <w:pPr>
        <w:pStyle w:val="NormalWeb"/>
        <w:spacing w:before="0" w:beforeAutospacing="0" w:after="0" w:afterAutospacing="0"/>
        <w:jc w:val="both"/>
        <w:rPr>
          <w:rFonts w:ascii="Arial" w:hAnsi="Arial" w:cs="Arial"/>
          <w:color w:val="000000"/>
          <w:sz w:val="20"/>
          <w:szCs w:val="20"/>
          <w:lang w:val="de-DE"/>
        </w:rPr>
      </w:pPr>
      <w:r w:rsidRPr="00F76526">
        <w:rPr>
          <w:rFonts w:ascii="Arial" w:hAnsi="Arial" w:cs="Arial"/>
          <w:b/>
          <w:bCs/>
          <w:color w:val="000000"/>
          <w:sz w:val="20"/>
          <w:szCs w:val="20"/>
          <w:lang w:val="de-DE"/>
        </w:rPr>
        <w:t>TUDOR BLAU</w:t>
      </w:r>
    </w:p>
    <w:p w14:paraId="3325CD32" w14:textId="77777777" w:rsidR="00B01CBC" w:rsidRPr="00B01CBC" w:rsidRDefault="00B01CBC" w:rsidP="00B01CBC">
      <w:pPr>
        <w:pStyle w:val="NormalWeb"/>
        <w:spacing w:before="0" w:beforeAutospacing="0" w:after="0" w:afterAutospacing="0"/>
        <w:jc w:val="both"/>
        <w:rPr>
          <w:rFonts w:ascii="Arial" w:hAnsi="Arial" w:cs="Arial"/>
          <w:color w:val="000000"/>
          <w:sz w:val="20"/>
          <w:szCs w:val="20"/>
          <w:lang w:val="de-DE"/>
        </w:rPr>
      </w:pPr>
      <w:r w:rsidRPr="00F76526">
        <w:rPr>
          <w:rFonts w:ascii="Arial" w:hAnsi="Arial" w:cs="Arial"/>
          <w:color w:val="000000"/>
          <w:sz w:val="20"/>
          <w:szCs w:val="20"/>
          <w:lang w:val="de-DE"/>
        </w:rPr>
        <w:t>Seitdem TUDOR 1969 erstmals eine TUDOR Submariner mit einem markanten blauen Zifferblatt vorstellte, hat die Marke bei vielen ihrer Modelle blaue Zifferblätter verwendet. „TUDOR Blau“ ist</w:t>
      </w:r>
      <w:r w:rsidRPr="00B01CBC">
        <w:rPr>
          <w:rFonts w:ascii="Arial" w:hAnsi="Arial" w:cs="Arial"/>
          <w:color w:val="000000"/>
          <w:sz w:val="20"/>
          <w:szCs w:val="20"/>
          <w:lang w:val="de-DE"/>
        </w:rPr>
        <w:t xml:space="preserve"> kein spezifischer Blauton. Vielmehr wurde diese Farbe eng mit TUDOR verbunden und kam in der Geschichte häufig bei den Modelllinien zum Einsatz.</w:t>
      </w:r>
    </w:p>
    <w:p w14:paraId="4C3DC756" w14:textId="77777777" w:rsidR="00B01CBC" w:rsidRPr="00B01CBC" w:rsidRDefault="00B01CBC" w:rsidP="00B01CBC">
      <w:pPr>
        <w:pStyle w:val="NormalWeb"/>
        <w:spacing w:before="0" w:beforeAutospacing="0" w:after="0" w:afterAutospacing="0"/>
        <w:jc w:val="both"/>
        <w:rPr>
          <w:rFonts w:ascii="Arial" w:hAnsi="Arial" w:cs="Arial"/>
          <w:color w:val="000000"/>
          <w:sz w:val="20"/>
          <w:szCs w:val="20"/>
          <w:lang w:val="de-DE"/>
        </w:rPr>
      </w:pPr>
      <w:r w:rsidRPr="00B01CBC">
        <w:rPr>
          <w:rFonts w:ascii="Arial" w:hAnsi="Arial" w:cs="Arial"/>
          <w:color w:val="000000"/>
          <w:sz w:val="20"/>
          <w:szCs w:val="20"/>
          <w:lang w:val="de-DE"/>
        </w:rPr>
        <w:t> </w:t>
      </w:r>
    </w:p>
    <w:p w14:paraId="791515B7"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b/>
          <w:bCs/>
          <w:color w:val="000000"/>
          <w:sz w:val="20"/>
          <w:szCs w:val="20"/>
          <w:lang w:val="de-DE"/>
        </w:rPr>
        <w:t>TUDOR MANUFAKTUR</w:t>
      </w:r>
    </w:p>
    <w:p w14:paraId="38EF07C4" w14:textId="02D8FA3C" w:rsidR="00B01CBC" w:rsidRDefault="00B01CBC" w:rsidP="00B01CBC">
      <w:pPr>
        <w:pStyle w:val="NormalWeb"/>
        <w:spacing w:before="0" w:beforeAutospacing="0" w:after="0" w:afterAutospacing="0"/>
        <w:jc w:val="both"/>
        <w:rPr>
          <w:rFonts w:ascii="Arial" w:hAnsi="Arial" w:cs="Arial"/>
          <w:color w:val="000000"/>
          <w:sz w:val="20"/>
          <w:szCs w:val="20"/>
          <w:lang w:val="de-DE"/>
        </w:rPr>
      </w:pPr>
      <w:r w:rsidRPr="00B01CBC">
        <w:rPr>
          <w:rFonts w:ascii="Arial" w:hAnsi="Arial" w:cs="Arial"/>
          <w:color w:val="000000"/>
          <w:sz w:val="20"/>
          <w:szCs w:val="20"/>
          <w:lang w:val="de-DE"/>
        </w:rPr>
        <w:t xml:space="preserve">Jede TUDOR Uhr wird in der neuen TUDOR Manufaktur in Le Locle, Schweiz, montiert und nach den hohen TUDOR Standards umfassend getestet. Diese neue hochmoderne Fertigungsstätte, die das Know-how der Uhrmacher mit dem höchsten Produktionsmanagement und automatisierten Prüfsystemen vereint, wurde 2021 nach dreijähriger Bauzeit fertiggestellt. Die ganz in TUDOR Rot gehaltene Manufaktur erstreckt sich über vier Etagen bei einer Gesamtfläche von 5.500 Quadratmetern. Sie ist räumlich und visuell verbunden mit der benachbarten Manufaktur </w:t>
      </w:r>
      <w:proofErr w:type="spellStart"/>
      <w:r w:rsidRPr="00B01CBC">
        <w:rPr>
          <w:rFonts w:ascii="Arial" w:hAnsi="Arial" w:cs="Arial"/>
          <w:color w:val="000000"/>
          <w:sz w:val="20"/>
          <w:szCs w:val="20"/>
          <w:lang w:val="de-DE"/>
        </w:rPr>
        <w:t>Kenissi</w:t>
      </w:r>
      <w:proofErr w:type="spellEnd"/>
      <w:r w:rsidRPr="00B01CBC">
        <w:rPr>
          <w:rFonts w:ascii="Arial" w:hAnsi="Arial" w:cs="Arial"/>
          <w:color w:val="000000"/>
          <w:sz w:val="20"/>
          <w:szCs w:val="20"/>
          <w:lang w:val="de-DE"/>
        </w:rPr>
        <w:t xml:space="preserve">, der 2016 gegründeten Fertigungsstätte für TUDOR Uhrwerke. Mit </w:t>
      </w:r>
      <w:proofErr w:type="spellStart"/>
      <w:r w:rsidRPr="00B01CBC">
        <w:rPr>
          <w:rFonts w:ascii="Arial" w:hAnsi="Arial" w:cs="Arial"/>
          <w:color w:val="000000"/>
          <w:sz w:val="20"/>
          <w:szCs w:val="20"/>
          <w:lang w:val="de-DE"/>
        </w:rPr>
        <w:t>Kenissi</w:t>
      </w:r>
      <w:proofErr w:type="spellEnd"/>
      <w:r w:rsidRPr="00B01CBC">
        <w:rPr>
          <w:rFonts w:ascii="Arial" w:hAnsi="Arial" w:cs="Arial"/>
          <w:color w:val="000000"/>
          <w:sz w:val="20"/>
          <w:szCs w:val="20"/>
          <w:lang w:val="de-DE"/>
        </w:rPr>
        <w:t xml:space="preserve"> und einem Netzwerk von TUDOR Tochtergesellschaften konnte die Marke die Entwicklung und Produktion von mechanischen hochleistungsfähigen Kalibern übernehmen.</w:t>
      </w:r>
      <w:r>
        <w:rPr>
          <w:rFonts w:ascii="Arial" w:hAnsi="Arial" w:cs="Arial"/>
          <w:color w:val="000000"/>
          <w:sz w:val="20"/>
          <w:szCs w:val="20"/>
          <w:lang w:val="de-DE"/>
        </w:rPr>
        <w:t xml:space="preserve"> </w:t>
      </w:r>
      <w:r w:rsidRPr="00B01CBC">
        <w:rPr>
          <w:rFonts w:ascii="Arial" w:hAnsi="Arial" w:cs="Arial"/>
          <w:color w:val="000000"/>
          <w:sz w:val="20"/>
          <w:szCs w:val="20"/>
          <w:lang w:val="de-DE"/>
        </w:rPr>
        <w:t>Somit beherrscht TUDOR nun vollständig die Fertigung strategischer Komponenten und kann deren Qualität gewährleisten.</w:t>
      </w:r>
    </w:p>
    <w:p w14:paraId="484BBC5E" w14:textId="77777777" w:rsidR="001101D8" w:rsidRPr="00B01CBC" w:rsidRDefault="001101D8" w:rsidP="00B01CBC">
      <w:pPr>
        <w:pStyle w:val="NormalWeb"/>
        <w:spacing w:before="0" w:beforeAutospacing="0" w:after="0" w:afterAutospacing="0"/>
        <w:jc w:val="both"/>
        <w:rPr>
          <w:rFonts w:ascii="Arial" w:hAnsi="Arial" w:cs="Arial"/>
          <w:color w:val="000000"/>
          <w:sz w:val="20"/>
          <w:szCs w:val="20"/>
          <w:lang w:val="de-DE"/>
        </w:rPr>
      </w:pPr>
    </w:p>
    <w:p w14:paraId="1F76D0EB" w14:textId="16CCC5C7" w:rsidR="00B01CBC" w:rsidRPr="00B01CBC" w:rsidRDefault="00B01CBC" w:rsidP="00795F28">
      <w:pPr>
        <w:pStyle w:val="NormalWeb"/>
        <w:spacing w:before="0" w:beforeAutospacing="0" w:after="0" w:afterAutospacing="0"/>
        <w:rPr>
          <w:rFonts w:ascii="Arial" w:hAnsi="Arial" w:cs="Arial"/>
          <w:color w:val="000000"/>
          <w:sz w:val="20"/>
          <w:szCs w:val="20"/>
          <w:lang w:val="de-DE"/>
        </w:rPr>
      </w:pPr>
      <w:r w:rsidRPr="00B01CBC">
        <w:rPr>
          <w:rFonts w:ascii="Arial" w:hAnsi="Arial" w:cs="Arial"/>
          <w:color w:val="000000"/>
          <w:sz w:val="20"/>
          <w:szCs w:val="20"/>
          <w:lang w:val="de-DE"/>
        </w:rPr>
        <w:t> </w:t>
      </w:r>
      <w:r w:rsidRPr="00B01CBC">
        <w:rPr>
          <w:rFonts w:ascii="Arial" w:hAnsi="Arial" w:cs="Arial"/>
          <w:b/>
          <w:bCs/>
          <w:color w:val="000000"/>
          <w:sz w:val="20"/>
          <w:szCs w:val="20"/>
          <w:lang w:val="de-DE"/>
        </w:rPr>
        <w:t>TUDOR GARANTIE</w:t>
      </w:r>
    </w:p>
    <w:p w14:paraId="2C397800" w14:textId="037DF354" w:rsidR="00B01CBC" w:rsidRPr="00B01CBC" w:rsidRDefault="00B01CBC" w:rsidP="00B01CBC">
      <w:pPr>
        <w:pStyle w:val="NormalWeb"/>
        <w:spacing w:before="0" w:beforeAutospacing="0" w:after="0" w:afterAutospacing="0"/>
        <w:jc w:val="both"/>
        <w:rPr>
          <w:rFonts w:ascii="Arial" w:hAnsi="Arial" w:cs="Arial"/>
          <w:color w:val="000000"/>
          <w:sz w:val="20"/>
          <w:szCs w:val="20"/>
          <w:lang w:val="de-DE"/>
        </w:rPr>
      </w:pPr>
      <w:r w:rsidRPr="00B01CBC">
        <w:rPr>
          <w:rFonts w:ascii="Arial" w:hAnsi="Arial" w:cs="Arial"/>
          <w:color w:val="000000"/>
          <w:sz w:val="20"/>
          <w:szCs w:val="20"/>
          <w:lang w:val="de-DE"/>
        </w:rPr>
        <w:t>Seit der Gründung durch Hans Wilsdorf im Jahr 1926 und gemäß seiner Vision des idealen Zeitgebers strebt TUDOR schon immer danach, Armbanduhren herzustellen, die so robust, widerstandsfähig, zuverlässig und genau wie möglich sind. Gestützt auf diese Erfahrung und mit dem Wissen um die herausragende Qualität seiner Armbanduhren bietet TUDOR eine Fünfjahresgarantie auf alle seine Produkte. Für diese Garantie ist es nicht notwendig, die Armbanduhr zu registrieren, und es muss keine Wartung durchgeführt werden. Die Garantie ist zudem übertragbar</w:t>
      </w:r>
      <w:r w:rsidR="001101D8">
        <w:rPr>
          <w:rFonts w:ascii="Arial" w:hAnsi="Arial" w:cs="Arial"/>
          <w:color w:val="000000"/>
          <w:sz w:val="20"/>
          <w:szCs w:val="20"/>
          <w:lang w:val="de-DE"/>
        </w:rPr>
        <w:t>, wenn die Uhr während dieses Zeitraums den Besitzer wechselt</w:t>
      </w:r>
      <w:r w:rsidRPr="00B01CBC">
        <w:rPr>
          <w:rFonts w:ascii="Arial" w:hAnsi="Arial" w:cs="Arial"/>
          <w:color w:val="000000"/>
          <w:sz w:val="20"/>
          <w:szCs w:val="20"/>
          <w:lang w:val="de-DE"/>
        </w:rPr>
        <w:t>. TUDOR empfiehlt außerdem, dass seine Uhren je nach Modell und täglichen Tragens etwa alle zehn Jahre einer Wartung unterzogen werden.</w:t>
      </w:r>
    </w:p>
    <w:p w14:paraId="33BD6D6B" w14:textId="77777777" w:rsidR="00B01CBC" w:rsidRPr="00B01CBC" w:rsidRDefault="00B01CBC" w:rsidP="00B01CBC">
      <w:pPr>
        <w:pStyle w:val="NormalWeb"/>
        <w:spacing w:before="0" w:beforeAutospacing="0" w:after="0" w:afterAutospacing="0"/>
        <w:jc w:val="both"/>
        <w:rPr>
          <w:rFonts w:ascii="Arial" w:hAnsi="Arial" w:cs="Arial"/>
          <w:color w:val="000000"/>
          <w:sz w:val="20"/>
          <w:szCs w:val="20"/>
          <w:lang w:val="de-DE"/>
        </w:rPr>
      </w:pPr>
      <w:r w:rsidRPr="00B01CBC">
        <w:rPr>
          <w:rFonts w:ascii="Arial" w:hAnsi="Arial" w:cs="Arial"/>
          <w:color w:val="000000"/>
          <w:sz w:val="20"/>
          <w:szCs w:val="20"/>
          <w:lang w:val="de-DE"/>
        </w:rPr>
        <w:t> </w:t>
      </w:r>
    </w:p>
    <w:p w14:paraId="051B7E69"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b/>
          <w:bCs/>
          <w:color w:val="000000"/>
          <w:sz w:val="20"/>
          <w:szCs w:val="20"/>
          <w:shd w:val="clear" w:color="auto" w:fill="FFFFFF"/>
          <w:lang w:val="de-DE"/>
        </w:rPr>
        <w:t>TUDOR – BORN TO DARE</w:t>
      </w:r>
    </w:p>
    <w:p w14:paraId="0ACD4223" w14:textId="3462ADFA" w:rsidR="00B01CBC" w:rsidRPr="00B01CBC" w:rsidRDefault="00B01CBC" w:rsidP="00B01CBC">
      <w:pPr>
        <w:pStyle w:val="NormalWeb"/>
        <w:spacing w:before="0" w:beforeAutospacing="0" w:after="0" w:afterAutospacing="0"/>
        <w:jc w:val="both"/>
        <w:rPr>
          <w:rFonts w:ascii="Arial" w:hAnsi="Arial" w:cs="Arial"/>
          <w:color w:val="000000"/>
          <w:sz w:val="20"/>
          <w:szCs w:val="20"/>
          <w:lang w:val="de-DE"/>
        </w:rPr>
      </w:pPr>
      <w:r w:rsidRPr="00B01CBC">
        <w:rPr>
          <w:rFonts w:ascii="Arial" w:hAnsi="Arial" w:cs="Arial"/>
          <w:color w:val="000000"/>
          <w:sz w:val="20"/>
          <w:szCs w:val="20"/>
          <w:lang w:val="de-DE"/>
        </w:rPr>
        <w:t xml:space="preserve">2017 startete TUDOR eine neue Kampagne mit der Signatur „Born </w:t>
      </w:r>
      <w:proofErr w:type="spellStart"/>
      <w:r w:rsidRPr="00B01CBC">
        <w:rPr>
          <w:rFonts w:ascii="Arial" w:hAnsi="Arial" w:cs="Arial"/>
          <w:color w:val="000000"/>
          <w:sz w:val="20"/>
          <w:szCs w:val="20"/>
          <w:lang w:val="de-DE"/>
        </w:rPr>
        <w:t>To</w:t>
      </w:r>
      <w:proofErr w:type="spellEnd"/>
      <w:r w:rsidRPr="00B01CBC">
        <w:rPr>
          <w:rFonts w:ascii="Arial" w:hAnsi="Arial" w:cs="Arial"/>
          <w:color w:val="000000"/>
          <w:sz w:val="20"/>
          <w:szCs w:val="20"/>
          <w:lang w:val="de-DE"/>
        </w:rPr>
        <w:t> Dare“. Dieses Statement nimmt die Geschichte der Marke ebenso auf wie das, wofür sie steht. Er erzählt die Abenteuer von Personen, die mit einer TUDOR Armbanduhr an ihrem Handgelenk Außergewöhnliches zu Lande, auf dem Eis, in der Luft sowie unter Wasser geleistet haben. Daneben nimmt es auch Bezug auf die Vision von Hans Wilsdorf, dem Gründer von TUDOR, der TUDOR Uhren herstellte, die den extremsten Bedingungen standhalten sollten, Uhren also für einen äußerst mutigen Lebensstil. Es zeugt von TUDORs einzigartigem Know-how in der Uhrmacherkunst, das die Marke zu dem gemacht hat, was sie heute ist. Seine Innovationen, die führend in der Uhrenbranche sind, gelten heute als Standards in der Uhrmacherkunst. Der Spirit von TUDOR, „Born</w:t>
      </w:r>
      <w:r>
        <w:rPr>
          <w:rFonts w:ascii="Arial" w:hAnsi="Arial" w:cs="Arial"/>
          <w:color w:val="000000"/>
          <w:sz w:val="20"/>
          <w:szCs w:val="20"/>
          <w:lang w:val="de-DE"/>
        </w:rPr>
        <w:t xml:space="preserve"> </w:t>
      </w:r>
      <w:proofErr w:type="spellStart"/>
      <w:r w:rsidRPr="00B01CBC">
        <w:rPr>
          <w:rFonts w:ascii="Arial" w:hAnsi="Arial" w:cs="Arial"/>
          <w:color w:val="000000"/>
          <w:sz w:val="20"/>
          <w:szCs w:val="20"/>
          <w:lang w:val="de-DE"/>
        </w:rPr>
        <w:t>To</w:t>
      </w:r>
      <w:proofErr w:type="spellEnd"/>
      <w:r>
        <w:rPr>
          <w:rFonts w:ascii="Arial" w:hAnsi="Arial" w:cs="Arial"/>
          <w:color w:val="000000"/>
          <w:sz w:val="20"/>
          <w:szCs w:val="20"/>
          <w:lang w:val="de-DE"/>
        </w:rPr>
        <w:t xml:space="preserve"> </w:t>
      </w:r>
      <w:r w:rsidRPr="00B01CBC">
        <w:rPr>
          <w:rFonts w:ascii="Arial" w:hAnsi="Arial" w:cs="Arial"/>
          <w:color w:val="000000"/>
          <w:sz w:val="20"/>
          <w:szCs w:val="20"/>
          <w:lang w:val="de-DE"/>
        </w:rPr>
        <w:t>Dare“, wird weltweit durch erstklassige Markenbotschafter bestärkt, deren Lebenswerk unmittelbar dem steten Willen zum Wagnis entspringt.</w:t>
      </w:r>
    </w:p>
    <w:p w14:paraId="7F6EF0D5" w14:textId="77777777" w:rsidR="00B01CBC" w:rsidRPr="00B01CBC" w:rsidRDefault="00B01CBC" w:rsidP="00B01CBC">
      <w:pPr>
        <w:pStyle w:val="NormalWeb"/>
        <w:spacing w:before="0" w:beforeAutospacing="0" w:after="0" w:afterAutospacing="0"/>
        <w:jc w:val="both"/>
        <w:rPr>
          <w:rFonts w:ascii="Arial" w:hAnsi="Arial" w:cs="Arial"/>
          <w:color w:val="000000"/>
          <w:sz w:val="20"/>
          <w:szCs w:val="20"/>
          <w:lang w:val="de-DE"/>
        </w:rPr>
      </w:pPr>
      <w:r w:rsidRPr="00B01CBC">
        <w:rPr>
          <w:rFonts w:ascii="Arial" w:hAnsi="Arial" w:cs="Arial"/>
          <w:color w:val="000000"/>
          <w:sz w:val="20"/>
          <w:szCs w:val="20"/>
          <w:lang w:val="de-DE"/>
        </w:rPr>
        <w:t> </w:t>
      </w:r>
    </w:p>
    <w:p w14:paraId="5E1A1D74" w14:textId="77777777" w:rsidR="00B01CBC" w:rsidRPr="00B01CBC" w:rsidRDefault="00B01CBC" w:rsidP="00B01CBC">
      <w:pPr>
        <w:pStyle w:val="NormalWeb"/>
        <w:spacing w:before="0" w:beforeAutospacing="0" w:after="0" w:afterAutospacing="0"/>
        <w:jc w:val="both"/>
        <w:rPr>
          <w:rFonts w:ascii="Arial" w:hAnsi="Arial" w:cs="Arial"/>
          <w:color w:val="000000"/>
          <w:sz w:val="20"/>
          <w:szCs w:val="20"/>
          <w:lang w:val="de-DE"/>
        </w:rPr>
      </w:pPr>
      <w:r w:rsidRPr="00B01CBC">
        <w:rPr>
          <w:rFonts w:ascii="Arial" w:hAnsi="Arial" w:cs="Arial"/>
          <w:b/>
          <w:bCs/>
          <w:color w:val="000000"/>
          <w:sz w:val="20"/>
          <w:szCs w:val="20"/>
          <w:lang w:val="de-DE"/>
        </w:rPr>
        <w:t>ÜBER TUDOR</w:t>
      </w:r>
    </w:p>
    <w:p w14:paraId="40BC8D21" w14:textId="33C4E023" w:rsidR="00795F28" w:rsidRDefault="00B01CBC" w:rsidP="00F76526">
      <w:pPr>
        <w:pStyle w:val="NormalWeb"/>
        <w:spacing w:before="0" w:beforeAutospacing="0" w:after="0" w:afterAutospacing="0"/>
        <w:jc w:val="both"/>
        <w:rPr>
          <w:rFonts w:cs="Arial"/>
          <w:color w:val="000000"/>
          <w:sz w:val="22"/>
          <w:lang w:val="de-DE"/>
        </w:rPr>
      </w:pPr>
      <w:r w:rsidRPr="00B01CBC">
        <w:rPr>
          <w:rFonts w:ascii="Arial" w:hAnsi="Arial" w:cs="Arial"/>
          <w:color w:val="000000"/>
          <w:sz w:val="20"/>
          <w:szCs w:val="20"/>
          <w:lang w:val="de-DE"/>
        </w:rPr>
        <w:t xml:space="preserve">TUDOR ist eine preisgekrönte Schweizer Uhrenmarke, die mechanische Armbanduhren mit raffiniertem Stil, bewährter Zuverlässigkeit und beispiellosem Preis-Leistungs-Verhältnis bietet. Die Ursprünge von TUDOR gehen zurück ins Jahr 1926, als „The Tudor“ erstmals im Namen von Hans Wilsdorf, dem Gründer von Rolex, als Marke eingetragen wurde. Er gründete 1946 die Firma </w:t>
      </w:r>
      <w:proofErr w:type="spellStart"/>
      <w:r w:rsidRPr="00B01CBC">
        <w:rPr>
          <w:rFonts w:ascii="Arial" w:hAnsi="Arial" w:cs="Arial"/>
          <w:color w:val="000000"/>
          <w:sz w:val="20"/>
          <w:szCs w:val="20"/>
          <w:lang w:val="de-DE"/>
        </w:rPr>
        <w:t>Montres</w:t>
      </w:r>
      <w:proofErr w:type="spellEnd"/>
      <w:r w:rsidRPr="00B01CBC">
        <w:rPr>
          <w:rFonts w:ascii="Arial" w:hAnsi="Arial" w:cs="Arial"/>
          <w:color w:val="000000"/>
          <w:sz w:val="20"/>
          <w:szCs w:val="20"/>
          <w:lang w:val="de-DE"/>
        </w:rPr>
        <w:t xml:space="preserve"> TUDOR SA, um Armbanduhren mit der Qualität und Zuverlässigkeit einer Rolex zu einem erschwinglicheren Preis anbieten zu können. Dank ihrer Robustheit und Erschwinglichkeit wurden die Armbanduhren von TUDOR immer wieder zur Uhr der Wahl einiger der </w:t>
      </w:r>
      <w:proofErr w:type="spellStart"/>
      <w:r w:rsidRPr="00B01CBC">
        <w:rPr>
          <w:rFonts w:ascii="Arial" w:hAnsi="Arial" w:cs="Arial"/>
          <w:color w:val="000000"/>
          <w:sz w:val="20"/>
          <w:szCs w:val="20"/>
          <w:lang w:val="de-DE"/>
        </w:rPr>
        <w:t>wagemutigsten</w:t>
      </w:r>
      <w:proofErr w:type="spellEnd"/>
      <w:r w:rsidRPr="00B01CBC">
        <w:rPr>
          <w:rFonts w:ascii="Arial" w:hAnsi="Arial" w:cs="Arial"/>
          <w:color w:val="000000"/>
          <w:sz w:val="20"/>
          <w:szCs w:val="20"/>
          <w:lang w:val="de-DE"/>
        </w:rPr>
        <w:t xml:space="preserve"> Abenteurer an Land, in der Luft, unter Wasser und auf dem Eis. Heute umfasst die TUDOR Kollektion legendäre Modelle wie die Black Bay, die </w:t>
      </w:r>
      <w:proofErr w:type="spellStart"/>
      <w:r w:rsidRPr="00B01CBC">
        <w:rPr>
          <w:rFonts w:ascii="Arial" w:hAnsi="Arial" w:cs="Arial"/>
          <w:color w:val="000000"/>
          <w:sz w:val="20"/>
          <w:szCs w:val="20"/>
          <w:lang w:val="de-DE"/>
        </w:rPr>
        <w:t>Pelagos</w:t>
      </w:r>
      <w:proofErr w:type="spellEnd"/>
      <w:r w:rsidRPr="00B01CBC">
        <w:rPr>
          <w:rFonts w:ascii="Arial" w:hAnsi="Arial" w:cs="Arial"/>
          <w:color w:val="000000"/>
          <w:sz w:val="20"/>
          <w:szCs w:val="20"/>
          <w:lang w:val="de-DE"/>
        </w:rPr>
        <w:t>, die 1926 und die TUDOR Royal. Seit 2015 werden zudem mechanische Manufakturwerke mit vielfältigen Funktionen und herausragender Leistung angeboten.</w:t>
      </w:r>
      <w:r w:rsidR="00795F28">
        <w:rPr>
          <w:rFonts w:cs="Arial"/>
          <w:color w:val="000000"/>
          <w:sz w:val="22"/>
          <w:lang w:val="de-DE"/>
        </w:rPr>
        <w:br w:type="page"/>
      </w:r>
    </w:p>
    <w:p w14:paraId="1C7F0295"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b/>
          <w:bCs/>
          <w:color w:val="000000"/>
          <w:sz w:val="20"/>
          <w:szCs w:val="20"/>
          <w:lang w:val="de-DE"/>
        </w:rPr>
        <w:lastRenderedPageBreak/>
        <w:t>REFERENZEN 35200, 35500, 35800</w:t>
      </w:r>
    </w:p>
    <w:p w14:paraId="4F92CE91"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b/>
          <w:bCs/>
          <w:color w:val="000000"/>
          <w:sz w:val="20"/>
          <w:szCs w:val="20"/>
          <w:lang w:val="de-DE"/>
        </w:rPr>
        <w:t> </w:t>
      </w:r>
    </w:p>
    <w:p w14:paraId="4E0B729B"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b/>
          <w:bCs/>
          <w:color w:val="000000"/>
          <w:sz w:val="20"/>
          <w:szCs w:val="20"/>
          <w:lang w:val="de-DE"/>
        </w:rPr>
        <w:t>GEHÄUSE</w:t>
      </w:r>
    </w:p>
    <w:p w14:paraId="28388DA9"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color w:val="000000"/>
          <w:sz w:val="20"/>
          <w:szCs w:val="20"/>
          <w:lang w:val="de-DE"/>
        </w:rPr>
        <w:t>Poliertes Gehäuse in Edelstahl, 26, 30 oder 34 mm</w:t>
      </w:r>
    </w:p>
    <w:p w14:paraId="1C9F4EB5"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color w:val="000000"/>
          <w:sz w:val="20"/>
          <w:szCs w:val="20"/>
          <w:lang w:val="de-DE"/>
        </w:rPr>
        <w:t> </w:t>
      </w:r>
    </w:p>
    <w:p w14:paraId="269B4614"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b/>
          <w:bCs/>
          <w:color w:val="000000"/>
          <w:sz w:val="20"/>
          <w:szCs w:val="20"/>
          <w:lang w:val="de-DE"/>
        </w:rPr>
        <w:t>LÜNETTE</w:t>
      </w:r>
    </w:p>
    <w:p w14:paraId="2DDC3C51"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color w:val="000000"/>
          <w:sz w:val="20"/>
          <w:szCs w:val="20"/>
          <w:lang w:val="de-DE"/>
        </w:rPr>
        <w:t xml:space="preserve">Glatte, polierte </w:t>
      </w:r>
      <w:proofErr w:type="spellStart"/>
      <w:r w:rsidRPr="00B01CBC">
        <w:rPr>
          <w:rFonts w:ascii="Arial" w:hAnsi="Arial" w:cs="Arial"/>
          <w:color w:val="000000"/>
          <w:sz w:val="20"/>
          <w:szCs w:val="20"/>
          <w:lang w:val="de-DE"/>
        </w:rPr>
        <w:t>Lünette</w:t>
      </w:r>
      <w:proofErr w:type="spellEnd"/>
      <w:r w:rsidRPr="00B01CBC">
        <w:rPr>
          <w:rFonts w:ascii="Arial" w:hAnsi="Arial" w:cs="Arial"/>
          <w:color w:val="000000"/>
          <w:sz w:val="20"/>
          <w:szCs w:val="20"/>
          <w:lang w:val="de-DE"/>
        </w:rPr>
        <w:t xml:space="preserve"> in Edelstahl</w:t>
      </w:r>
    </w:p>
    <w:p w14:paraId="7502BB1A"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color w:val="000000"/>
          <w:sz w:val="20"/>
          <w:szCs w:val="20"/>
          <w:lang w:val="de-DE"/>
        </w:rPr>
        <w:t> </w:t>
      </w:r>
    </w:p>
    <w:p w14:paraId="04D0BFD2"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b/>
          <w:bCs/>
          <w:color w:val="000000"/>
          <w:sz w:val="20"/>
          <w:szCs w:val="20"/>
          <w:lang w:val="de-DE"/>
        </w:rPr>
        <w:t>AUFZUGSKRONE</w:t>
      </w:r>
    </w:p>
    <w:p w14:paraId="575B9A01"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proofErr w:type="spellStart"/>
      <w:r w:rsidRPr="00B01CBC">
        <w:rPr>
          <w:rFonts w:ascii="Arial" w:hAnsi="Arial" w:cs="Arial"/>
          <w:color w:val="000000"/>
          <w:sz w:val="20"/>
          <w:szCs w:val="20"/>
          <w:lang w:val="de-DE"/>
        </w:rPr>
        <w:t>Verschraubbare</w:t>
      </w:r>
      <w:proofErr w:type="spellEnd"/>
      <w:r w:rsidRPr="00B01CBC">
        <w:rPr>
          <w:rFonts w:ascii="Arial" w:hAnsi="Arial" w:cs="Arial"/>
          <w:color w:val="000000"/>
          <w:sz w:val="20"/>
          <w:szCs w:val="20"/>
          <w:lang w:val="de-DE"/>
        </w:rPr>
        <w:t xml:space="preserve"> Aufzugskrone in Edelstahl mit einem blauen Spinell-Cabochon</w:t>
      </w:r>
    </w:p>
    <w:p w14:paraId="702FF379"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color w:val="000000"/>
          <w:sz w:val="20"/>
          <w:szCs w:val="20"/>
          <w:lang w:val="de-DE"/>
        </w:rPr>
        <w:t> </w:t>
      </w:r>
    </w:p>
    <w:p w14:paraId="7A9C645C"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b/>
          <w:bCs/>
          <w:color w:val="000000"/>
          <w:sz w:val="20"/>
          <w:szCs w:val="20"/>
          <w:lang w:val="de-DE"/>
        </w:rPr>
        <w:t>ZIFFERBLATT</w:t>
      </w:r>
    </w:p>
    <w:p w14:paraId="5CC323EB"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color w:val="000000"/>
          <w:sz w:val="20"/>
          <w:szCs w:val="20"/>
          <w:lang w:val="de-DE"/>
        </w:rPr>
        <w:t xml:space="preserve">Blaues oder </w:t>
      </w:r>
      <w:proofErr w:type="spellStart"/>
      <w:r w:rsidRPr="00B01CBC">
        <w:rPr>
          <w:rFonts w:ascii="Arial" w:hAnsi="Arial" w:cs="Arial"/>
          <w:color w:val="000000"/>
          <w:sz w:val="20"/>
          <w:szCs w:val="20"/>
          <w:lang w:val="de-DE"/>
        </w:rPr>
        <w:t>opalfarbenes</w:t>
      </w:r>
      <w:proofErr w:type="spellEnd"/>
      <w:r w:rsidRPr="00B01CBC">
        <w:rPr>
          <w:rFonts w:ascii="Arial" w:hAnsi="Arial" w:cs="Arial"/>
          <w:color w:val="000000"/>
          <w:sz w:val="20"/>
          <w:szCs w:val="20"/>
          <w:lang w:val="de-DE"/>
        </w:rPr>
        <w:t xml:space="preserve"> Zifferblatt, mit oder ohne Diamanten</w:t>
      </w:r>
    </w:p>
    <w:p w14:paraId="4545CA02"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color w:val="000000"/>
          <w:sz w:val="20"/>
          <w:szCs w:val="20"/>
          <w:lang w:val="de-DE"/>
        </w:rPr>
        <w:t> </w:t>
      </w:r>
    </w:p>
    <w:p w14:paraId="21638E30"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b/>
          <w:bCs/>
          <w:color w:val="000000"/>
          <w:sz w:val="20"/>
          <w:szCs w:val="20"/>
          <w:lang w:val="de-DE"/>
        </w:rPr>
        <w:t>UHRGLAS</w:t>
      </w:r>
    </w:p>
    <w:p w14:paraId="03528AA7"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color w:val="000000"/>
          <w:sz w:val="20"/>
          <w:szCs w:val="20"/>
          <w:lang w:val="de-DE"/>
        </w:rPr>
        <w:t>Gewölbtes Saphirglas</w:t>
      </w:r>
    </w:p>
    <w:p w14:paraId="109DD986"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color w:val="000000"/>
          <w:sz w:val="20"/>
          <w:szCs w:val="20"/>
          <w:lang w:val="de-DE"/>
        </w:rPr>
        <w:t> </w:t>
      </w:r>
    </w:p>
    <w:p w14:paraId="12AEADA5" w14:textId="0FA8C6E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F76526">
        <w:rPr>
          <w:rFonts w:ascii="Arial" w:hAnsi="Arial" w:cs="Arial"/>
          <w:b/>
          <w:bCs/>
          <w:color w:val="000000"/>
          <w:sz w:val="20"/>
          <w:szCs w:val="20"/>
          <w:lang w:val="de-DE"/>
        </w:rPr>
        <w:t>WASSERDICH</w:t>
      </w:r>
      <w:r w:rsidR="008912FE" w:rsidRPr="00F76526">
        <w:rPr>
          <w:rFonts w:ascii="Arial" w:hAnsi="Arial" w:cs="Arial"/>
          <w:b/>
          <w:bCs/>
          <w:color w:val="000000"/>
          <w:sz w:val="20"/>
          <w:szCs w:val="20"/>
          <w:lang w:val="de-DE"/>
        </w:rPr>
        <w:t>TH</w:t>
      </w:r>
      <w:r w:rsidRPr="00F76526">
        <w:rPr>
          <w:rFonts w:ascii="Arial" w:hAnsi="Arial" w:cs="Arial"/>
          <w:b/>
          <w:bCs/>
          <w:color w:val="000000"/>
          <w:sz w:val="20"/>
          <w:szCs w:val="20"/>
          <w:lang w:val="de-DE"/>
        </w:rPr>
        <w:t>EIT</w:t>
      </w:r>
    </w:p>
    <w:p w14:paraId="524853C1"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color w:val="000000"/>
          <w:sz w:val="20"/>
          <w:szCs w:val="20"/>
          <w:lang w:val="de-DE"/>
        </w:rPr>
        <w:t>Wasserdicht bis 100 Meter Tiefe</w:t>
      </w:r>
    </w:p>
    <w:p w14:paraId="3BC1F186"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color w:val="000000"/>
          <w:sz w:val="20"/>
          <w:szCs w:val="20"/>
          <w:lang w:val="de-DE"/>
        </w:rPr>
        <w:t> </w:t>
      </w:r>
    </w:p>
    <w:p w14:paraId="1A5B766D"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b/>
          <w:bCs/>
          <w:color w:val="000000"/>
          <w:sz w:val="20"/>
          <w:szCs w:val="20"/>
          <w:lang w:val="de-DE"/>
        </w:rPr>
        <w:t>ARMBAND</w:t>
      </w:r>
    </w:p>
    <w:p w14:paraId="41DAF7C8"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color w:val="000000"/>
          <w:sz w:val="20"/>
          <w:szCs w:val="20"/>
          <w:lang w:val="de-DE"/>
        </w:rPr>
        <w:t>Fünfreihiges Edelstahlband mit Sicherheitsfaltschließe</w:t>
      </w:r>
    </w:p>
    <w:p w14:paraId="086098BD"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color w:val="000000"/>
          <w:sz w:val="20"/>
          <w:szCs w:val="20"/>
          <w:lang w:val="de-DE"/>
        </w:rPr>
        <w:t> </w:t>
      </w:r>
    </w:p>
    <w:p w14:paraId="7CD03F68"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b/>
          <w:bCs/>
          <w:color w:val="000000"/>
          <w:sz w:val="20"/>
          <w:szCs w:val="20"/>
          <w:lang w:val="de-DE"/>
        </w:rPr>
        <w:t>UHRWERK</w:t>
      </w:r>
    </w:p>
    <w:p w14:paraId="5C1D7430"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color w:val="000000"/>
          <w:sz w:val="20"/>
          <w:szCs w:val="20"/>
          <w:lang w:val="de-DE"/>
        </w:rPr>
        <w:t>Mechanisches Uhrwerk mit Selbstaufzug, Kaliber T601 (34 mm) oder T201 (26 oder 30 mm)</w:t>
      </w:r>
    </w:p>
    <w:p w14:paraId="70FF3591"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color w:val="000000"/>
          <w:sz w:val="20"/>
          <w:szCs w:val="20"/>
          <w:lang w:val="de-DE"/>
        </w:rPr>
        <w:t> </w:t>
      </w:r>
    </w:p>
    <w:p w14:paraId="09B6FD9B"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b/>
          <w:bCs/>
          <w:color w:val="000000"/>
          <w:sz w:val="20"/>
          <w:szCs w:val="20"/>
          <w:lang w:val="de-DE"/>
        </w:rPr>
        <w:t>GANGRESERVE</w:t>
      </w:r>
    </w:p>
    <w:p w14:paraId="4C2BD596" w14:textId="77777777" w:rsidR="00B01CBC" w:rsidRPr="00B01CBC" w:rsidRDefault="00B01CBC" w:rsidP="00B01CBC">
      <w:pPr>
        <w:pStyle w:val="NormalWeb"/>
        <w:spacing w:before="0" w:beforeAutospacing="0" w:after="0" w:afterAutospacing="0"/>
        <w:rPr>
          <w:rFonts w:ascii="Arial" w:hAnsi="Arial" w:cs="Arial"/>
          <w:color w:val="000000"/>
          <w:sz w:val="20"/>
          <w:szCs w:val="20"/>
          <w:lang w:val="de-DE"/>
        </w:rPr>
      </w:pPr>
      <w:r w:rsidRPr="00B01CBC">
        <w:rPr>
          <w:rFonts w:ascii="Arial" w:hAnsi="Arial" w:cs="Arial"/>
          <w:color w:val="000000"/>
          <w:sz w:val="20"/>
          <w:szCs w:val="20"/>
          <w:lang w:val="de-DE"/>
        </w:rPr>
        <w:t>Circa 38 Stunden</w:t>
      </w:r>
    </w:p>
    <w:p w14:paraId="48ADB0C3" w14:textId="77777777" w:rsidR="00B01CBC" w:rsidRPr="00B01CBC" w:rsidRDefault="00B01CBC" w:rsidP="00B01CBC">
      <w:pPr>
        <w:pStyle w:val="NormalWeb"/>
        <w:spacing w:before="0" w:beforeAutospacing="0" w:after="0" w:afterAutospacing="0"/>
        <w:jc w:val="both"/>
        <w:rPr>
          <w:rFonts w:ascii="Arial" w:hAnsi="Arial" w:cs="Arial"/>
          <w:color w:val="000000"/>
          <w:sz w:val="20"/>
          <w:szCs w:val="20"/>
          <w:lang w:val="de-DE"/>
        </w:rPr>
      </w:pPr>
      <w:r w:rsidRPr="00B01CBC">
        <w:rPr>
          <w:rFonts w:ascii="Arial" w:hAnsi="Arial" w:cs="Arial"/>
          <w:color w:val="000000"/>
          <w:sz w:val="20"/>
          <w:szCs w:val="20"/>
          <w:lang w:val="de-DE"/>
        </w:rPr>
        <w:t> </w:t>
      </w:r>
    </w:p>
    <w:p w14:paraId="4A62F770" w14:textId="77777777" w:rsidR="00B01CBC" w:rsidRPr="00B01CBC" w:rsidRDefault="00B01CBC" w:rsidP="00B01CBC">
      <w:pPr>
        <w:pStyle w:val="NormalWeb"/>
        <w:spacing w:before="0" w:beforeAutospacing="0" w:after="0" w:afterAutospacing="0"/>
        <w:jc w:val="both"/>
        <w:rPr>
          <w:rFonts w:ascii="Arial" w:hAnsi="Arial" w:cs="Arial"/>
          <w:color w:val="000000"/>
          <w:sz w:val="20"/>
          <w:szCs w:val="20"/>
          <w:lang w:val="de-DE"/>
        </w:rPr>
      </w:pPr>
      <w:r w:rsidRPr="00B01CBC">
        <w:rPr>
          <w:rFonts w:ascii="Arial" w:hAnsi="Arial" w:cs="Arial"/>
          <w:b/>
          <w:bCs/>
          <w:color w:val="000000"/>
          <w:sz w:val="20"/>
          <w:szCs w:val="20"/>
          <w:lang w:val="de-DE"/>
        </w:rPr>
        <w:t>FUNKTIONEN</w:t>
      </w:r>
    </w:p>
    <w:p w14:paraId="51BB7248" w14:textId="77777777" w:rsidR="00B01CBC" w:rsidRPr="00B01CBC" w:rsidRDefault="00B01CBC" w:rsidP="00B01CBC">
      <w:pPr>
        <w:pStyle w:val="NormalWeb"/>
        <w:spacing w:before="0" w:beforeAutospacing="0" w:after="0" w:afterAutospacing="0"/>
        <w:jc w:val="both"/>
        <w:rPr>
          <w:rFonts w:ascii="Arial" w:hAnsi="Arial" w:cs="Arial"/>
          <w:color w:val="000000"/>
          <w:sz w:val="20"/>
          <w:szCs w:val="20"/>
          <w:lang w:val="de-DE"/>
        </w:rPr>
      </w:pPr>
      <w:r w:rsidRPr="00B01CBC">
        <w:rPr>
          <w:rFonts w:ascii="Arial" w:hAnsi="Arial" w:cs="Arial"/>
          <w:color w:val="000000"/>
          <w:sz w:val="20"/>
          <w:szCs w:val="20"/>
          <w:lang w:val="de-DE"/>
        </w:rPr>
        <w:t>Zentrale Stunden-, Minuten- und Sekundenzeiger</w:t>
      </w:r>
    </w:p>
    <w:p w14:paraId="1F1C11E5" w14:textId="38BE1DA3" w:rsidR="00B01CBC" w:rsidRPr="00B01CBC" w:rsidRDefault="00B01CBC" w:rsidP="00B01CBC">
      <w:pPr>
        <w:pStyle w:val="NormalWeb"/>
        <w:spacing w:before="0" w:beforeAutospacing="0" w:after="0" w:afterAutospacing="0"/>
        <w:jc w:val="both"/>
        <w:rPr>
          <w:rFonts w:ascii="Arial" w:hAnsi="Arial" w:cs="Arial"/>
          <w:color w:val="000000"/>
          <w:sz w:val="20"/>
          <w:szCs w:val="20"/>
          <w:lang w:val="de-DE"/>
        </w:rPr>
      </w:pPr>
      <w:r w:rsidRPr="00B01CBC">
        <w:rPr>
          <w:rFonts w:ascii="Arial" w:hAnsi="Arial" w:cs="Arial"/>
          <w:color w:val="000000"/>
          <w:sz w:val="20"/>
          <w:szCs w:val="20"/>
          <w:lang w:val="de-DE"/>
        </w:rPr>
        <w:t>Datumsanzeige auf der 3</w:t>
      </w:r>
      <w:r>
        <w:rPr>
          <w:rFonts w:ascii="Arial" w:hAnsi="Arial" w:cs="Arial"/>
          <w:color w:val="000000"/>
          <w:sz w:val="20"/>
          <w:szCs w:val="20"/>
          <w:lang w:val="de-DE"/>
        </w:rPr>
        <w:t>-</w:t>
      </w:r>
      <w:r w:rsidRPr="00B01CBC">
        <w:rPr>
          <w:rFonts w:ascii="Arial" w:hAnsi="Arial" w:cs="Arial"/>
          <w:color w:val="000000"/>
          <w:sz w:val="20"/>
          <w:szCs w:val="20"/>
          <w:lang w:val="de-DE"/>
        </w:rPr>
        <w:t>Uhr</w:t>
      </w:r>
      <w:r>
        <w:rPr>
          <w:rFonts w:ascii="Arial" w:hAnsi="Arial" w:cs="Arial"/>
          <w:color w:val="000000"/>
          <w:sz w:val="20"/>
          <w:szCs w:val="20"/>
          <w:lang w:val="de-DE"/>
        </w:rPr>
        <w:t>-</w:t>
      </w:r>
      <w:r w:rsidRPr="00B01CBC">
        <w:rPr>
          <w:rFonts w:ascii="Arial" w:hAnsi="Arial" w:cs="Arial"/>
          <w:color w:val="000000"/>
          <w:sz w:val="20"/>
          <w:szCs w:val="20"/>
          <w:lang w:val="de-DE"/>
        </w:rPr>
        <w:t>Position</w:t>
      </w:r>
    </w:p>
    <w:p w14:paraId="12E73A96" w14:textId="77777777" w:rsidR="00B01CBC" w:rsidRPr="00B01CBC" w:rsidRDefault="00B01CBC" w:rsidP="00B01CBC">
      <w:pPr>
        <w:pStyle w:val="NormalWeb"/>
        <w:spacing w:before="0" w:beforeAutospacing="0" w:after="0" w:afterAutospacing="0"/>
        <w:jc w:val="both"/>
        <w:rPr>
          <w:rFonts w:ascii="Arial" w:hAnsi="Arial" w:cs="Arial"/>
          <w:color w:val="000000"/>
          <w:sz w:val="20"/>
          <w:szCs w:val="20"/>
          <w:lang w:val="de-DE"/>
        </w:rPr>
      </w:pPr>
      <w:r w:rsidRPr="00B01CBC">
        <w:rPr>
          <w:rFonts w:ascii="Arial" w:hAnsi="Arial" w:cs="Arial"/>
          <w:color w:val="000000"/>
          <w:sz w:val="20"/>
          <w:szCs w:val="20"/>
          <w:lang w:val="de-DE"/>
        </w:rPr>
        <w:t>Sekundenstopp für genaues Einstellen der Uhrzeit</w:t>
      </w:r>
    </w:p>
    <w:p w14:paraId="3F76F8E8" w14:textId="77777777" w:rsidR="00B01CBC" w:rsidRPr="00B01CBC" w:rsidRDefault="00B01CBC" w:rsidP="000D2106">
      <w:pPr>
        <w:spacing w:line="240" w:lineRule="auto"/>
        <w:jc w:val="both"/>
        <w:rPr>
          <w:rFonts w:cs="Arial"/>
          <w:szCs w:val="20"/>
          <w:lang w:val="de-DE"/>
        </w:rPr>
      </w:pPr>
    </w:p>
    <w:sectPr w:rsidR="00B01CBC" w:rsidRPr="00B01CBC" w:rsidSect="00AE1941">
      <w:headerReference w:type="default" r:id="rId8"/>
      <w:footerReference w:type="default" r:id="rId9"/>
      <w:headerReference w:type="first" r:id="rId10"/>
      <w:footerReference w:type="first" r:id="rId11"/>
      <w:pgSz w:w="11906" w:h="16838" w:code="9"/>
      <w:pgMar w:top="2410" w:right="1134" w:bottom="1276" w:left="851" w:header="709" w:footer="57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2161E" w14:textId="77777777" w:rsidR="007A4BE6" w:rsidRDefault="007A4BE6">
      <w:pPr>
        <w:spacing w:line="240" w:lineRule="auto"/>
      </w:pPr>
      <w:r>
        <w:separator/>
      </w:r>
    </w:p>
  </w:endnote>
  <w:endnote w:type="continuationSeparator" w:id="0">
    <w:p w14:paraId="11F18DCA" w14:textId="77777777" w:rsidR="007A4BE6" w:rsidRDefault="007A4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010C" w14:textId="77777777" w:rsidR="00D47BCE" w:rsidRPr="00460145" w:rsidRDefault="00D12B6B"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3330FDD4" wp14:editId="79867E1C">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37A0FF0B" wp14:editId="2BE8B934">
          <wp:extent cx="444317" cy="252000"/>
          <wp:effectExtent l="0" t="0" r="0" b="0"/>
          <wp:docPr id="296" name="Imag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 29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4317" cy="252000"/>
                  </a:xfrm>
                  <a:prstGeom prst="rect">
                    <a:avLst/>
                  </a:prstGeom>
                  <a:noFill/>
                  <a:ln>
                    <a:noFill/>
                  </a:ln>
                </pic:spPr>
              </pic:pic>
            </a:graphicData>
          </a:graphic>
        </wp:inline>
      </w:drawing>
    </w:r>
    <w:r>
      <w:rPr>
        <w:rFonts w:eastAsia="Arial" w:cs="Times New Roman"/>
        <w:szCs w:val="20"/>
        <w:lang w:val="en-GB"/>
      </w:rPr>
      <w:tab/>
    </w:r>
    <w:r>
      <w:rPr>
        <w:noProof/>
        <w:lang w:val="fr-FR" w:eastAsia="fr-FR"/>
      </w:rPr>
      <w:drawing>
        <wp:inline distT="0" distB="0" distL="0" distR="0" wp14:anchorId="60B14084" wp14:editId="0B04F786">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n-GB"/>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659B2" w14:textId="77777777" w:rsidR="007407FE" w:rsidRDefault="00D12B6B"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3870175E" wp14:editId="3F3D4B96">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2D899C8D" wp14:editId="134785A6">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n-GB"/>
      </w:rPr>
      <w:tab/>
    </w:r>
    <w:r w:rsidR="00672BA1">
      <w:rPr>
        <w:noProof/>
        <w:lang w:val="fr-FR" w:eastAsia="fr-FR"/>
      </w:rPr>
      <w:drawing>
        <wp:inline distT="0" distB="0" distL="0" distR="0" wp14:anchorId="39DEDC2A" wp14:editId="35B10D34">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n-GB"/>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B0835" w14:textId="77777777" w:rsidR="007A4BE6" w:rsidRDefault="007A4BE6">
      <w:pPr>
        <w:spacing w:line="240" w:lineRule="auto"/>
      </w:pPr>
      <w:r>
        <w:separator/>
      </w:r>
    </w:p>
  </w:footnote>
  <w:footnote w:type="continuationSeparator" w:id="0">
    <w:p w14:paraId="4E46E66A" w14:textId="77777777" w:rsidR="007A4BE6" w:rsidRDefault="007A4B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3E67" w14:textId="77777777" w:rsidR="00D47BCE" w:rsidRDefault="00D12B6B" w:rsidP="00D47BCE">
    <w:pPr>
      <w:pStyle w:val="En-tte"/>
      <w:jc w:val="center"/>
    </w:pPr>
    <w:r>
      <w:rPr>
        <w:noProof/>
        <w:lang w:val="fr-FR" w:eastAsia="fr-FR"/>
      </w:rPr>
      <w:drawing>
        <wp:inline distT="0" distB="0" distL="0" distR="0" wp14:anchorId="5F5323DF" wp14:editId="13941687">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5AF4A" w14:textId="77777777" w:rsidR="007407FE" w:rsidRDefault="00D12B6B" w:rsidP="007407FE">
    <w:pPr>
      <w:pStyle w:val="En-tte"/>
      <w:jc w:val="center"/>
    </w:pPr>
    <w:r>
      <w:rPr>
        <w:noProof/>
        <w:lang w:val="fr-FR" w:eastAsia="fr-FR"/>
      </w:rPr>
      <w:drawing>
        <wp:inline distT="0" distB="0" distL="0" distR="0" wp14:anchorId="589894EA" wp14:editId="7095A88D">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093258CB" w14:textId="77777777" w:rsidR="007407FE" w:rsidRDefault="007407FE" w:rsidP="007407FE">
    <w:pPr>
      <w:pStyle w:val="En-tte"/>
    </w:pPr>
  </w:p>
  <w:p w14:paraId="6B850BFB" w14:textId="77777777" w:rsidR="007407FE" w:rsidRDefault="007407FE" w:rsidP="007407FE">
    <w:pPr>
      <w:pStyle w:val="En-tte"/>
    </w:pPr>
  </w:p>
  <w:p w14:paraId="6A298AC7" w14:textId="77777777" w:rsidR="007407FE" w:rsidRDefault="007407FE" w:rsidP="007407FE">
    <w:pPr>
      <w:pStyle w:val="En-tte"/>
    </w:pPr>
  </w:p>
  <w:p w14:paraId="56BDD207" w14:textId="77777777" w:rsidR="007407FE" w:rsidRDefault="007407FE" w:rsidP="007407FE">
    <w:pPr>
      <w:pStyle w:val="En-tte"/>
    </w:pPr>
  </w:p>
  <w:p w14:paraId="4B2F394C" w14:textId="77777777" w:rsidR="00306468" w:rsidRDefault="00D12B6B" w:rsidP="00306468">
    <w:pPr>
      <w:pStyle w:val="EN-TTE0"/>
    </w:pPr>
    <w:r>
      <w:rPr>
        <w:rFonts w:eastAsia="Arial" w:cs="Times New Roman"/>
        <w:color w:val="808080"/>
        <w:szCs w:val="20"/>
        <w:lang w:val="en-GB"/>
      </w:rPr>
      <w:t>PRESS RELEASE</w:t>
    </w:r>
  </w:p>
  <w:p w14:paraId="6DB601E2" w14:textId="77777777" w:rsidR="00B41716" w:rsidRDefault="00B41716" w:rsidP="00306CFE">
    <w:pPr>
      <w:pStyle w:val="EN-TTE0"/>
    </w:pPr>
  </w:p>
  <w:p w14:paraId="7A731CCE" w14:textId="77777777" w:rsidR="00B41716" w:rsidRDefault="00B41716" w:rsidP="00306CFE">
    <w:pPr>
      <w:pStyle w:val="EN-TT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BCB4CB58">
      <w:start w:val="1"/>
      <w:numFmt w:val="decimal"/>
      <w:lvlText w:val="%1."/>
      <w:lvlJc w:val="left"/>
      <w:pPr>
        <w:ind w:left="360" w:hanging="360"/>
      </w:pPr>
    </w:lvl>
    <w:lvl w:ilvl="1" w:tplc="8CC84E64" w:tentative="1">
      <w:start w:val="1"/>
      <w:numFmt w:val="lowerLetter"/>
      <w:lvlText w:val="%2."/>
      <w:lvlJc w:val="left"/>
      <w:pPr>
        <w:ind w:left="1080" w:hanging="360"/>
      </w:pPr>
    </w:lvl>
    <w:lvl w:ilvl="2" w:tplc="DF00AA2C" w:tentative="1">
      <w:start w:val="1"/>
      <w:numFmt w:val="lowerRoman"/>
      <w:lvlText w:val="%3."/>
      <w:lvlJc w:val="right"/>
      <w:pPr>
        <w:ind w:left="1800" w:hanging="180"/>
      </w:pPr>
    </w:lvl>
    <w:lvl w:ilvl="3" w:tplc="C506276A" w:tentative="1">
      <w:start w:val="1"/>
      <w:numFmt w:val="decimal"/>
      <w:lvlText w:val="%4."/>
      <w:lvlJc w:val="left"/>
      <w:pPr>
        <w:ind w:left="2520" w:hanging="360"/>
      </w:pPr>
    </w:lvl>
    <w:lvl w:ilvl="4" w:tplc="6B96D116" w:tentative="1">
      <w:start w:val="1"/>
      <w:numFmt w:val="lowerLetter"/>
      <w:lvlText w:val="%5."/>
      <w:lvlJc w:val="left"/>
      <w:pPr>
        <w:ind w:left="3240" w:hanging="360"/>
      </w:pPr>
    </w:lvl>
    <w:lvl w:ilvl="5" w:tplc="B99E7BAA" w:tentative="1">
      <w:start w:val="1"/>
      <w:numFmt w:val="lowerRoman"/>
      <w:lvlText w:val="%6."/>
      <w:lvlJc w:val="right"/>
      <w:pPr>
        <w:ind w:left="3960" w:hanging="180"/>
      </w:pPr>
    </w:lvl>
    <w:lvl w:ilvl="6" w:tplc="8DDEE372" w:tentative="1">
      <w:start w:val="1"/>
      <w:numFmt w:val="decimal"/>
      <w:lvlText w:val="%7."/>
      <w:lvlJc w:val="left"/>
      <w:pPr>
        <w:ind w:left="4680" w:hanging="360"/>
      </w:pPr>
    </w:lvl>
    <w:lvl w:ilvl="7" w:tplc="33C0BB8E" w:tentative="1">
      <w:start w:val="1"/>
      <w:numFmt w:val="lowerLetter"/>
      <w:lvlText w:val="%8."/>
      <w:lvlJc w:val="left"/>
      <w:pPr>
        <w:ind w:left="5400" w:hanging="360"/>
      </w:pPr>
    </w:lvl>
    <w:lvl w:ilvl="8" w:tplc="A718EECC"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599C38BC">
      <w:start w:val="1"/>
      <w:numFmt w:val="decimal"/>
      <w:lvlText w:val="%1."/>
      <w:lvlJc w:val="left"/>
      <w:pPr>
        <w:ind w:left="360" w:hanging="360"/>
      </w:pPr>
    </w:lvl>
    <w:lvl w:ilvl="1" w:tplc="E11EE226" w:tentative="1">
      <w:start w:val="1"/>
      <w:numFmt w:val="lowerLetter"/>
      <w:lvlText w:val="%2."/>
      <w:lvlJc w:val="left"/>
      <w:pPr>
        <w:ind w:left="1080" w:hanging="360"/>
      </w:pPr>
    </w:lvl>
    <w:lvl w:ilvl="2" w:tplc="5C98C254" w:tentative="1">
      <w:start w:val="1"/>
      <w:numFmt w:val="lowerRoman"/>
      <w:lvlText w:val="%3."/>
      <w:lvlJc w:val="right"/>
      <w:pPr>
        <w:ind w:left="1800" w:hanging="180"/>
      </w:pPr>
    </w:lvl>
    <w:lvl w:ilvl="3" w:tplc="93E2BD2E" w:tentative="1">
      <w:start w:val="1"/>
      <w:numFmt w:val="decimal"/>
      <w:lvlText w:val="%4."/>
      <w:lvlJc w:val="left"/>
      <w:pPr>
        <w:ind w:left="2520" w:hanging="360"/>
      </w:pPr>
    </w:lvl>
    <w:lvl w:ilvl="4" w:tplc="099E7624" w:tentative="1">
      <w:start w:val="1"/>
      <w:numFmt w:val="lowerLetter"/>
      <w:lvlText w:val="%5."/>
      <w:lvlJc w:val="left"/>
      <w:pPr>
        <w:ind w:left="3240" w:hanging="360"/>
      </w:pPr>
    </w:lvl>
    <w:lvl w:ilvl="5" w:tplc="B0A66070" w:tentative="1">
      <w:start w:val="1"/>
      <w:numFmt w:val="lowerRoman"/>
      <w:lvlText w:val="%6."/>
      <w:lvlJc w:val="right"/>
      <w:pPr>
        <w:ind w:left="3960" w:hanging="180"/>
      </w:pPr>
    </w:lvl>
    <w:lvl w:ilvl="6" w:tplc="FD262236" w:tentative="1">
      <w:start w:val="1"/>
      <w:numFmt w:val="decimal"/>
      <w:lvlText w:val="%7."/>
      <w:lvlJc w:val="left"/>
      <w:pPr>
        <w:ind w:left="4680" w:hanging="360"/>
      </w:pPr>
    </w:lvl>
    <w:lvl w:ilvl="7" w:tplc="DCBA6098" w:tentative="1">
      <w:start w:val="1"/>
      <w:numFmt w:val="lowerLetter"/>
      <w:lvlText w:val="%8."/>
      <w:lvlJc w:val="left"/>
      <w:pPr>
        <w:ind w:left="5400" w:hanging="360"/>
      </w:pPr>
    </w:lvl>
    <w:lvl w:ilvl="8" w:tplc="44D4EDBC" w:tentative="1">
      <w:start w:val="1"/>
      <w:numFmt w:val="lowerRoman"/>
      <w:lvlText w:val="%9."/>
      <w:lvlJc w:val="right"/>
      <w:pPr>
        <w:ind w:left="6120" w:hanging="180"/>
      </w:pPr>
    </w:lvl>
  </w:abstractNum>
  <w:abstractNum w:abstractNumId="3" w15:restartNumberingAfterBreak="0">
    <w:nsid w:val="2DB94154"/>
    <w:multiLevelType w:val="hybridMultilevel"/>
    <w:tmpl w:val="CA1C0894"/>
    <w:lvl w:ilvl="0" w:tplc="5D3C3BA8">
      <w:start w:val="1"/>
      <w:numFmt w:val="decimal"/>
      <w:lvlText w:val="%1."/>
      <w:lvlJc w:val="left"/>
      <w:pPr>
        <w:ind w:left="360" w:hanging="360"/>
      </w:pPr>
    </w:lvl>
    <w:lvl w:ilvl="1" w:tplc="E4CE70E8" w:tentative="1">
      <w:start w:val="1"/>
      <w:numFmt w:val="lowerLetter"/>
      <w:lvlText w:val="%2."/>
      <w:lvlJc w:val="left"/>
      <w:pPr>
        <w:ind w:left="1080" w:hanging="360"/>
      </w:pPr>
    </w:lvl>
    <w:lvl w:ilvl="2" w:tplc="D498830C" w:tentative="1">
      <w:start w:val="1"/>
      <w:numFmt w:val="lowerRoman"/>
      <w:lvlText w:val="%3."/>
      <w:lvlJc w:val="right"/>
      <w:pPr>
        <w:ind w:left="1800" w:hanging="180"/>
      </w:pPr>
    </w:lvl>
    <w:lvl w:ilvl="3" w:tplc="DDE073F0" w:tentative="1">
      <w:start w:val="1"/>
      <w:numFmt w:val="decimal"/>
      <w:lvlText w:val="%4."/>
      <w:lvlJc w:val="left"/>
      <w:pPr>
        <w:ind w:left="2520" w:hanging="360"/>
      </w:pPr>
    </w:lvl>
    <w:lvl w:ilvl="4" w:tplc="5AA851AE" w:tentative="1">
      <w:start w:val="1"/>
      <w:numFmt w:val="lowerLetter"/>
      <w:lvlText w:val="%5."/>
      <w:lvlJc w:val="left"/>
      <w:pPr>
        <w:ind w:left="3240" w:hanging="360"/>
      </w:pPr>
    </w:lvl>
    <w:lvl w:ilvl="5" w:tplc="DF48915E" w:tentative="1">
      <w:start w:val="1"/>
      <w:numFmt w:val="lowerRoman"/>
      <w:lvlText w:val="%6."/>
      <w:lvlJc w:val="right"/>
      <w:pPr>
        <w:ind w:left="3960" w:hanging="180"/>
      </w:pPr>
    </w:lvl>
    <w:lvl w:ilvl="6" w:tplc="498A824E" w:tentative="1">
      <w:start w:val="1"/>
      <w:numFmt w:val="decimal"/>
      <w:lvlText w:val="%7."/>
      <w:lvlJc w:val="left"/>
      <w:pPr>
        <w:ind w:left="4680" w:hanging="360"/>
      </w:pPr>
    </w:lvl>
    <w:lvl w:ilvl="7" w:tplc="931E8A64" w:tentative="1">
      <w:start w:val="1"/>
      <w:numFmt w:val="lowerLetter"/>
      <w:lvlText w:val="%8."/>
      <w:lvlJc w:val="left"/>
      <w:pPr>
        <w:ind w:left="5400" w:hanging="360"/>
      </w:pPr>
    </w:lvl>
    <w:lvl w:ilvl="8" w:tplc="C70E1494"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D0166220">
      <w:start w:val="1"/>
      <w:numFmt w:val="decimal"/>
      <w:lvlText w:val="%1."/>
      <w:lvlJc w:val="left"/>
      <w:pPr>
        <w:ind w:left="360" w:hanging="360"/>
      </w:pPr>
    </w:lvl>
    <w:lvl w:ilvl="1" w:tplc="D156747E" w:tentative="1">
      <w:start w:val="1"/>
      <w:numFmt w:val="lowerLetter"/>
      <w:lvlText w:val="%2."/>
      <w:lvlJc w:val="left"/>
      <w:pPr>
        <w:ind w:left="1080" w:hanging="360"/>
      </w:pPr>
    </w:lvl>
    <w:lvl w:ilvl="2" w:tplc="6A4C4C78" w:tentative="1">
      <w:start w:val="1"/>
      <w:numFmt w:val="lowerRoman"/>
      <w:lvlText w:val="%3."/>
      <w:lvlJc w:val="right"/>
      <w:pPr>
        <w:ind w:left="1800" w:hanging="180"/>
      </w:pPr>
    </w:lvl>
    <w:lvl w:ilvl="3" w:tplc="FFB2E000" w:tentative="1">
      <w:start w:val="1"/>
      <w:numFmt w:val="decimal"/>
      <w:lvlText w:val="%4."/>
      <w:lvlJc w:val="left"/>
      <w:pPr>
        <w:ind w:left="2520" w:hanging="360"/>
      </w:pPr>
    </w:lvl>
    <w:lvl w:ilvl="4" w:tplc="DFF8B610" w:tentative="1">
      <w:start w:val="1"/>
      <w:numFmt w:val="lowerLetter"/>
      <w:lvlText w:val="%5."/>
      <w:lvlJc w:val="left"/>
      <w:pPr>
        <w:ind w:left="3240" w:hanging="360"/>
      </w:pPr>
    </w:lvl>
    <w:lvl w:ilvl="5" w:tplc="03D09116" w:tentative="1">
      <w:start w:val="1"/>
      <w:numFmt w:val="lowerRoman"/>
      <w:lvlText w:val="%6."/>
      <w:lvlJc w:val="right"/>
      <w:pPr>
        <w:ind w:left="3960" w:hanging="180"/>
      </w:pPr>
    </w:lvl>
    <w:lvl w:ilvl="6" w:tplc="987AFBE8" w:tentative="1">
      <w:start w:val="1"/>
      <w:numFmt w:val="decimal"/>
      <w:lvlText w:val="%7."/>
      <w:lvlJc w:val="left"/>
      <w:pPr>
        <w:ind w:left="4680" w:hanging="360"/>
      </w:pPr>
    </w:lvl>
    <w:lvl w:ilvl="7" w:tplc="97C253B8" w:tentative="1">
      <w:start w:val="1"/>
      <w:numFmt w:val="lowerLetter"/>
      <w:lvlText w:val="%8."/>
      <w:lvlJc w:val="left"/>
      <w:pPr>
        <w:ind w:left="5400" w:hanging="360"/>
      </w:pPr>
    </w:lvl>
    <w:lvl w:ilvl="8" w:tplc="2CD429C2" w:tentative="1">
      <w:start w:val="1"/>
      <w:numFmt w:val="lowerRoman"/>
      <w:lvlText w:val="%9."/>
      <w:lvlJc w:val="right"/>
      <w:pPr>
        <w:ind w:left="6120" w:hanging="180"/>
      </w:pPr>
    </w:lvl>
  </w:abstractNum>
  <w:abstractNum w:abstractNumId="5" w15:restartNumberingAfterBreak="0">
    <w:nsid w:val="6C222882"/>
    <w:multiLevelType w:val="hybridMultilevel"/>
    <w:tmpl w:val="68085BEE"/>
    <w:lvl w:ilvl="0" w:tplc="D28AB948">
      <w:start w:val="1"/>
      <w:numFmt w:val="decimal"/>
      <w:lvlText w:val="%1."/>
      <w:lvlJc w:val="left"/>
      <w:pPr>
        <w:ind w:left="360" w:hanging="360"/>
      </w:pPr>
    </w:lvl>
    <w:lvl w:ilvl="1" w:tplc="973EC68E" w:tentative="1">
      <w:start w:val="1"/>
      <w:numFmt w:val="lowerLetter"/>
      <w:lvlText w:val="%2."/>
      <w:lvlJc w:val="left"/>
      <w:pPr>
        <w:ind w:left="1080" w:hanging="360"/>
      </w:pPr>
    </w:lvl>
    <w:lvl w:ilvl="2" w:tplc="EA320848" w:tentative="1">
      <w:start w:val="1"/>
      <w:numFmt w:val="lowerRoman"/>
      <w:lvlText w:val="%3."/>
      <w:lvlJc w:val="right"/>
      <w:pPr>
        <w:ind w:left="1800" w:hanging="180"/>
      </w:pPr>
    </w:lvl>
    <w:lvl w:ilvl="3" w:tplc="032AAC3A" w:tentative="1">
      <w:start w:val="1"/>
      <w:numFmt w:val="decimal"/>
      <w:lvlText w:val="%4."/>
      <w:lvlJc w:val="left"/>
      <w:pPr>
        <w:ind w:left="2520" w:hanging="360"/>
      </w:pPr>
    </w:lvl>
    <w:lvl w:ilvl="4" w:tplc="B6A206AE" w:tentative="1">
      <w:start w:val="1"/>
      <w:numFmt w:val="lowerLetter"/>
      <w:lvlText w:val="%5."/>
      <w:lvlJc w:val="left"/>
      <w:pPr>
        <w:ind w:left="3240" w:hanging="360"/>
      </w:pPr>
    </w:lvl>
    <w:lvl w:ilvl="5" w:tplc="980437B6" w:tentative="1">
      <w:start w:val="1"/>
      <w:numFmt w:val="lowerRoman"/>
      <w:lvlText w:val="%6."/>
      <w:lvlJc w:val="right"/>
      <w:pPr>
        <w:ind w:left="3960" w:hanging="180"/>
      </w:pPr>
    </w:lvl>
    <w:lvl w:ilvl="6" w:tplc="A82C0DD2" w:tentative="1">
      <w:start w:val="1"/>
      <w:numFmt w:val="decimal"/>
      <w:lvlText w:val="%7."/>
      <w:lvlJc w:val="left"/>
      <w:pPr>
        <w:ind w:left="4680" w:hanging="360"/>
      </w:pPr>
    </w:lvl>
    <w:lvl w:ilvl="7" w:tplc="72B2A1C2" w:tentative="1">
      <w:start w:val="1"/>
      <w:numFmt w:val="lowerLetter"/>
      <w:lvlText w:val="%8."/>
      <w:lvlJc w:val="left"/>
      <w:pPr>
        <w:ind w:left="5400" w:hanging="360"/>
      </w:pPr>
    </w:lvl>
    <w:lvl w:ilvl="8" w:tplc="03C4EE56" w:tentative="1">
      <w:start w:val="1"/>
      <w:numFmt w:val="lowerRoman"/>
      <w:lvlText w:val="%9."/>
      <w:lvlJc w:val="right"/>
      <w:pPr>
        <w:ind w:left="6120" w:hanging="180"/>
      </w:pPr>
    </w:lvl>
  </w:abstractNum>
  <w:abstractNum w:abstractNumId="6" w15:restartNumberingAfterBreak="0">
    <w:nsid w:val="7CEB13FD"/>
    <w:multiLevelType w:val="hybridMultilevel"/>
    <w:tmpl w:val="23943E5E"/>
    <w:lvl w:ilvl="0" w:tplc="2BD63552">
      <w:start w:val="1"/>
      <w:numFmt w:val="decimal"/>
      <w:lvlText w:val="%1."/>
      <w:lvlJc w:val="left"/>
      <w:pPr>
        <w:ind w:left="360" w:hanging="360"/>
      </w:pPr>
    </w:lvl>
    <w:lvl w:ilvl="1" w:tplc="00AC00D0" w:tentative="1">
      <w:start w:val="1"/>
      <w:numFmt w:val="lowerLetter"/>
      <w:lvlText w:val="%2."/>
      <w:lvlJc w:val="left"/>
      <w:pPr>
        <w:ind w:left="1080" w:hanging="360"/>
      </w:pPr>
    </w:lvl>
    <w:lvl w:ilvl="2" w:tplc="90FEE5BE" w:tentative="1">
      <w:start w:val="1"/>
      <w:numFmt w:val="lowerRoman"/>
      <w:lvlText w:val="%3."/>
      <w:lvlJc w:val="right"/>
      <w:pPr>
        <w:ind w:left="1800" w:hanging="180"/>
      </w:pPr>
    </w:lvl>
    <w:lvl w:ilvl="3" w:tplc="60ECB59C" w:tentative="1">
      <w:start w:val="1"/>
      <w:numFmt w:val="decimal"/>
      <w:lvlText w:val="%4."/>
      <w:lvlJc w:val="left"/>
      <w:pPr>
        <w:ind w:left="2520" w:hanging="360"/>
      </w:pPr>
    </w:lvl>
    <w:lvl w:ilvl="4" w:tplc="C13A7DD8" w:tentative="1">
      <w:start w:val="1"/>
      <w:numFmt w:val="lowerLetter"/>
      <w:lvlText w:val="%5."/>
      <w:lvlJc w:val="left"/>
      <w:pPr>
        <w:ind w:left="3240" w:hanging="360"/>
      </w:pPr>
    </w:lvl>
    <w:lvl w:ilvl="5" w:tplc="2528BE46" w:tentative="1">
      <w:start w:val="1"/>
      <w:numFmt w:val="lowerRoman"/>
      <w:lvlText w:val="%6."/>
      <w:lvlJc w:val="right"/>
      <w:pPr>
        <w:ind w:left="3960" w:hanging="180"/>
      </w:pPr>
    </w:lvl>
    <w:lvl w:ilvl="6" w:tplc="1E6EC28C" w:tentative="1">
      <w:start w:val="1"/>
      <w:numFmt w:val="decimal"/>
      <w:lvlText w:val="%7."/>
      <w:lvlJc w:val="left"/>
      <w:pPr>
        <w:ind w:left="4680" w:hanging="360"/>
      </w:pPr>
    </w:lvl>
    <w:lvl w:ilvl="7" w:tplc="FBB4D800" w:tentative="1">
      <w:start w:val="1"/>
      <w:numFmt w:val="lowerLetter"/>
      <w:lvlText w:val="%8."/>
      <w:lvlJc w:val="left"/>
      <w:pPr>
        <w:ind w:left="5400" w:hanging="360"/>
      </w:pPr>
    </w:lvl>
    <w:lvl w:ilvl="8" w:tplc="01F0C958" w:tentative="1">
      <w:start w:val="1"/>
      <w:numFmt w:val="lowerRoman"/>
      <w:lvlText w:val="%9."/>
      <w:lvlJc w:val="right"/>
      <w:pPr>
        <w:ind w:left="6120" w:hanging="180"/>
      </w:pPr>
    </w:lvl>
  </w:abstractNum>
  <w:num w:numId="1" w16cid:durableId="1519344419">
    <w:abstractNumId w:val="4"/>
  </w:num>
  <w:num w:numId="2" w16cid:durableId="954336529">
    <w:abstractNumId w:val="2"/>
  </w:num>
  <w:num w:numId="3" w16cid:durableId="120196220">
    <w:abstractNumId w:val="1"/>
  </w:num>
  <w:num w:numId="4" w16cid:durableId="2026202737">
    <w:abstractNumId w:val="5"/>
  </w:num>
  <w:num w:numId="5" w16cid:durableId="1993875043">
    <w:abstractNumId w:val="6"/>
  </w:num>
  <w:num w:numId="6" w16cid:durableId="1524784010">
    <w:abstractNumId w:val="3"/>
  </w:num>
  <w:num w:numId="7" w16cid:durableId="1337923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25538"/>
    <w:rsid w:val="00045542"/>
    <w:rsid w:val="00047BD2"/>
    <w:rsid w:val="00051096"/>
    <w:rsid w:val="000752F8"/>
    <w:rsid w:val="00077BB1"/>
    <w:rsid w:val="00080BB1"/>
    <w:rsid w:val="00082B27"/>
    <w:rsid w:val="0008530A"/>
    <w:rsid w:val="000A3F98"/>
    <w:rsid w:val="000A6308"/>
    <w:rsid w:val="000B0DC0"/>
    <w:rsid w:val="000C5560"/>
    <w:rsid w:val="000D1907"/>
    <w:rsid w:val="000D2106"/>
    <w:rsid w:val="000D3873"/>
    <w:rsid w:val="000F2692"/>
    <w:rsid w:val="000F4270"/>
    <w:rsid w:val="0010563C"/>
    <w:rsid w:val="001101D8"/>
    <w:rsid w:val="00160AE4"/>
    <w:rsid w:val="0016103F"/>
    <w:rsid w:val="001878C8"/>
    <w:rsid w:val="001D6F11"/>
    <w:rsid w:val="002156C0"/>
    <w:rsid w:val="002249B4"/>
    <w:rsid w:val="002431E6"/>
    <w:rsid w:val="002A1B0E"/>
    <w:rsid w:val="002B3242"/>
    <w:rsid w:val="002C1EE4"/>
    <w:rsid w:val="002F46A6"/>
    <w:rsid w:val="00301D81"/>
    <w:rsid w:val="00306468"/>
    <w:rsid w:val="00306CFE"/>
    <w:rsid w:val="00324BFD"/>
    <w:rsid w:val="00356828"/>
    <w:rsid w:val="003603A8"/>
    <w:rsid w:val="003812F0"/>
    <w:rsid w:val="003822CD"/>
    <w:rsid w:val="0039334D"/>
    <w:rsid w:val="003A6585"/>
    <w:rsid w:val="003B4BA3"/>
    <w:rsid w:val="003D1A8A"/>
    <w:rsid w:val="003E723B"/>
    <w:rsid w:val="00406BB2"/>
    <w:rsid w:val="004227F0"/>
    <w:rsid w:val="00425722"/>
    <w:rsid w:val="00432A58"/>
    <w:rsid w:val="00460145"/>
    <w:rsid w:val="00476F34"/>
    <w:rsid w:val="004C4312"/>
    <w:rsid w:val="004C677D"/>
    <w:rsid w:val="00502FAC"/>
    <w:rsid w:val="0051259A"/>
    <w:rsid w:val="00537266"/>
    <w:rsid w:val="0053739D"/>
    <w:rsid w:val="005421CD"/>
    <w:rsid w:val="00546B70"/>
    <w:rsid w:val="00547C32"/>
    <w:rsid w:val="00573D3D"/>
    <w:rsid w:val="005A1EA7"/>
    <w:rsid w:val="005E386F"/>
    <w:rsid w:val="005F7902"/>
    <w:rsid w:val="00607BA6"/>
    <w:rsid w:val="006456C4"/>
    <w:rsid w:val="006466E9"/>
    <w:rsid w:val="006504AE"/>
    <w:rsid w:val="006537AA"/>
    <w:rsid w:val="00656731"/>
    <w:rsid w:val="00656CE3"/>
    <w:rsid w:val="00672BA1"/>
    <w:rsid w:val="00683E86"/>
    <w:rsid w:val="00686FC0"/>
    <w:rsid w:val="006959BE"/>
    <w:rsid w:val="006A62FB"/>
    <w:rsid w:val="006B0D74"/>
    <w:rsid w:val="006B2E74"/>
    <w:rsid w:val="006D3343"/>
    <w:rsid w:val="006F2876"/>
    <w:rsid w:val="00715952"/>
    <w:rsid w:val="00733811"/>
    <w:rsid w:val="007407FE"/>
    <w:rsid w:val="00782AA8"/>
    <w:rsid w:val="00782BAD"/>
    <w:rsid w:val="007924F6"/>
    <w:rsid w:val="00794A0D"/>
    <w:rsid w:val="00795F28"/>
    <w:rsid w:val="007A4BE6"/>
    <w:rsid w:val="007D1AE6"/>
    <w:rsid w:val="00842470"/>
    <w:rsid w:val="00861241"/>
    <w:rsid w:val="00864AB9"/>
    <w:rsid w:val="0086545D"/>
    <w:rsid w:val="0086758D"/>
    <w:rsid w:val="00874183"/>
    <w:rsid w:val="00876292"/>
    <w:rsid w:val="0088182D"/>
    <w:rsid w:val="008912FE"/>
    <w:rsid w:val="008C4692"/>
    <w:rsid w:val="008D2167"/>
    <w:rsid w:val="008D2254"/>
    <w:rsid w:val="008E5A48"/>
    <w:rsid w:val="008F3815"/>
    <w:rsid w:val="008F5A64"/>
    <w:rsid w:val="008F6271"/>
    <w:rsid w:val="00906D8D"/>
    <w:rsid w:val="00917C1E"/>
    <w:rsid w:val="00923BB7"/>
    <w:rsid w:val="00933D60"/>
    <w:rsid w:val="00940576"/>
    <w:rsid w:val="00942B62"/>
    <w:rsid w:val="00965391"/>
    <w:rsid w:val="00974511"/>
    <w:rsid w:val="00983917"/>
    <w:rsid w:val="009848CB"/>
    <w:rsid w:val="00985B6B"/>
    <w:rsid w:val="009975E1"/>
    <w:rsid w:val="009C0642"/>
    <w:rsid w:val="009C5712"/>
    <w:rsid w:val="009E76E8"/>
    <w:rsid w:val="009F0446"/>
    <w:rsid w:val="009F343E"/>
    <w:rsid w:val="00A05F86"/>
    <w:rsid w:val="00A62113"/>
    <w:rsid w:val="00A7453A"/>
    <w:rsid w:val="00AA5667"/>
    <w:rsid w:val="00AE1941"/>
    <w:rsid w:val="00B01CBC"/>
    <w:rsid w:val="00B207B7"/>
    <w:rsid w:val="00B31775"/>
    <w:rsid w:val="00B40E46"/>
    <w:rsid w:val="00B41716"/>
    <w:rsid w:val="00B55E0C"/>
    <w:rsid w:val="00B7560C"/>
    <w:rsid w:val="00B859A9"/>
    <w:rsid w:val="00B926A2"/>
    <w:rsid w:val="00BB17CE"/>
    <w:rsid w:val="00BC0320"/>
    <w:rsid w:val="00BC39EA"/>
    <w:rsid w:val="00BD5929"/>
    <w:rsid w:val="00BE0F8D"/>
    <w:rsid w:val="00BF7791"/>
    <w:rsid w:val="00C03D0B"/>
    <w:rsid w:val="00C2666F"/>
    <w:rsid w:val="00C3367A"/>
    <w:rsid w:val="00C372BB"/>
    <w:rsid w:val="00C504C9"/>
    <w:rsid w:val="00C50637"/>
    <w:rsid w:val="00C5414E"/>
    <w:rsid w:val="00C60DF4"/>
    <w:rsid w:val="00CB35D7"/>
    <w:rsid w:val="00CD134C"/>
    <w:rsid w:val="00CE113A"/>
    <w:rsid w:val="00CE6781"/>
    <w:rsid w:val="00CF2EE9"/>
    <w:rsid w:val="00D03DCB"/>
    <w:rsid w:val="00D03DDE"/>
    <w:rsid w:val="00D12B6B"/>
    <w:rsid w:val="00D302AF"/>
    <w:rsid w:val="00D347D8"/>
    <w:rsid w:val="00D37ED8"/>
    <w:rsid w:val="00D47BCE"/>
    <w:rsid w:val="00D47E4D"/>
    <w:rsid w:val="00D502E2"/>
    <w:rsid w:val="00D7729B"/>
    <w:rsid w:val="00D82DFF"/>
    <w:rsid w:val="00DC1960"/>
    <w:rsid w:val="00E5471B"/>
    <w:rsid w:val="00E556FB"/>
    <w:rsid w:val="00E6326C"/>
    <w:rsid w:val="00E72B80"/>
    <w:rsid w:val="00EB62F7"/>
    <w:rsid w:val="00F04A2C"/>
    <w:rsid w:val="00F121F3"/>
    <w:rsid w:val="00F36209"/>
    <w:rsid w:val="00F64252"/>
    <w:rsid w:val="00F65661"/>
    <w:rsid w:val="00F667FA"/>
    <w:rsid w:val="00F76526"/>
    <w:rsid w:val="00F94CF0"/>
    <w:rsid w:val="00FA065D"/>
    <w:rsid w:val="00FA3BDE"/>
    <w:rsid w:val="00FC7F6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3EC31"/>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Accentuation">
    <w:name w:val="Emphasis"/>
    <w:qFormat/>
    <w:rsid w:val="006B0D74"/>
    <w:rPr>
      <w:i/>
      <w:iCs/>
    </w:rPr>
  </w:style>
  <w:style w:type="paragraph" w:styleId="Rvision">
    <w:name w:val="Revision"/>
    <w:hidden/>
    <w:uiPriority w:val="99"/>
    <w:semiHidden/>
    <w:rsid w:val="007924F6"/>
    <w:pPr>
      <w:spacing w:line="240" w:lineRule="auto"/>
    </w:pPr>
  </w:style>
  <w:style w:type="character" w:styleId="Marquedecommentaire">
    <w:name w:val="annotation reference"/>
    <w:basedOn w:val="Policepardfaut"/>
    <w:uiPriority w:val="99"/>
    <w:semiHidden/>
    <w:unhideWhenUsed/>
    <w:rsid w:val="007924F6"/>
    <w:rPr>
      <w:sz w:val="16"/>
      <w:szCs w:val="16"/>
    </w:rPr>
  </w:style>
  <w:style w:type="paragraph" w:styleId="Commentaire">
    <w:name w:val="annotation text"/>
    <w:basedOn w:val="Normal"/>
    <w:link w:val="CommentaireCar"/>
    <w:uiPriority w:val="99"/>
    <w:unhideWhenUsed/>
    <w:rsid w:val="007924F6"/>
    <w:pPr>
      <w:spacing w:line="240" w:lineRule="auto"/>
    </w:pPr>
    <w:rPr>
      <w:szCs w:val="20"/>
    </w:rPr>
  </w:style>
  <w:style w:type="character" w:customStyle="1" w:styleId="CommentaireCar">
    <w:name w:val="Commentaire Car"/>
    <w:basedOn w:val="Policepardfaut"/>
    <w:link w:val="Commentaire"/>
    <w:uiPriority w:val="99"/>
    <w:rsid w:val="007924F6"/>
    <w:rPr>
      <w:szCs w:val="20"/>
    </w:rPr>
  </w:style>
  <w:style w:type="paragraph" w:styleId="Objetducommentaire">
    <w:name w:val="annotation subject"/>
    <w:basedOn w:val="Commentaire"/>
    <w:next w:val="Commentaire"/>
    <w:link w:val="ObjetducommentaireCar"/>
    <w:uiPriority w:val="99"/>
    <w:semiHidden/>
    <w:unhideWhenUsed/>
    <w:rsid w:val="007924F6"/>
    <w:rPr>
      <w:b/>
      <w:bCs/>
    </w:rPr>
  </w:style>
  <w:style w:type="character" w:customStyle="1" w:styleId="ObjetducommentaireCar">
    <w:name w:val="Objet du commentaire Car"/>
    <w:basedOn w:val="CommentaireCar"/>
    <w:link w:val="Objetducommentaire"/>
    <w:uiPriority w:val="99"/>
    <w:semiHidden/>
    <w:rsid w:val="007924F6"/>
    <w:rPr>
      <w:b/>
      <w:bCs/>
      <w:szCs w:val="20"/>
    </w:rPr>
  </w:style>
  <w:style w:type="character" w:styleId="Lienhypertexte">
    <w:name w:val="Hyperlink"/>
    <w:basedOn w:val="Policepardfaut"/>
    <w:uiPriority w:val="99"/>
    <w:unhideWhenUsed/>
    <w:rsid w:val="00C5414E"/>
    <w:rPr>
      <w:color w:val="0563C1" w:themeColor="hyperlink"/>
      <w:u w:val="single"/>
    </w:rPr>
  </w:style>
  <w:style w:type="character" w:styleId="Mentionnonrsolue">
    <w:name w:val="Unresolved Mention"/>
    <w:basedOn w:val="Policepardfaut"/>
    <w:uiPriority w:val="99"/>
    <w:rsid w:val="000B0DC0"/>
    <w:rPr>
      <w:color w:val="605E5C"/>
      <w:shd w:val="clear" w:color="auto" w:fill="E1DFDD"/>
    </w:rPr>
  </w:style>
  <w:style w:type="paragraph" w:styleId="NormalWeb">
    <w:name w:val="Normal (Web)"/>
    <w:basedOn w:val="Normal"/>
    <w:uiPriority w:val="99"/>
    <w:unhideWhenUsed/>
    <w:rsid w:val="00B01CB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highlighted">
    <w:name w:val="highlighted"/>
    <w:basedOn w:val="Policepardfaut"/>
    <w:rsid w:val="00B0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601486">
      <w:bodyDiv w:val="1"/>
      <w:marLeft w:val="0"/>
      <w:marRight w:val="0"/>
      <w:marTop w:val="0"/>
      <w:marBottom w:val="0"/>
      <w:divBdr>
        <w:top w:val="none" w:sz="0" w:space="0" w:color="auto"/>
        <w:left w:val="none" w:sz="0" w:space="0" w:color="auto"/>
        <w:bottom w:val="none" w:sz="0" w:space="0" w:color="auto"/>
        <w:right w:val="none" w:sz="0" w:space="0" w:color="auto"/>
      </w:divBdr>
    </w:div>
    <w:div w:id="1448348343">
      <w:bodyDiv w:val="1"/>
      <w:marLeft w:val="0"/>
      <w:marRight w:val="0"/>
      <w:marTop w:val="0"/>
      <w:marBottom w:val="0"/>
      <w:divBdr>
        <w:top w:val="none" w:sz="0" w:space="0" w:color="auto"/>
        <w:left w:val="none" w:sz="0" w:space="0" w:color="auto"/>
        <w:bottom w:val="none" w:sz="0" w:space="0" w:color="auto"/>
        <w:right w:val="none" w:sz="0" w:space="0" w:color="auto"/>
      </w:divBdr>
    </w:div>
    <w:div w:id="1926377160">
      <w:bodyDiv w:val="1"/>
      <w:marLeft w:val="0"/>
      <w:marRight w:val="0"/>
      <w:marTop w:val="0"/>
      <w:marBottom w:val="0"/>
      <w:divBdr>
        <w:top w:val="none" w:sz="0" w:space="0" w:color="auto"/>
        <w:left w:val="none" w:sz="0" w:space="0" w:color="auto"/>
        <w:bottom w:val="none" w:sz="0" w:space="0" w:color="auto"/>
        <w:right w:val="none" w:sz="0" w:space="0" w:color="auto"/>
      </w:divBdr>
    </w:div>
    <w:div w:id="1927375710">
      <w:bodyDiv w:val="1"/>
      <w:marLeft w:val="0"/>
      <w:marRight w:val="0"/>
      <w:marTop w:val="0"/>
      <w:marBottom w:val="0"/>
      <w:divBdr>
        <w:top w:val="none" w:sz="0" w:space="0" w:color="auto"/>
        <w:left w:val="none" w:sz="0" w:space="0" w:color="auto"/>
        <w:bottom w:val="none" w:sz="0" w:space="0" w:color="auto"/>
        <w:right w:val="none" w:sz="0" w:space="0" w:color="auto"/>
      </w:divBdr>
    </w:div>
    <w:div w:id="214342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60B86-1EFA-4E5E-80C0-BB131A43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6520</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ROLEX SA</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Ozan YESIL</cp:lastModifiedBy>
  <cp:revision>5</cp:revision>
  <cp:lastPrinted>2019-11-07T09:48:00Z</cp:lastPrinted>
  <dcterms:created xsi:type="dcterms:W3CDTF">2024-03-18T14:25:00Z</dcterms:created>
  <dcterms:modified xsi:type="dcterms:W3CDTF">2024-03-27T15:06:00Z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Enabled">
    <vt:lpwstr>true</vt:lpwstr>
  </property>
  <property fmtid="{D5CDD505-2E9C-101B-9397-08002B2CF9AE}" pid="3" name="MSIP_Label_9ac4b2bc-ebd9-4dd7-ace5-ea1cea0e7ede_SetDate">
    <vt:lpwstr>2023-12-17T10:42:44Z</vt:lpwstr>
  </property>
  <property fmtid="{D5CDD505-2E9C-101B-9397-08002B2CF9AE}" pid="4" name="MSIP_Label_9ac4b2bc-ebd9-4dd7-ace5-ea1cea0e7ede_Method">
    <vt:lpwstr>Privileged</vt:lpwstr>
  </property>
  <property fmtid="{D5CDD505-2E9C-101B-9397-08002B2CF9AE}" pid="5" name="MSIP_Label_9ac4b2bc-ebd9-4dd7-ace5-ea1cea0e7ede_Name">
    <vt:lpwstr>Internal</vt:lpwstr>
  </property>
  <property fmtid="{D5CDD505-2E9C-101B-9397-08002B2CF9AE}" pid="6" name="MSIP_Label_9ac4b2bc-ebd9-4dd7-ace5-ea1cea0e7ede_SiteId">
    <vt:lpwstr>f2460eca-756e-4a3f-bd14-d2a84590fc31</vt:lpwstr>
  </property>
  <property fmtid="{D5CDD505-2E9C-101B-9397-08002B2CF9AE}" pid="7" name="MSIP_Label_9ac4b2bc-ebd9-4dd7-ace5-ea1cea0e7ede_ActionId">
    <vt:lpwstr>82c82b1b-5bb2-44da-a836-43381df652a7</vt:lpwstr>
  </property>
  <property fmtid="{D5CDD505-2E9C-101B-9397-08002B2CF9AE}" pid="8" name="MSIP_Label_9ac4b2bc-ebd9-4dd7-ace5-ea1cea0e7ede_ContentBits">
    <vt:lpwstr>0</vt:lpwstr>
  </property>
  <property fmtid="{D5CDD505-2E9C-101B-9397-08002B2CF9AE}" pid="9" name="Niveau_Confidentialite">
    <vt:lpwstr>1;#Interne</vt:lpwstr>
  </property>
</Properties>
</file>