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FDC4" w14:textId="483CC964" w:rsidR="00854D56" w:rsidRPr="00854D56" w:rsidRDefault="00854D56" w:rsidP="00854D56">
      <w:pPr>
        <w:pStyle w:val="NormalWeb"/>
        <w:spacing w:before="0" w:beforeAutospacing="0" w:after="0" w:afterAutospacing="0" w:line="302" w:lineRule="atLeast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블랙 베이</w:t>
      </w: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GMT</w:t>
      </w:r>
    </w:p>
    <w:p w14:paraId="70D52D34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341E66" w14:textId="1D51ED2D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튜더는 아이코닉한 버건디-블루 베젤과 조화를 이루는, 오묘한 매력의 오팔린 다이얼을 새롭게 선보임으로써 블랙 베이 GMT 라인을 확장</w:t>
      </w:r>
      <w:r w:rsidR="002A0D78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한</w:t>
      </w: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다. 새로운 모델 역시 자체 제작 칼리버를 장착하고 있다.</w:t>
      </w:r>
    </w:p>
    <w:p w14:paraId="137F084C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B6E0BE7" w14:textId="0D382418" w:rsidR="00854D56" w:rsidRPr="00854D56" w:rsidRDefault="0085577F" w:rsidP="00854D56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블랙 베이 GMT는 최적의 소재로 제작되었다. 먼저, GMT 기능으로 알려진, 매우 유용한 멀티 타임 존 기능을 탑재하여 현지 시각과 다른 두 시간대의 시각을 동시에 확인이 가능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하다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블랙 베이 라인의 다른 모델에서 볼 수 있는 특유의 딥 블루와 버건디 컬러의 회전 베젤을 매트 버전으로 선보이며, 블랙 베이 GMT는 이 초기의 트렌디한 미적 요소에 경의를 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7CB4A8D" w14:textId="26780928" w:rsidR="00854D56" w:rsidRPr="00854D56" w:rsidRDefault="0085577F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블랙 베이 GMT의 아이코닉한 컬러 구성과 완벽한 조화를 이루는 오팔린 다이얼 옵션을 새롭게 추가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완전히 하얗지 않은 오팔린은 다이얼에 은은한 실버톤을 감돌게 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갈바닉 프로세스를 통해 다이얼에 새틴 화이트-그레이 마감이 적용되고 마커 주변을 어둡게 처리 하여 눈에 띄는 대비가 형성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세기 중반의 상업 항공 붐을 연상시키는 매력적인 오팔린 다이얼은 탁월한 가독성을 제공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6CF7CE73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9B7F9B3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1F345D6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주요 특징</w:t>
      </w:r>
    </w:p>
    <w:p w14:paraId="0CCAD552" w14:textId="77777777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1.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새틴-브러시된 직경 41mm의 316L 스테인리스 스틸 케이스. 버건디와 딥 블루로 양극 산화된 알루미늄 인서트를 갖춘 GMT 기능이 특징인 양방향 회전식 베젤</w:t>
      </w:r>
    </w:p>
    <w:p w14:paraId="5C667591" w14:textId="77777777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2.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갈바닉 마감의 돔드 "오팔린" 다이얼</w:t>
      </w:r>
    </w:p>
    <w:p w14:paraId="61B92027" w14:textId="7A84F046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3.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1969년 도입된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상징인 "스노우플레이크(Snowflake)" 핸즈, 스위스 제조 A 등급의 슈퍼-루미노바® 코팅 </w:t>
      </w:r>
    </w:p>
    <w:p w14:paraId="16136843" w14:textId="77777777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4.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공식크로노미터 인증 기관(COSC) 인증 및 실리콘 밸런스 스프링을 갖추고 70시간의 파워리저브를 제공하는 자체 제작 칼리버 MT5652</w:t>
      </w:r>
    </w:p>
    <w:p w14:paraId="0193A1FE" w14:textId="77777777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5.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316L 스테인리스 스틸 3열 링크 "리벳 스타일" 브레슬릿 또는 패브릭 스트랩 중 선택 가능</w:t>
      </w:r>
    </w:p>
    <w:p w14:paraId="17BA43F9" w14:textId="77777777" w:rsidR="00854D56" w:rsidRPr="00854D56" w:rsidRDefault="00854D56" w:rsidP="00854D56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6.</w:t>
      </w:r>
      <w:r w:rsidRPr="00854D56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별도의 등록 또는 정기적인 유지보수 점검이 요구되지 않으며 양도 가능한 5년간의 보증</w:t>
      </w:r>
    </w:p>
    <w:p w14:paraId="5FCE71DC" w14:textId="77777777" w:rsidR="00854D56" w:rsidRPr="00854D56" w:rsidRDefault="00854D56" w:rsidP="00854D56">
      <w:pPr>
        <w:pStyle w:val="NormalWeb"/>
        <w:spacing w:before="0" w:beforeAutospacing="0" w:after="0" w:afterAutospacing="0" w:line="330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0DF2F86D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최첨단 기능성</w:t>
      </w:r>
    </w:p>
    <w:p w14:paraId="3D31342E" w14:textId="502785C1" w:rsidR="00854D56" w:rsidRPr="00854D56" w:rsidRDefault="0085577F" w:rsidP="00854D56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 상징하는 디자인적 특징 중 하나인 레드 스노우플레이크 GMT 핸즈가 24시간 동안 다이얼을 따라 한 바퀴를 돌며, 양방향 회전 베젤에는 24시간을 나타내는 눈금이 새겨져 있다. 버건디 색상은 낮 시간대를, 블루 색상은 밤 시간대를 표현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23ABA699" w14:textId="3149102F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직경 41mm의 스틸 케이스를 갖춘 블랙 베이 GMT 모델은 200</w:t>
      </w:r>
      <w:r w:rsidR="0022630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m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(660피트)까지 방수가 되도록 설계 되어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새틴-브러시된 스틸 소재의 와인딩 크라운 튜브는 블랙 베이 라인에서 새롭게 선보이는 특징으로, 케이스와 와인딩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크라운과 심미적으로 자연스럽게 어우러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대조적인 매력이 돋보이는 오팔린 다이얼은 야광 처리된 시각 표식 덕분에 야간을 포함한 모든 환경에서 뛰어난 가독성을 제공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0B2305EA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9A69CAD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7D57B4D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자체 제작 칼리버 MT5652</w:t>
      </w:r>
    </w:p>
    <w:p w14:paraId="03E82CBE" w14:textId="3E8B541C" w:rsidR="00854D56" w:rsidRPr="00854D56" w:rsidRDefault="0085577F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블랙 베이 GMT 모델을 위해 GMT 기능, 점핑 아워 핸드, 역방향 날짜 설정 기능이 탑재된 자체 제작 칼리버 MT5652를 개발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이는 기술 발전에 대한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접근 방식을 적절히 보여주는 것으로, 모듈을 추가로 쌓는 것이 아니라 유연한 구조를 통해 새로운 기능을 추가하는 것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시계 애호가들을 위한 세부적이며 필수 사항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7D091A7C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14A005B" w14:textId="3502C75E" w:rsidR="00854D56" w:rsidRPr="00854D56" w:rsidRDefault="00854D56" w:rsidP="00854D56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칼리버 MT5652는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칼리버의 전형적인 외관과 마감을 가지고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새틴-브러시된 오픈워크 로터에는 샌드 블라스트 처리가 되어있으며, 브릿지와 메인 플레이트는 샌드 블라스트와 폴리싱이 번갈아가며 되어 있으며 레이저 장식이 돋보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6EFC7FE4" w14:textId="33666CAD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MT5602-U 칼리버는 견고함과 정확성을 보장하기 위해 2점 고정 시스템으로 견고해진 횡단 지지대를 통해 일정한 왕복 운동이 가능한 가변 관성 밸런스를 갖추고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비자성 실리콘 헤어스프링을 장착하여 완전히 조립된 시계에서 자체 제작 칼리버 MT5652의 오차 범위는 6초(-2~+4초)다.</w:t>
      </w:r>
    </w:p>
    <w:p w14:paraId="67C3500D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AE2F73C" w14:textId="5E5F8A9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 제작 칼리버 MT5652의 또 다른 특징은, 일명 “주말에도 멈추지 않는(Weekend-proof)” 파워 리저브다. 약 70시간의 파워 리저브를 제공하기 때문에, 사용자가 금요일 저녁에 시계를 푼 후 월요일 아침까지 착용하지 않아도 시간을 다시 맞출 필요가 없다. 사람은 주말이 필요할지 몰라도, 시계는 필요하지 않다.</w:t>
      </w:r>
    </w:p>
    <w:p w14:paraId="0033A3F3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8254B03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9BB929A" w14:textId="29B4B351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브레슬릿, 자카드 직조 패브릭 스트랩</w:t>
      </w:r>
    </w:p>
    <w:p w14:paraId="1BF3DE03" w14:textId="4CF3DFE8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패브릭 스트랩은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특징 중 하나로,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2010년 업계 최초로 제품에 패브릭 스트랩을 포함한 시계 브랜드 중 하나다. 프랑스 생테티엔(St-Etienne) 지역에 위치한 줄리앙 포레(Julien Faure)사에서 19세기부터 전해져 내려온 자카드 방식으로 짠 패브릭 스트랩은, 뛰어난 품질과 손목 위 편안한 착용감을 선사</w:t>
      </w:r>
      <w:r w:rsidR="005613F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2020년,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와 150년의 역사를 보유하고 있는 가족 기업인 줄리앙 포레는 파트너십 10주년을 기념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두 회사는 줄리앙 포레가 제작한 패브릭 스트랩을 처음으로 장착한 헤리티지 크로노</w:t>
      </w:r>
      <w:r w:rsidR="005613F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Heritage Chrono</w:t>
      </w:r>
      <w:r w:rsidR="005613F3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 2010년 바젤월드에서 출시될 때부터 협력 관계를 맺기 시작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7598D82D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3AA344E" w14:textId="587228B9" w:rsid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GMT를 위해,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베젤과 매칭되는 버건디 컬러의 직조 디테일이 가미된 블랙 스트랩을 선택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이 모델은 1950년대와 1960년대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특징인 폴딩 리벳 브레슬릿에서 영감을 받아 적용된 스테인리스 브레슬릿으로도 제공되며, 이 리벳 브레슬릿은 측면에 링크를 고정하는 리벳 헤드로 유명했으며, 이 링크는 특유의 계단식 구조를 가지고 있었다. 이 두 가지 미적 특징은 솔리드 링크와 레이저 마감 리벳 스타일 헤드와 같이 현대적인 방법이 반영되어 오늘날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시계에서도 확인할 수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</w:p>
    <w:p w14:paraId="2E9130C7" w14:textId="77777777" w:rsidR="00926E2F" w:rsidRPr="00854D56" w:rsidRDefault="00926E2F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</w:pPr>
    </w:p>
    <w:p w14:paraId="33A554DA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8B4F1BB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0AA782A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lastRenderedPageBreak/>
        <w:t>블랙 베이의 정수</w:t>
      </w:r>
    </w:p>
    <w:p w14:paraId="26D0A5F2" w14:textId="7736D21B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다른 블랙 베이 라인과 같이, 블랙 베이 GMT는 1950년대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 다이얼의 특징을 갖고 있으며, 1969년 브랜드 카탈로그에서 선보인 후 시계 애호가들 사이에서 “스노우플레이크”로 알려진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고유의 각진 형태의 시침을 장착하고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마지막으로, 1세대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특징이자 200</w:t>
      </w:r>
      <w:r w:rsidR="0022630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m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(660피트)까지 방수를 보장하는 빅 와인딩 크라운도 이 새로운 모델에 채택되었다.</w:t>
      </w:r>
    </w:p>
    <w:p w14:paraId="2D7B01B8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2FDB5CA" w14:textId="65511E95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라인은 전통적인 디자인과 현대적인 워치메이킹이 조화를 이룬 결과물</w:t>
      </w:r>
      <w:r w:rsidR="008E590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단순히 클래식 시계의 재출시란 의미를 넘어, 현대에 깊게 뿌리를 내린 블랙 베이는 60년 동안 이어져 온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역사를 상징</w:t>
      </w:r>
      <w:r w:rsidR="008E590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네오 빈티지 스타일을 가지고 있으면서 업계 표준 이상의 제작 기술과 견고함, 신뢰성, 내구성, 정확성, 그리고 마감 품질을 자랑</w:t>
      </w:r>
      <w:r w:rsidR="008E590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</w:p>
    <w:p w14:paraId="3A33E295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3884857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E4C261E" w14:textId="7FE454AB" w:rsidR="00854D56" w:rsidRPr="00854D56" w:rsidRDefault="0085577F" w:rsidP="00854D56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자체 생산 시설</w:t>
      </w:r>
    </w:p>
    <w:p w14:paraId="5A5F381F" w14:textId="26AB6198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GMT를 포함한 모든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스위스 르 로클에 위치한 새로운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생산 시설에서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우수한 표준에 따라 조립되고 완전한 테스트를 거</w:t>
      </w:r>
      <w:r w:rsidR="00247218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친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최고의 생산 관리 및 자동화된 테스트 시스템을 갖췄으며 워치메이커들의 노하우가 집약된 이 새로운 첨단 시설은 3년간의 공사 끝에 2021년 완공되었다.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브랜드 컬러인 레드로 외부를 장식한 이 생산 시설은 총 5,500 제곱 미터에 달하는 4개의 층으로 구성되어 있으며, 2016년에 설립된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무브먼트 생산 시설인 케니시(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Kenissi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) 생산 시설과 물리적, 시각적으로 연결되어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케니시와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소유 계열사의 네트워크를 통해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고성능 메케니컬 칼리버의 개발과 생산을 통합할 수 있었으며, 그 결과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이제 핵심 부품의 제조를 완벽하게 마스터하여 탁월한 품질을 보장할 수 있었다.</w:t>
      </w:r>
    </w:p>
    <w:p w14:paraId="11F8D455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1F676E8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73C5456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07C279C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6084045" w14:textId="546C6713" w:rsidR="00854D56" w:rsidRPr="00854D56" w:rsidRDefault="0085577F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보증</w:t>
      </w:r>
    </w:p>
    <w:p w14:paraId="1596848A" w14:textId="1F8AC711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한스 빌스도르프가 브랜드를 설립한 이래로, 그의 이상적인 시계 제조에 대한 비전에 따라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가능한 한 견고하고, 내구성이 뛰어나며, 신뢰할 수 있고, 정확한 시계를 제작해왔다. 이러한 경험과 시계의 우수한 품질에 대한 자신감을 기반으로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모든 제품에 대해 5년간 보증을 제공</w:t>
      </w:r>
      <w:r w:rsidR="005C22A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이 보증은 별도의 등록이나 정기적인 유지 보수 점검을 요하지 않고, 타인에게 양도할 수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시계의 모델과 일상적인 사용 범위에 따라 대략 10년마다 서비스 받길 권고</w:t>
      </w:r>
      <w:r w:rsidR="005C22A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</w:p>
    <w:p w14:paraId="4A676412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B76DA61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9A4C542" w14:textId="4AD8F933" w:rsidR="00854D56" w:rsidRPr="00854D56" w:rsidRDefault="0085577F" w:rsidP="00854D56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의 #BORNTODARE 정신</w:t>
      </w:r>
    </w:p>
    <w:p w14:paraId="61303EEE" w14:textId="463B96BD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2017년,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브랜드의 도전 정신을 담은 #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라는 고유의 슬로건과 함께 새로운 캠페인을 시작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정신은 오랜 기간 동안 육지, 빙하, 하늘, 그리고 심해에서 과감하게 모험을 하는 이들의 손목에서 함께 해왔다. 이는 극한의 환경에서도 착용이 가능한 합리적 가격의 손목 시계를 제공하겠다는 신념으로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를 설립한 한스 빌스도르프의 혁신적인 비전과도 일맥상통하는 동시에, 첨단 워치메이킹 산업에서 놀라운 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 xml:space="preserve">혁신으로 벤치마킹되고 있는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독창적인 접근 방식을 증명하기도 </w:t>
      </w:r>
      <w:r w:rsidR="009564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46036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대담한 도전 정신을 바탕으로 놀라운 업적을 달성한 최고의 엠버서더들이 이처럼 훌륭한 </w:t>
      </w:r>
      <w:r w:rsidR="0085577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정신을 전 세계에 알리고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12EB1505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F920B26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0C2A2B3" w14:textId="33A5BBF2" w:rsidR="00854D56" w:rsidRPr="00854D56" w:rsidRDefault="0085577F" w:rsidP="00854D56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소개</w:t>
      </w:r>
    </w:p>
    <w:p w14:paraId="45E86419" w14:textId="40E1A80A" w:rsidR="00854D56" w:rsidRPr="00854D56" w:rsidRDefault="0085577F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세련된 스타일과 입증된 신뢰성, 그리고 우수한 품질의 시계를 합리적인 가격에 제공하는 스위스 시계 브랜드다.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역사는 역사는 롤렉스의 설립자 한스 빌스도르프가 “더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(The Tudor)”라는 상표를 등록한 1926년으로 거슬러 올라</w:t>
      </w:r>
      <w:r w:rsidR="004A04FC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그 후, 그는 1946년 더욱 합리적인 가격대로 롤렉스에 버금가는 우수한 품질과 신뢰성을 갖춘 시계를 제공하고자 </w:t>
      </w:r>
      <w:proofErr w:type="spellStart"/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TUDOR SA를 설립</w:t>
      </w:r>
      <w:r w:rsidR="001B64F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브랜드 탄생 이래 지금까지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가장 대담한 탐험가와 숙련된 전문가 모두에게 선택을 받아왔다. 오늘날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컬렉션에는 블랙 베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이(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 Bay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펠라고스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proofErr w:type="spellStart"/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글래머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Glamour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와 1926 등의 상징적인 모델이 포함되어 </w:t>
      </w:r>
      <w:r w:rsidR="0026024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더 나아가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2015년부터 다양한 기능과 뛰어난 성능을 제공하는 자체 제작 매케니컬 무브먼트를 사용하고 있다.</w:t>
      </w:r>
    </w:p>
    <w:p w14:paraId="7F550053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AFA755F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575BC36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0C269D0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D6236B0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BD8EDE2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C2AB8F8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E06A89B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07F2A16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97E576B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EECA460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76ABE0F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50A0E5A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DD588C8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3ED44B0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070DA39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4707EB8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ABA33A7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45C9390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E95EBED" w14:textId="4048A0F7" w:rsidR="00854D56" w:rsidRDefault="00854D56" w:rsidP="00854D56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540A3C" w14:textId="77777777" w:rsidR="00B74FC7" w:rsidRPr="00854D56" w:rsidRDefault="00B74FC7" w:rsidP="00854D56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888E386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lastRenderedPageBreak/>
        <w:t>레퍼런스 79830RB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2"/>
          <w:szCs w:val="22"/>
        </w:rPr>
        <w:t xml:space="preserve"> </w:t>
      </w:r>
    </w:p>
    <w:p w14:paraId="168D7269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B6ADABE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케이스</w:t>
      </w:r>
    </w:p>
    <w:p w14:paraId="5D56987E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 된 41mm 스테인리스 스틸 케이스</w:t>
      </w:r>
    </w:p>
    <w:p w14:paraId="5E250212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CCD66BF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베젤</w:t>
      </w:r>
    </w:p>
    <w:p w14:paraId="7EEB910A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스테인리스 스틸 소재의 양방향 회전 48단계 노치 베젤, 24시간 눈금이 새겨지고 매트 버건디 및 블루 컬러로 양극 산화 처리된 알루미늄 디스크</w:t>
      </w:r>
    </w:p>
    <w:p w14:paraId="2E281CCD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3E5BB2A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와인딩 크라운</w:t>
      </w:r>
    </w:p>
    <w:p w14:paraId="2F4A1A2B" w14:textId="1232629F" w:rsidR="00854D56" w:rsidRPr="00854D56" w:rsidRDefault="0085577F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84431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장미 로고가</w:t>
      </w:r>
      <w:r w:rsidR="00854D56"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양각된 스크류-다운 와인딩 크라운, 새틴-브러시된 스틸 원형 와인딩 크라운 튜브</w:t>
      </w:r>
    </w:p>
    <w:p w14:paraId="48DAAA47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7C34AA6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다이얼</w:t>
      </w:r>
    </w:p>
    <w:p w14:paraId="6A138883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갈바닉 마감의 돔드 오팔린 다이얼</w:t>
      </w:r>
    </w:p>
    <w:p w14:paraId="0A68EB00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60C1791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크리스탈</w:t>
      </w:r>
    </w:p>
    <w:p w14:paraId="48F11B33" w14:textId="77777777" w:rsidR="00854D56" w:rsidRPr="00854D56" w:rsidRDefault="00854D56" w:rsidP="00854D56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돔드 사파이어 크리스탈</w:t>
      </w:r>
    </w:p>
    <w:p w14:paraId="64AD4160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5B1F583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방수</w:t>
      </w:r>
    </w:p>
    <w:p w14:paraId="7724832B" w14:textId="5ACAF5E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수심 200</w:t>
      </w:r>
      <w:r w:rsidR="0022630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m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(660피트) 방수</w:t>
      </w:r>
    </w:p>
    <w:p w14:paraId="4EC90DFE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22AAF67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브레슬릿</w:t>
      </w:r>
    </w:p>
    <w:p w14:paraId="1B19B379" w14:textId="77777777" w:rsidR="007D3A8A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피니시된 3열 링크의 스테인리스 스틸 브레슬릿 혹은 버건디 악센트가 가미된 블랙 패브릭 스트랩</w:t>
      </w:r>
    </w:p>
    <w:p w14:paraId="7C79DDB5" w14:textId="78F99D6F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A3B746B" w14:textId="77777777" w:rsidR="00854D56" w:rsidRPr="007D3A8A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b/>
          <w:color w:val="000000"/>
          <w:sz w:val="20"/>
          <w:szCs w:val="20"/>
        </w:rPr>
      </w:pPr>
      <w:r w:rsidRPr="007D3A8A">
        <w:rPr>
          <w:rFonts w:ascii="Malgun Gothic Semilight" w:eastAsia="Malgun Gothic Semilight" w:hAnsi="Malgun Gothic Semilight" w:cs="Malgun Gothic Semilight" w:hint="eastAsia"/>
          <w:b/>
          <w:color w:val="000000"/>
          <w:sz w:val="20"/>
          <w:szCs w:val="20"/>
        </w:rPr>
        <w:t>무브먼트</w:t>
      </w:r>
    </w:p>
    <w:p w14:paraId="05EE1CE5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 제작 칼리버 MT5652(COSC)</w:t>
      </w:r>
    </w:p>
    <w:p w14:paraId="1AD71F83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양방향 로터 시스템을 갖춘 셀프-와인딩 메케니컬 무브먼트</w:t>
      </w:r>
    </w:p>
    <w:p w14:paraId="49E09F69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일체형 구조</w:t>
      </w:r>
      <w:bookmarkStart w:id="0" w:name="_GoBack"/>
      <w:bookmarkEnd w:id="0"/>
    </w:p>
    <w:p w14:paraId="4950492C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8140882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정확성</w:t>
      </w:r>
    </w:p>
    <w:p w14:paraId="23972FCE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공식 크로노미터 인증 기관(Swiss Official Chronometer Testing Institute, COSC)의 인증</w:t>
      </w:r>
    </w:p>
    <w:p w14:paraId="7A11BDBC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5A8D594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기능</w:t>
      </w:r>
    </w:p>
    <w:p w14:paraId="0916410C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다이얼 중앙에 위치한 시, 분 초침 및 24시간 시침</w:t>
      </w:r>
    </w:p>
    <w:p w14:paraId="35CA1844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점핑 아워 핸드와 연동되는 3시 방향의 날짜창(비수정 범위 없음)</w:t>
      </w:r>
    </w:p>
    <w:p w14:paraId="2511B74E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시간을 맞출 때 초침이 정지하여 정확한 시간 설정 가능</w:t>
      </w:r>
    </w:p>
    <w:p w14:paraId="33B1F391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lastRenderedPageBreak/>
        <w:t> </w:t>
      </w:r>
    </w:p>
    <w:p w14:paraId="4CD9DF69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오실레이터</w:t>
      </w:r>
    </w:p>
    <w:p w14:paraId="5D5CA1E6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가변 관성 밸런스, 스크류를 사용한 미세 조정</w:t>
      </w:r>
    </w:p>
    <w:p w14:paraId="45BBDDD4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자기장에 반응하지 않는 실리콘 밸런스 스프링</w:t>
      </w:r>
    </w:p>
    <w:p w14:paraId="5339EFB9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시간당 진동수: 28,800회(4Hz)</w:t>
      </w:r>
    </w:p>
    <w:p w14:paraId="70AE60A6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CBEB557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총 직경</w:t>
      </w:r>
    </w:p>
    <w:p w14:paraId="6B3FC051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31.8mm</w:t>
      </w:r>
    </w:p>
    <w:p w14:paraId="07C1CB0E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09793A8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두께</w:t>
      </w:r>
    </w:p>
    <w:p w14:paraId="42085704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7.52mm</w:t>
      </w:r>
    </w:p>
    <w:p w14:paraId="54FF1D21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A0D4B4F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보석 수</w:t>
      </w:r>
    </w:p>
    <w:p w14:paraId="4B0F0B1D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28개</w:t>
      </w:r>
    </w:p>
    <w:p w14:paraId="1B2A2337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A95B9FD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D0D03EA" w14:textId="77777777" w:rsidR="00854D56" w:rsidRPr="00854D56" w:rsidRDefault="00854D56" w:rsidP="00854D5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파워 리저브</w:t>
      </w:r>
    </w:p>
    <w:p w14:paraId="175BFC28" w14:textId="77777777" w:rsidR="00854D56" w:rsidRPr="00854D56" w:rsidRDefault="00854D56" w:rsidP="00854D5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70시간의 파워 리저브</w:t>
      </w:r>
    </w:p>
    <w:p w14:paraId="34730B04" w14:textId="3974CBAA" w:rsidR="00AA2EE3" w:rsidRPr="00854D56" w:rsidRDefault="00AA2EE3" w:rsidP="00854D56">
      <w:pPr>
        <w:rPr>
          <w:rFonts w:ascii="Malgun Gothic Semilight" w:eastAsia="Malgun Gothic Semilight" w:hAnsi="Malgun Gothic Semilight" w:cs="Malgun Gothic Semilight"/>
        </w:rPr>
      </w:pPr>
    </w:p>
    <w:sectPr w:rsidR="00AA2EE3" w:rsidRPr="00854D56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37CF" w14:textId="77777777" w:rsidR="00D11CD8" w:rsidRDefault="00D11CD8" w:rsidP="00D47BCE">
      <w:pPr>
        <w:spacing w:line="240" w:lineRule="auto"/>
      </w:pPr>
      <w:r>
        <w:separator/>
      </w:r>
    </w:p>
  </w:endnote>
  <w:endnote w:type="continuationSeparator" w:id="0">
    <w:p w14:paraId="5264EF13" w14:textId="77777777" w:rsidR="00D11CD8" w:rsidRDefault="00D11CD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0C024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4F99E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1644" w14:textId="77777777" w:rsidR="00D11CD8" w:rsidRDefault="00D11CD8" w:rsidP="00D47BCE">
      <w:pPr>
        <w:spacing w:line="240" w:lineRule="auto"/>
      </w:pPr>
      <w:r>
        <w:separator/>
      </w:r>
    </w:p>
  </w:footnote>
  <w:footnote w:type="continuationSeparator" w:id="0">
    <w:p w14:paraId="392D7C86" w14:textId="77777777" w:rsidR="00D11CD8" w:rsidRDefault="00D11CD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B3E"/>
    <w:rsid w:val="00080BB1"/>
    <w:rsid w:val="0008530A"/>
    <w:rsid w:val="000A6857"/>
    <w:rsid w:val="000D1907"/>
    <w:rsid w:val="000F4270"/>
    <w:rsid w:val="000F4DFE"/>
    <w:rsid w:val="00110E5C"/>
    <w:rsid w:val="00133C99"/>
    <w:rsid w:val="001519ED"/>
    <w:rsid w:val="0015447D"/>
    <w:rsid w:val="00160AE4"/>
    <w:rsid w:val="0016103F"/>
    <w:rsid w:val="00182A09"/>
    <w:rsid w:val="001B64FD"/>
    <w:rsid w:val="0022630E"/>
    <w:rsid w:val="002431E6"/>
    <w:rsid w:val="002454E7"/>
    <w:rsid w:val="00247218"/>
    <w:rsid w:val="00260240"/>
    <w:rsid w:val="002A0D78"/>
    <w:rsid w:val="002B3242"/>
    <w:rsid w:val="002C1EE4"/>
    <w:rsid w:val="00306CFE"/>
    <w:rsid w:val="00320BFE"/>
    <w:rsid w:val="00356828"/>
    <w:rsid w:val="003812F0"/>
    <w:rsid w:val="003D1A8A"/>
    <w:rsid w:val="00406BB2"/>
    <w:rsid w:val="004227F0"/>
    <w:rsid w:val="00432A58"/>
    <w:rsid w:val="00444506"/>
    <w:rsid w:val="00460145"/>
    <w:rsid w:val="00460365"/>
    <w:rsid w:val="004633C7"/>
    <w:rsid w:val="004A04FC"/>
    <w:rsid w:val="004C4312"/>
    <w:rsid w:val="00502FAC"/>
    <w:rsid w:val="00541DB3"/>
    <w:rsid w:val="005613F3"/>
    <w:rsid w:val="005A3905"/>
    <w:rsid w:val="005C22AB"/>
    <w:rsid w:val="005F7902"/>
    <w:rsid w:val="00655B89"/>
    <w:rsid w:val="00672BA1"/>
    <w:rsid w:val="00683E86"/>
    <w:rsid w:val="006B0D74"/>
    <w:rsid w:val="006F2876"/>
    <w:rsid w:val="007407FE"/>
    <w:rsid w:val="00782AA8"/>
    <w:rsid w:val="00794A0D"/>
    <w:rsid w:val="007C31E2"/>
    <w:rsid w:val="007D1AE6"/>
    <w:rsid w:val="007D3A8A"/>
    <w:rsid w:val="0084431D"/>
    <w:rsid w:val="00854D56"/>
    <w:rsid w:val="0085577F"/>
    <w:rsid w:val="0086545D"/>
    <w:rsid w:val="00873815"/>
    <w:rsid w:val="00876292"/>
    <w:rsid w:val="008D2167"/>
    <w:rsid w:val="008E590E"/>
    <w:rsid w:val="008E5A48"/>
    <w:rsid w:val="008F66C2"/>
    <w:rsid w:val="00917C1E"/>
    <w:rsid w:val="00926A0C"/>
    <w:rsid w:val="00926E2F"/>
    <w:rsid w:val="00933D60"/>
    <w:rsid w:val="00940576"/>
    <w:rsid w:val="00942B62"/>
    <w:rsid w:val="0095648E"/>
    <w:rsid w:val="009758B0"/>
    <w:rsid w:val="009F343E"/>
    <w:rsid w:val="00AA2EE3"/>
    <w:rsid w:val="00B41716"/>
    <w:rsid w:val="00B6145A"/>
    <w:rsid w:val="00B74FC7"/>
    <w:rsid w:val="00B77DE3"/>
    <w:rsid w:val="00BC0320"/>
    <w:rsid w:val="00BC39EA"/>
    <w:rsid w:val="00BC3D5E"/>
    <w:rsid w:val="00C60DF4"/>
    <w:rsid w:val="00C90EF2"/>
    <w:rsid w:val="00CB591A"/>
    <w:rsid w:val="00D11CD8"/>
    <w:rsid w:val="00D302AF"/>
    <w:rsid w:val="00D347D8"/>
    <w:rsid w:val="00D37ED8"/>
    <w:rsid w:val="00D47BCE"/>
    <w:rsid w:val="00D502E2"/>
    <w:rsid w:val="00DC1960"/>
    <w:rsid w:val="00DE35A8"/>
    <w:rsid w:val="00E275A6"/>
    <w:rsid w:val="00E556FB"/>
    <w:rsid w:val="00E72B80"/>
    <w:rsid w:val="00E90522"/>
    <w:rsid w:val="00EB62F7"/>
    <w:rsid w:val="00F41652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3C7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D5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E502-DE7F-400A-BF5D-6E06887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45</cp:revision>
  <cp:lastPrinted>2019-11-07T09:48:00Z</cp:lastPrinted>
  <dcterms:created xsi:type="dcterms:W3CDTF">2021-05-22T14:09:00Z</dcterms:created>
  <dcterms:modified xsi:type="dcterms:W3CDTF">2023-03-17T07:01:00Z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