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592592" w:rsidRPr="00475A1B" w14:paraId="200AD08E" w14:textId="1FEA807A" w:rsidTr="00592592">
        <w:tc>
          <w:tcPr>
            <w:tcW w:w="9175" w:type="dxa"/>
          </w:tcPr>
          <w:p w14:paraId="2633DAAD" w14:textId="6542DC6C" w:rsidR="00592592" w:rsidRPr="005153FB" w:rsidRDefault="005153FB" w:rsidP="006B35E6">
            <w:pPr>
              <w:pStyle w:val="TITRE"/>
              <w:rPr>
                <w:rFonts w:eastAsia="Malgun Gothic"/>
                <w:lang w:val="en-US" w:eastAsia="ko-KR"/>
              </w:rPr>
            </w:pPr>
            <w:r>
              <w:rPr>
                <w:rFonts w:ascii="Malgun Gothic" w:eastAsia="Malgun Gothic" w:hAnsi="Malgun Gothic" w:cs="Times New Roman" w:hint="eastAsia"/>
                <w:bCs/>
                <w:szCs w:val="28"/>
                <w:lang w:val="en-GB" w:eastAsia="ko-KR"/>
              </w:rPr>
              <w:t>블랙</w:t>
            </w:r>
            <w:r>
              <w:rPr>
                <w:rFonts w:eastAsia="Malgun Gothic" w:cs="Times New Roman" w:hint="eastAsia"/>
                <w:bCs/>
                <w:szCs w:val="28"/>
                <w:lang w:val="en-GB" w:eastAsia="ko-KR"/>
              </w:rPr>
              <w:t xml:space="preserve"> </w:t>
            </w:r>
            <w:r>
              <w:rPr>
                <w:rFonts w:eastAsia="Malgun Gothic" w:cs="Times New Roman" w:hint="eastAsia"/>
                <w:bCs/>
                <w:szCs w:val="28"/>
                <w:lang w:val="en-GB" w:eastAsia="ko-KR"/>
              </w:rPr>
              <w:t>베이</w:t>
            </w:r>
            <w:r>
              <w:rPr>
                <w:rFonts w:eastAsia="Malgun Gothic" w:cs="Times New Roman" w:hint="eastAsia"/>
                <w:bCs/>
                <w:szCs w:val="28"/>
                <w:lang w:val="en-GB" w:eastAsia="ko-KR"/>
              </w:rPr>
              <w:t xml:space="preserve"> </w:t>
            </w:r>
            <w:r>
              <w:rPr>
                <w:rFonts w:eastAsia="Malgun Gothic" w:cs="Times New Roman"/>
                <w:bCs/>
                <w:szCs w:val="28"/>
                <w:lang w:val="en-GB" w:eastAsia="ko-KR"/>
              </w:rPr>
              <w:t xml:space="preserve">GMT </w:t>
            </w:r>
            <w:r>
              <w:rPr>
                <w:rFonts w:eastAsia="Malgun Gothic" w:cs="Times New Roman" w:hint="eastAsia"/>
                <w:bCs/>
                <w:szCs w:val="28"/>
                <w:lang w:val="en-GB" w:eastAsia="ko-KR"/>
              </w:rPr>
              <w:t>스틸</w:t>
            </w:r>
            <w:r>
              <w:rPr>
                <w:rFonts w:eastAsia="Malgun Gothic" w:cs="Times New Roman"/>
                <w:bCs/>
                <w:szCs w:val="28"/>
                <w:lang w:val="en-GB" w:eastAsia="ko-KR"/>
              </w:rPr>
              <w:t>&amp;</w:t>
            </w:r>
            <w:r>
              <w:rPr>
                <w:rFonts w:eastAsia="Malgun Gothic" w:cs="Times New Roman" w:hint="eastAsia"/>
                <w:bCs/>
                <w:szCs w:val="28"/>
                <w:lang w:val="en-GB" w:eastAsia="ko-KR"/>
              </w:rPr>
              <w:t>골드</w:t>
            </w:r>
            <w:bookmarkStart w:id="0" w:name="_GoBack"/>
            <w:bookmarkEnd w:id="0"/>
          </w:p>
        </w:tc>
      </w:tr>
      <w:tr w:rsidR="00592592" w:rsidRPr="00475A1B" w14:paraId="5900F097" w14:textId="3EAECE62" w:rsidTr="00592592">
        <w:tc>
          <w:tcPr>
            <w:tcW w:w="9175" w:type="dxa"/>
          </w:tcPr>
          <w:p w14:paraId="22A033C6" w14:textId="77777777" w:rsidR="00592592" w:rsidRPr="00EF572E" w:rsidRDefault="00592592" w:rsidP="006B35E6">
            <w:pPr>
              <w:rPr>
                <w:lang w:val="en-US" w:eastAsia="ko-KR"/>
              </w:rPr>
            </w:pPr>
          </w:p>
        </w:tc>
      </w:tr>
      <w:tr w:rsidR="00592592" w:rsidRPr="00EF572E" w14:paraId="61073E52" w14:textId="03B8C47C" w:rsidTr="00592592">
        <w:tc>
          <w:tcPr>
            <w:tcW w:w="9175" w:type="dxa"/>
          </w:tcPr>
          <w:p w14:paraId="461574F0" w14:textId="152D2A70" w:rsidR="00592592" w:rsidRPr="00EF572E" w:rsidRDefault="00592592" w:rsidP="006B35E6">
            <w:pPr>
              <w:rPr>
                <w:rFonts w:eastAsia="Arial" w:cs="Times New Roman"/>
                <w:b/>
                <w:bCs/>
                <w:szCs w:val="20"/>
                <w:lang w:val="en-GB" w:eastAsia="ko-KR"/>
              </w:rPr>
            </w:pPr>
            <w:r w:rsidRPr="000270C7">
              <w:rPr>
                <w:rFonts w:ascii="Malgun Gothic" w:eastAsia="Malgun Gothic" w:hAnsi="Malgun Gothic" w:cs="Times New Roman" w:hint="eastAsia"/>
                <w:b/>
                <w:bCs/>
                <w:szCs w:val="20"/>
                <w:lang w:val="en-GB" w:eastAsia="ko-KR"/>
              </w:rPr>
              <w:t>자체</w:t>
            </w:r>
            <w:r w:rsidRPr="000270C7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제작</w:t>
            </w:r>
            <w:r w:rsidRPr="000270C7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0270C7">
              <w:rPr>
                <w:rFonts w:eastAsia="Malgun Gothic" w:cs="Times New Roman"/>
                <w:b/>
                <w:bCs/>
                <w:szCs w:val="20"/>
                <w:lang w:val="en-GB" w:eastAsia="ko-KR"/>
              </w:rPr>
              <w:t xml:space="preserve">GMT </w:t>
            </w:r>
            <w:r w:rsidRPr="000270C7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무브먼트를</w:t>
            </w:r>
            <w:r w:rsidRPr="000270C7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장착한</w:t>
            </w:r>
            <w:r w:rsidRPr="000270C7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0270C7">
              <w:rPr>
                <w:rFonts w:ascii="Malgun Gothic" w:eastAsia="Malgun Gothic" w:hAnsi="Malgun Gothic" w:cs="Times New Roman" w:hint="eastAsia"/>
                <w:b/>
                <w:bCs/>
                <w:szCs w:val="20"/>
                <w:lang w:val="en-GB" w:eastAsia="ko-KR"/>
              </w:rPr>
              <w:t xml:space="preserve">아이코닉한 블랙 베이 </w:t>
            </w:r>
            <w:r w:rsidRPr="000270C7">
              <w:rPr>
                <w:rFonts w:ascii="Malgun Gothic" w:eastAsia="Malgun Gothic" w:hAnsi="Malgun Gothic" w:cs="Times New Roman"/>
                <w:b/>
                <w:bCs/>
                <w:szCs w:val="20"/>
                <w:lang w:val="en-GB" w:eastAsia="ko-KR"/>
              </w:rPr>
              <w:t>GMT</w:t>
            </w:r>
            <w:r w:rsidRPr="000270C7">
              <w:rPr>
                <w:rFonts w:ascii="Malgun Gothic" w:eastAsia="Malgun Gothic" w:hAnsi="Malgun Gothic" w:cs="Times New Roman" w:hint="eastAsia"/>
                <w:b/>
                <w:bCs/>
                <w:szCs w:val="20"/>
                <w:lang w:val="en-GB" w:eastAsia="ko-KR"/>
              </w:rPr>
              <w:t>가 따뜻한 톤과 노스텔지아 터치가 가미된 스틸</w:t>
            </w:r>
            <w:r w:rsidRPr="000270C7">
              <w:rPr>
                <w:rFonts w:ascii="Malgun Gothic" w:eastAsia="Malgun Gothic" w:hAnsi="Malgun Gothic" w:cs="Times New Roman"/>
                <w:b/>
                <w:bCs/>
                <w:szCs w:val="20"/>
                <w:lang w:val="en-GB" w:eastAsia="ko-KR"/>
              </w:rPr>
              <w:t>&amp;</w:t>
            </w:r>
            <w:r w:rsidRPr="000270C7">
              <w:rPr>
                <w:rFonts w:ascii="Malgun Gothic" w:eastAsia="Malgun Gothic" w:hAnsi="Malgun Gothic" w:cs="Times New Roman" w:hint="eastAsia"/>
                <w:b/>
                <w:bCs/>
                <w:szCs w:val="20"/>
                <w:lang w:val="en-GB" w:eastAsia="ko-KR"/>
              </w:rPr>
              <w:t>골드(</w:t>
            </w:r>
            <w:r w:rsidRPr="000270C7">
              <w:rPr>
                <w:rFonts w:ascii="Malgun Gothic" w:eastAsia="Malgun Gothic" w:hAnsi="Malgun Gothic" w:cs="Times New Roman"/>
                <w:b/>
                <w:bCs/>
                <w:szCs w:val="20"/>
                <w:lang w:val="en-GB" w:eastAsia="ko-KR"/>
              </w:rPr>
              <w:t xml:space="preserve">S&amp;G) </w:t>
            </w:r>
            <w:r w:rsidRPr="000270C7">
              <w:rPr>
                <w:rFonts w:ascii="Malgun Gothic" w:eastAsia="Malgun Gothic" w:hAnsi="Malgun Gothic" w:cs="Times New Roman" w:hint="eastAsia"/>
                <w:b/>
                <w:bCs/>
                <w:szCs w:val="20"/>
                <w:lang w:val="en-GB" w:eastAsia="ko-KR"/>
              </w:rPr>
              <w:t>버전으로 새롭게 출시된다.</w:t>
            </w:r>
          </w:p>
        </w:tc>
      </w:tr>
      <w:tr w:rsidR="00592592" w:rsidRPr="00EF572E" w14:paraId="7C2A0667" w14:textId="2C89401E" w:rsidTr="00592592">
        <w:tc>
          <w:tcPr>
            <w:tcW w:w="9175" w:type="dxa"/>
          </w:tcPr>
          <w:p w14:paraId="21C7FC30" w14:textId="77777777" w:rsidR="00592592" w:rsidRPr="00EF572E" w:rsidRDefault="00592592" w:rsidP="006B35E6">
            <w:pPr>
              <w:rPr>
                <w:lang w:val="en-US" w:eastAsia="ko-KR"/>
              </w:rPr>
            </w:pPr>
          </w:p>
        </w:tc>
      </w:tr>
      <w:tr w:rsidR="00592592" w:rsidRPr="00EF572E" w14:paraId="27745023" w14:textId="0EA086D0" w:rsidTr="00592592">
        <w:tc>
          <w:tcPr>
            <w:tcW w:w="9175" w:type="dxa"/>
          </w:tcPr>
          <w:p w14:paraId="149D4F52" w14:textId="00C1B6C0" w:rsidR="00592592" w:rsidRPr="00EF572E" w:rsidRDefault="00592592" w:rsidP="006B35E6">
            <w:pPr>
              <w:rPr>
                <w:rFonts w:eastAsia="Arial" w:cs="Arial"/>
                <w:szCs w:val="20"/>
                <w:lang w:val="en-GB" w:eastAsia="ko-KR"/>
              </w:rPr>
            </w:pPr>
            <w:r w:rsidRPr="000270C7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 xml:space="preserve">블랙 베이 GMT는 여러 장소의 시간을 확인할 수 있는 기능을 갖춘 시계로, 현지 시각과 다른 두 시간대의 시각을 동시에 확인이 가능한 고성능 시계이다. 블랙 베이 </w:t>
            </w:r>
            <w:r w:rsidRPr="000270C7">
              <w:rPr>
                <w:rFonts w:ascii="Malgun Gothic" w:eastAsia="Malgun Gothic" w:hAnsi="Malgun Gothic" w:cs="Arial"/>
                <w:szCs w:val="20"/>
                <w:lang w:val="en-GB" w:eastAsia="ko-KR"/>
              </w:rPr>
              <w:t>GMT S&amp;G</w:t>
            </w:r>
            <w:r w:rsidRPr="000270C7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 xml:space="preserve">는 </w:t>
            </w:r>
            <w:r w:rsidRPr="000270C7">
              <w:rPr>
                <w:rFonts w:ascii="Malgun Gothic" w:eastAsia="Malgun Gothic" w:hAnsi="Malgun Gothic" w:cs="Arial"/>
                <w:szCs w:val="20"/>
                <w:lang w:val="en-GB" w:eastAsia="ko-KR"/>
              </w:rPr>
              <w:t>24</w:t>
            </w:r>
            <w:r w:rsidRPr="000270C7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시간 표시 눈금과 낮과 밤을 나타내는 2가지 컬러의 회전 베젤이 있어서, 타임 존을 나타내는 시계의 섬세한 미적 요소도 잘 표현하고 있다.</w:t>
            </w:r>
          </w:p>
        </w:tc>
      </w:tr>
      <w:tr w:rsidR="00592592" w:rsidRPr="00EF572E" w14:paraId="247D5CC0" w14:textId="74467EDD" w:rsidTr="00592592">
        <w:tc>
          <w:tcPr>
            <w:tcW w:w="9175" w:type="dxa"/>
          </w:tcPr>
          <w:p w14:paraId="6DAE6571" w14:textId="77777777" w:rsidR="00592592" w:rsidRPr="00EF572E" w:rsidRDefault="00592592" w:rsidP="006B35E6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592592" w:rsidRPr="00EF572E" w14:paraId="7AC5D919" w14:textId="2C17FCB5" w:rsidTr="00592592">
        <w:tc>
          <w:tcPr>
            <w:tcW w:w="9175" w:type="dxa"/>
          </w:tcPr>
          <w:p w14:paraId="1B9EE106" w14:textId="77777777" w:rsidR="00592592" w:rsidRPr="00EF572E" w:rsidRDefault="00592592" w:rsidP="006B35E6">
            <w:pPr>
              <w:rPr>
                <w:lang w:val="en-US" w:eastAsia="ko-KR"/>
              </w:rPr>
            </w:pPr>
          </w:p>
        </w:tc>
      </w:tr>
      <w:tr w:rsidR="00592592" w:rsidRPr="00EF572E" w14:paraId="49448F94" w14:textId="3D2724EC" w:rsidTr="00592592">
        <w:tc>
          <w:tcPr>
            <w:tcW w:w="9175" w:type="dxa"/>
          </w:tcPr>
          <w:p w14:paraId="511240E6" w14:textId="228C8FBC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sz w:val="22"/>
                <w:szCs w:val="22"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주요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특징</w:t>
            </w:r>
          </w:p>
        </w:tc>
      </w:tr>
      <w:tr w:rsidR="00592592" w:rsidRPr="00EF572E" w14:paraId="7EC20450" w14:textId="65E71D30" w:rsidTr="00592592">
        <w:tc>
          <w:tcPr>
            <w:tcW w:w="9175" w:type="dxa"/>
          </w:tcPr>
          <w:p w14:paraId="61488879" w14:textId="0572EAAE" w:rsidR="00592592" w:rsidRPr="00EF572E" w:rsidRDefault="00592592" w:rsidP="006B35E6">
            <w:pPr>
              <w:pStyle w:val="TEXTE"/>
              <w:numPr>
                <w:ilvl w:val="0"/>
                <w:numId w:val="11"/>
              </w:numPr>
              <w:rPr>
                <w:rFonts w:eastAsia="Arial"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lang w:eastAsia="ko-KR"/>
              </w:rPr>
              <w:t>새틴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>-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브러시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및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폴리싱된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41mm 316L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스틸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및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옐로우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골드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케이스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, GMT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기능을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상징하는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양극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산화된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블랙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및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브라운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컬러의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인서트를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갖춘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옐로우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골드의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양방향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회전</w:t>
            </w:r>
            <w:r w:rsidRPr="000270C7">
              <w:rPr>
                <w:rFonts w:ascii="Malgun Gothic" w:eastAsia="Malgun Gothic" w:hAnsi="Malgun Gothic" w:hint="eastAsia"/>
                <w:lang w:val="fr-CH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베젤</w:t>
            </w:r>
          </w:p>
        </w:tc>
      </w:tr>
      <w:tr w:rsidR="00592592" w:rsidRPr="00EF572E" w14:paraId="6974DEB1" w14:textId="3594A347" w:rsidTr="00592592">
        <w:tc>
          <w:tcPr>
            <w:tcW w:w="9175" w:type="dxa"/>
          </w:tcPr>
          <w:p w14:paraId="7A30BF6B" w14:textId="24A1C9DA" w:rsidR="00592592" w:rsidRPr="00EF572E" w:rsidRDefault="00592592" w:rsidP="006B35E6">
            <w:pPr>
              <w:pStyle w:val="TEXTE"/>
              <w:numPr>
                <w:ilvl w:val="0"/>
                <w:numId w:val="11"/>
              </w:numPr>
              <w:rPr>
                <w:rFonts w:eastAsia="Arial"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lang w:eastAsia="ko-KR"/>
              </w:rPr>
              <w:t>돔 형태의 그레인 매트 블랙 다이얼</w:t>
            </w:r>
          </w:p>
        </w:tc>
      </w:tr>
      <w:tr w:rsidR="00592592" w:rsidRPr="00EF572E" w14:paraId="080BDBF6" w14:textId="5A29BDD1" w:rsidTr="00592592">
        <w:tc>
          <w:tcPr>
            <w:tcW w:w="9175" w:type="dxa"/>
          </w:tcPr>
          <w:p w14:paraId="30665BA8" w14:textId="3DE5C8BF" w:rsidR="00592592" w:rsidRPr="00EF572E" w:rsidRDefault="00592592" w:rsidP="006B35E6">
            <w:pPr>
              <w:pStyle w:val="TEXTE"/>
              <w:numPr>
                <w:ilvl w:val="0"/>
                <w:numId w:val="11"/>
              </w:numPr>
              <w:rPr>
                <w:rFonts w:eastAsia="Arial"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>1969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년에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출시된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다이버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워치의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상징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“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스노우플레이크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(Snowflake)”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시침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스위스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제조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A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등급의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슈퍼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>-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루미노바</w:t>
            </w:r>
            <w:r w:rsidRPr="00E93B87">
              <w:rPr>
                <w:rFonts w:eastAsia="Arial"/>
                <w:lang w:eastAsia="ko-KR"/>
              </w:rPr>
              <w:t>®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코팅</w:t>
            </w:r>
          </w:p>
        </w:tc>
      </w:tr>
      <w:tr w:rsidR="00592592" w:rsidRPr="00EF572E" w14:paraId="4CBAC817" w14:textId="274230BD" w:rsidTr="00592592">
        <w:tc>
          <w:tcPr>
            <w:tcW w:w="9175" w:type="dxa"/>
          </w:tcPr>
          <w:p w14:paraId="108C1EEC" w14:textId="6298785D" w:rsidR="00592592" w:rsidRPr="00EF572E" w:rsidRDefault="00592592" w:rsidP="006B35E6">
            <w:pPr>
              <w:pStyle w:val="TEXTE"/>
              <w:numPr>
                <w:ilvl w:val="0"/>
                <w:numId w:val="11"/>
              </w:numPr>
              <w:rPr>
                <w:rFonts w:eastAsia="Arial"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스위스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공식크로노미터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인증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기관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(COSC)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인증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및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실리콘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헤어스프링과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70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시간의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파워리저브를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갖춘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자체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제작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칼리버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>MT5652</w:t>
            </w:r>
          </w:p>
        </w:tc>
      </w:tr>
      <w:tr w:rsidR="00592592" w:rsidRPr="00EF572E" w14:paraId="39D5D9F9" w14:textId="136F89EB" w:rsidTr="00592592">
        <w:tc>
          <w:tcPr>
            <w:tcW w:w="9175" w:type="dxa"/>
          </w:tcPr>
          <w:p w14:paraId="73A75CD8" w14:textId="0E4E824C" w:rsidR="00592592" w:rsidRPr="00EF572E" w:rsidRDefault="00592592" w:rsidP="006B35E6">
            <w:pPr>
              <w:pStyle w:val="TEXTE"/>
              <w:numPr>
                <w:ilvl w:val="0"/>
                <w:numId w:val="11"/>
              </w:numPr>
              <w:rPr>
                <w:rFonts w:eastAsia="Arial"/>
                <w:lang w:eastAsia="ko-KR"/>
              </w:rPr>
            </w:pP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브레슬릿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fr-CH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옵션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fr-CH" w:eastAsia="ko-KR" w:bidi="ko-KR"/>
              </w:rPr>
              <w:t>:</w:t>
            </w:r>
            <w:r w:rsidRPr="000270C7">
              <w:rPr>
                <w:rFonts w:ascii="Malgun Gothic" w:eastAsia="Malgun Gothic" w:hAnsi="Malgun Gothic" w:cstheme="minorBidi"/>
                <w:noProof/>
                <w:szCs w:val="22"/>
                <w:lang w:val="fr-CH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블랙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fr-CH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자카드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fr-CH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패브릭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fr-CH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스트랩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fr-CH" w:eastAsia="ko-KR" w:bidi="ko-KR"/>
              </w:rPr>
              <w:t>,</w:t>
            </w:r>
            <w:r w:rsidRPr="000270C7">
              <w:rPr>
                <w:rFonts w:ascii="Malgun Gothic" w:eastAsia="Malgun Gothic" w:hAnsi="Malgun Gothic" w:cstheme="minorBidi"/>
                <w:noProof/>
                <w:szCs w:val="22"/>
                <w:lang w:val="fr-CH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에이지드</w:t>
            </w:r>
            <w:r w:rsidRPr="000270C7">
              <w:rPr>
                <w:rFonts w:ascii="Malgun Gothic" w:eastAsia="Malgun Gothic" w:hAnsi="Malgun Gothic" w:cstheme="minorBidi"/>
                <w:noProof/>
                <w:szCs w:val="22"/>
                <w:lang w:val="fr-CH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브라운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fr-CH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가죽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fr-CH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스트랩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fr-CH" w:eastAsia="ko-KR" w:bidi="ko-KR"/>
              </w:rPr>
              <w:t>,</w:t>
            </w:r>
            <w:r w:rsidRPr="000270C7">
              <w:rPr>
                <w:rFonts w:ascii="Malgun Gothic" w:eastAsia="Malgun Gothic" w:hAnsi="Malgun Gothic" w:cstheme="minorBidi"/>
                <w:noProof/>
                <w:szCs w:val="22"/>
                <w:lang w:val="fr-CH" w:eastAsia="ko-KR" w:bidi="ko-KR"/>
              </w:rPr>
              <w:t xml:space="preserve"> 316L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fr-CH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스틸과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fr-CH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옐로우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fr-CH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골드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fr-CH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리벳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fr-CH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브레슬릿</w:t>
            </w:r>
          </w:p>
        </w:tc>
      </w:tr>
      <w:tr w:rsidR="00592592" w:rsidRPr="00EF572E" w14:paraId="1CCFB922" w14:textId="6E083B76" w:rsidTr="00592592">
        <w:tc>
          <w:tcPr>
            <w:tcW w:w="9175" w:type="dxa"/>
          </w:tcPr>
          <w:p w14:paraId="3373CDA6" w14:textId="74E95068" w:rsidR="00592592" w:rsidRPr="00EF572E" w:rsidRDefault="00592592" w:rsidP="006B35E6">
            <w:pPr>
              <w:pStyle w:val="TEXTE"/>
              <w:numPr>
                <w:ilvl w:val="0"/>
                <w:numId w:val="11"/>
              </w:numPr>
              <w:rPr>
                <w:rFonts w:eastAsia="Arial"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>5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간의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세일즈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보증을 제공하며,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이 보증을 위한 별도의 등록이나 정기적인 유지 보수 점검이 요구되지 않음  </w:t>
            </w:r>
          </w:p>
        </w:tc>
      </w:tr>
      <w:tr w:rsidR="00592592" w:rsidRPr="00EF572E" w14:paraId="18050496" w14:textId="7EBEBB18" w:rsidTr="00592592">
        <w:tc>
          <w:tcPr>
            <w:tcW w:w="9175" w:type="dxa"/>
          </w:tcPr>
          <w:p w14:paraId="68A7E41C" w14:textId="77777777" w:rsidR="00592592" w:rsidRPr="00EF572E" w:rsidRDefault="00592592" w:rsidP="006B35E6">
            <w:pPr>
              <w:pStyle w:val="TEXTE"/>
              <w:rPr>
                <w:lang w:val="en-US" w:eastAsia="ko-KR"/>
              </w:rPr>
            </w:pPr>
          </w:p>
        </w:tc>
      </w:tr>
      <w:tr w:rsidR="00592592" w:rsidRPr="00EF572E" w14:paraId="3B40BC21" w14:textId="405D917C" w:rsidTr="00592592">
        <w:tc>
          <w:tcPr>
            <w:tcW w:w="9175" w:type="dxa"/>
          </w:tcPr>
          <w:p w14:paraId="38E0E311" w14:textId="31136911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sz w:val="22"/>
                <w:szCs w:val="22"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val="fr-CH" w:eastAsia="ko-KR"/>
              </w:rPr>
              <w:t>쓰리 타임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val="fr-CH"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val="fr-CH" w:eastAsia="ko-KR"/>
              </w:rPr>
              <w:t>존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val="fr-CH"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val="fr-CH" w:eastAsia="ko-KR"/>
              </w:rPr>
              <w:t>표시</w:t>
            </w:r>
          </w:p>
        </w:tc>
      </w:tr>
      <w:tr w:rsidR="00592592" w:rsidRPr="00EF572E" w14:paraId="2823002C" w14:textId="6A04C112" w:rsidTr="00592592">
        <w:tc>
          <w:tcPr>
            <w:tcW w:w="9175" w:type="dxa"/>
          </w:tcPr>
          <w:p w14:paraId="429A1AAA" w14:textId="50B27D9A" w:rsidR="00592592" w:rsidRPr="00EF572E" w:rsidRDefault="00592592" w:rsidP="006B35E6">
            <w:pPr>
              <w:pStyle w:val="TEXTE"/>
              <w:rPr>
                <w:rFonts w:eastAsia="Arial"/>
                <w:lang w:eastAsia="ko-KR"/>
              </w:rPr>
            </w:pP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블랙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베이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GMT S&amp;G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는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튜더의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디자인적인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특징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중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하나인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/>
                <w:noProof/>
                <w:szCs w:val="22"/>
                <w:lang w:eastAsia="ko-KR" w:bidi="ko-KR"/>
              </w:rPr>
              <w:t>24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>시간 시침인 "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스노우플레이크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(Snowflake)"를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갖추고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있다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.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현지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시간은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또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다른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짧은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"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스노우플레이크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"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시침을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통하여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확인이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가능하며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이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시침은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크라운을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이용하여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설정이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가능하다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.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3시 방향의 날짜창은 현지 시간과 연결되어 있어, 시침이 자정을 지나면 다음 날로 바로 넘어간다. 이 기능은 착용자에게 매우 실용적이고 기술적인 디테일이다.</w:t>
            </w:r>
            <w:r w:rsidRPr="000270C7">
              <w:rPr>
                <w:rFonts w:ascii="Malgun Gothic" w:eastAsia="Malgun Gothic" w:hAnsi="Malgun Gothic" w:cstheme="minorBidi"/>
                <w:noProof/>
                <w:szCs w:val="22"/>
                <w:lang w:val="ko-KR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24시간 눈금의 양방향 회전 베젤과 "24시간" 시침을 통하여 3번째 시간도 확인할 수 있다. 양극 산화된 알루미늄 디스크 베젤의 브라운 컬러는 낮 시간을, 블랙 컬러는 밤 시간대를 표현한다.</w:t>
            </w:r>
          </w:p>
        </w:tc>
      </w:tr>
      <w:tr w:rsidR="00592592" w:rsidRPr="00EF572E" w14:paraId="2E9A3C08" w14:textId="7EDB733C" w:rsidTr="00592592">
        <w:tc>
          <w:tcPr>
            <w:tcW w:w="9175" w:type="dxa"/>
          </w:tcPr>
          <w:p w14:paraId="1E925042" w14:textId="125587B7" w:rsidR="00592592" w:rsidRPr="00EF572E" w:rsidRDefault="00592592" w:rsidP="006B35E6">
            <w:pPr>
              <w:pStyle w:val="TEXTE"/>
              <w:rPr>
                <w:lang w:val="en-US" w:eastAsia="ko-KR"/>
              </w:rPr>
            </w:pPr>
          </w:p>
        </w:tc>
      </w:tr>
      <w:tr w:rsidR="00592592" w:rsidRPr="00EF572E" w14:paraId="3DF26EC0" w14:textId="1DD90671" w:rsidTr="00592592">
        <w:tc>
          <w:tcPr>
            <w:tcW w:w="9175" w:type="dxa"/>
          </w:tcPr>
          <w:p w14:paraId="029C9F98" w14:textId="77777777" w:rsidR="00592592" w:rsidRPr="00EF572E" w:rsidRDefault="00592592" w:rsidP="006B35E6">
            <w:pPr>
              <w:pStyle w:val="TEXTE"/>
              <w:rPr>
                <w:lang w:val="en-US" w:eastAsia="ko-KR"/>
              </w:rPr>
            </w:pPr>
          </w:p>
        </w:tc>
      </w:tr>
      <w:tr w:rsidR="00592592" w:rsidRPr="00EF572E" w14:paraId="55CCA626" w14:textId="02790688" w:rsidTr="00592592">
        <w:tc>
          <w:tcPr>
            <w:tcW w:w="9175" w:type="dxa"/>
          </w:tcPr>
          <w:p w14:paraId="08663FA8" w14:textId="6A896146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sz w:val="22"/>
                <w:szCs w:val="22"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자체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제작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칼리버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270C7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MT5652</w:t>
            </w:r>
          </w:p>
        </w:tc>
      </w:tr>
      <w:tr w:rsidR="00592592" w:rsidRPr="00EF572E" w14:paraId="0261025B" w14:textId="237F0B33" w:rsidTr="00592592">
        <w:tc>
          <w:tcPr>
            <w:tcW w:w="9175" w:type="dxa"/>
          </w:tcPr>
          <w:p w14:paraId="2BAE1241" w14:textId="0B7C906A" w:rsidR="00592592" w:rsidRPr="00EF572E" w:rsidRDefault="00592592" w:rsidP="006B35E6">
            <w:pPr>
              <w:pStyle w:val="TEXTE"/>
              <w:rPr>
                <w:rFonts w:eastAsia="Arial"/>
                <w:lang w:eastAsia="ko-KR"/>
              </w:rPr>
            </w:pP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lastRenderedPageBreak/>
              <w:t xml:space="preserve">블랙 베이 GMT S&amp;G는 </w:t>
            </w:r>
            <w:r>
              <w:rPr>
                <w:rFonts w:ascii="Malgun Gothic" w:eastAsia="Malgun Gothic" w:hAnsi="Malgun Gothic" w:cstheme="minorBidi"/>
                <w:noProof/>
                <w:szCs w:val="22"/>
                <w:lang w:val="ko-KR" w:eastAsia="ko-KR" w:bidi="ko-KR"/>
              </w:rPr>
              <w:t xml:space="preserve">GTM </w:t>
            </w:r>
            <w:r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 xml:space="preserve">기능을 갖춘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튜더 자체 개발 MT5652 칼리버를 장착한다. 다른 모듈에 의지하지 않는 이 무브먼트는, 자체 제작 무브먼트만의 구조를 통하여 보여주는 튜더만의 기술적인 개발 프로세스를 담고 있다. 이는 어떤 누구에게는 작은 디테일일지 모르지만, 워치메이킹 정통파에게는 꼭 필요한 부분이다.</w:t>
            </w:r>
          </w:p>
        </w:tc>
      </w:tr>
      <w:tr w:rsidR="00592592" w:rsidRPr="00EF572E" w14:paraId="5640B345" w14:textId="59CC2014" w:rsidTr="00592592">
        <w:tc>
          <w:tcPr>
            <w:tcW w:w="9175" w:type="dxa"/>
          </w:tcPr>
          <w:p w14:paraId="0931D6A3" w14:textId="122C1500" w:rsidR="00592592" w:rsidRPr="00EF572E" w:rsidRDefault="00592592" w:rsidP="006B35E6">
            <w:pPr>
              <w:pStyle w:val="TEXTE"/>
              <w:rPr>
                <w:rFonts w:eastAsia="Arial"/>
                <w:lang w:eastAsia="ko-KR"/>
              </w:rPr>
            </w:pP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칼리버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MT5652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의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구조는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2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점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고정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시스템으로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견고해진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횡단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지지대를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통해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일정한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왕복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운동이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가능한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가변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관성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밸런스를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갖추고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있다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.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그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덕분에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견고성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내구성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신뢰성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정확성을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보장한다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.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여기에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비자성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실리콘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 xml:space="preserve">밸런스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스프링을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장착한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자체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제작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칼리버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MT5652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는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스위스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공식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크로노미터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인증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기관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>(Swiss Official Chronometer Testing Institute, COSC)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의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기준보다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더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나은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성능으로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인증을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획득했다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.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COSC의 인증 기준은 하루 허용 오차 범위를 -4초에서 +6초로 규정하고 있으나, 튜더는 완전히 조립된 시계를 기준으로 -2에서 +4초 이내의 오차 범위를 고집한다.</w:t>
            </w:r>
          </w:p>
        </w:tc>
      </w:tr>
      <w:tr w:rsidR="00592592" w:rsidRPr="00EF572E" w14:paraId="72023F29" w14:textId="62BF2682" w:rsidTr="00592592">
        <w:tc>
          <w:tcPr>
            <w:tcW w:w="9175" w:type="dxa"/>
          </w:tcPr>
          <w:p w14:paraId="267D69BE" w14:textId="40040095" w:rsidR="00592592" w:rsidRPr="00EF572E" w:rsidRDefault="00592592" w:rsidP="006B35E6">
            <w:pPr>
              <w:pStyle w:val="TEXTE"/>
              <w:rPr>
                <w:lang w:val="en-US" w:eastAsia="ko-KR"/>
              </w:rPr>
            </w:pPr>
          </w:p>
        </w:tc>
      </w:tr>
      <w:tr w:rsidR="00592592" w:rsidRPr="00EF572E" w14:paraId="73AA3158" w14:textId="463B3611" w:rsidTr="00592592">
        <w:tc>
          <w:tcPr>
            <w:tcW w:w="9175" w:type="dxa"/>
          </w:tcPr>
          <w:p w14:paraId="3FFD5A9B" w14:textId="41AB4FCB" w:rsidR="00592592" w:rsidRPr="00EF572E" w:rsidRDefault="00592592" w:rsidP="006B35E6">
            <w:pPr>
              <w:pStyle w:val="TEXTE"/>
              <w:rPr>
                <w:rFonts w:eastAsia="Arial"/>
                <w:lang w:eastAsia="ko-KR"/>
              </w:rPr>
            </w:pP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자체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제작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칼리버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MT5652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의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또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다른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특징은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일명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주말에도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멈추지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않는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(Weekend-Proof)”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파워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리저브이다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.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약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70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시간의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파워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리저브를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제공하기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때문에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사용자가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금요일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저녁에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시계를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푼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월요일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아침까지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착용하지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않아도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시간을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다시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맞출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필요가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없는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것이다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>.</w:t>
            </w:r>
          </w:p>
        </w:tc>
      </w:tr>
      <w:tr w:rsidR="00592592" w:rsidRPr="00EF572E" w14:paraId="5A8789B2" w14:textId="6091C330" w:rsidTr="00592592">
        <w:tc>
          <w:tcPr>
            <w:tcW w:w="9175" w:type="dxa"/>
          </w:tcPr>
          <w:p w14:paraId="416F5262" w14:textId="74972A5E" w:rsidR="00592592" w:rsidRPr="00EF572E" w:rsidRDefault="00592592" w:rsidP="006B35E6">
            <w:pPr>
              <w:pStyle w:val="TEXTE"/>
              <w:rPr>
                <w:lang w:val="en-US" w:eastAsia="ko-KR"/>
              </w:rPr>
            </w:pPr>
          </w:p>
        </w:tc>
      </w:tr>
      <w:tr w:rsidR="00592592" w:rsidRPr="00EF572E" w14:paraId="3408ED5A" w14:textId="5BEE1B79" w:rsidTr="00592592">
        <w:tc>
          <w:tcPr>
            <w:tcW w:w="9175" w:type="dxa"/>
          </w:tcPr>
          <w:p w14:paraId="46EA78CB" w14:textId="50FBC2C1" w:rsidR="00592592" w:rsidRPr="00EF572E" w:rsidRDefault="00592592" w:rsidP="006B35E6">
            <w:pPr>
              <w:pStyle w:val="TEXTE"/>
              <w:rPr>
                <w:lang w:val="en-US" w:eastAsia="ko-KR"/>
              </w:rPr>
            </w:pPr>
          </w:p>
        </w:tc>
      </w:tr>
      <w:tr w:rsidR="00592592" w:rsidRPr="00EF572E" w14:paraId="20DF130A" w14:textId="30311080" w:rsidTr="00592592">
        <w:tc>
          <w:tcPr>
            <w:tcW w:w="9175" w:type="dxa"/>
          </w:tcPr>
          <w:p w14:paraId="37C0CA0B" w14:textId="6420FA3B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sz w:val="22"/>
                <w:szCs w:val="22"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스틸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&amp;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골드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브레슬릿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, 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자카드</w:t>
            </w:r>
            <w:r w:rsidRPr="000270C7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직조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패브릭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,</w:t>
            </w:r>
            <w:r w:rsidRPr="000270C7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혹은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가죽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스트랩</w:t>
            </w:r>
          </w:p>
        </w:tc>
      </w:tr>
      <w:tr w:rsidR="00592592" w:rsidRPr="00EF572E" w14:paraId="3AA776EF" w14:textId="34B5A520" w:rsidTr="00592592">
        <w:tc>
          <w:tcPr>
            <w:tcW w:w="9175" w:type="dxa"/>
          </w:tcPr>
          <w:p w14:paraId="665BB0F7" w14:textId="602CA151" w:rsidR="00592592" w:rsidRPr="00EF572E" w:rsidRDefault="00592592" w:rsidP="006B35E6">
            <w:pPr>
              <w:pStyle w:val="TEXTE"/>
              <w:rPr>
                <w:rFonts w:eastAsia="Arial"/>
                <w:lang w:eastAsia="ko-KR"/>
              </w:rPr>
            </w:pP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패브릭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스트랩은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튜더의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특징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중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하나로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튜더는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2010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업계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최초로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제품에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패브릭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스트랩을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포함시킨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브랜드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중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하나이다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.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프랑스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생테티엔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(St-Etienne)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지역에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위치한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줄리앙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포레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>(Julien Faure)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사에서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19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세기부터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전해져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내려온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자카드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방식으로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짠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패브릭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스트랩은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뛰어난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품질과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손목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편안한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착용감을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선사한다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.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2020년, 튜더와 150년의 역사를 보유하고 있는 가족 기업인 줄리앙 포레는 파트너십 10주년을 기념했다. 두 회사는 줄리앙 포레가 제작한 패브릭 스트랩을 처음으로 장착한 헤리티지 크로노(Heritage Chrono)가, 2010년 바젤월드에서 출시될 때부터 협력 관계를 맺기 시작했다.</w:t>
            </w:r>
          </w:p>
        </w:tc>
      </w:tr>
      <w:tr w:rsidR="00592592" w:rsidRPr="00EF572E" w14:paraId="70787E9B" w14:textId="26613152" w:rsidTr="00592592">
        <w:tc>
          <w:tcPr>
            <w:tcW w:w="9175" w:type="dxa"/>
          </w:tcPr>
          <w:p w14:paraId="463F7A91" w14:textId="744BE1FD" w:rsidR="00592592" w:rsidRPr="00EF572E" w:rsidRDefault="00592592" w:rsidP="006B35E6">
            <w:pPr>
              <w:pStyle w:val="TEXTE"/>
              <w:rPr>
                <w:lang w:val="en-US" w:eastAsia="ko-KR"/>
              </w:rPr>
            </w:pPr>
          </w:p>
        </w:tc>
      </w:tr>
      <w:tr w:rsidR="00592592" w:rsidRPr="00EF572E" w14:paraId="1BC327B8" w14:textId="1CF01076" w:rsidTr="00592592">
        <w:tc>
          <w:tcPr>
            <w:tcW w:w="9175" w:type="dxa"/>
          </w:tcPr>
          <w:p w14:paraId="24885C81" w14:textId="2B35923E" w:rsidR="00592592" w:rsidRPr="00EF572E" w:rsidRDefault="00592592" w:rsidP="006B35E6">
            <w:pPr>
              <w:pStyle w:val="TEXTE"/>
              <w:rPr>
                <w:rFonts w:eastAsia="Arial"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lang w:eastAsia="ko-KR"/>
              </w:rPr>
              <w:t>튜더는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블랙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베이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/>
                <w:lang w:eastAsia="ko-KR"/>
              </w:rPr>
              <w:t>GMT S&amp;G</w:t>
            </w:r>
            <w:r w:rsidRPr="000270C7">
              <w:rPr>
                <w:rFonts w:eastAsia="Malgun Gothic" w:hint="eastAsia"/>
                <w:lang w:eastAsia="ko-KR"/>
              </w:rPr>
              <w:t>에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장인들이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직접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직조한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베이지 밴드가 들어간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블랙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스트랩을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선택했다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>.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이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모델은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1950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년대와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1960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년대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튜더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시계의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특징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중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하나인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리벳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폴딩 브레슬릿이 적용된 스틸&amp;옐로우 골드 브레슬릿으로도</w:t>
            </w:r>
            <w:r w:rsidRPr="000270C7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 xml:space="preserve"> 제공되며, 이 리벳 브레슬릿의 측면에서는 링크를 연결한 리벳 헤드를 확인할 수 있다. 또한, 이 링크는 계단식 구조로 이루어졌다. 이 두 가지 미적인 특징은 솔리드 링크와 레이저 마감 리벳 스타일 헤드와 같이 현대적인 방법이 반영되어 오늘날 튜더 시계에서도 확인할 수 있다. 마지막으로, 블랙 베이 GMT는 밝은 탑-스티칭과 폴딩 클라스프가 장착된 브라운 가죽 스트랩으로도 제공된다.</w:t>
            </w:r>
          </w:p>
        </w:tc>
      </w:tr>
      <w:tr w:rsidR="00592592" w:rsidRPr="00EF572E" w14:paraId="6D623A1A" w14:textId="5E8B8E27" w:rsidTr="00592592">
        <w:tc>
          <w:tcPr>
            <w:tcW w:w="9175" w:type="dxa"/>
          </w:tcPr>
          <w:p w14:paraId="3A38CD9E" w14:textId="1E299774" w:rsidR="00592592" w:rsidRPr="00EF572E" w:rsidRDefault="00592592" w:rsidP="006B35E6">
            <w:pPr>
              <w:pStyle w:val="TEXTE"/>
              <w:rPr>
                <w:lang w:val="en-US" w:eastAsia="ko-KR"/>
              </w:rPr>
            </w:pPr>
          </w:p>
        </w:tc>
      </w:tr>
      <w:tr w:rsidR="00592592" w:rsidRPr="00EF572E" w14:paraId="1F9748B6" w14:textId="6F86658C" w:rsidTr="00592592">
        <w:tc>
          <w:tcPr>
            <w:tcW w:w="9175" w:type="dxa"/>
          </w:tcPr>
          <w:p w14:paraId="7AD5C729" w14:textId="654C5BD3" w:rsidR="00592592" w:rsidRPr="00EF572E" w:rsidRDefault="00592592" w:rsidP="006B35E6">
            <w:pPr>
              <w:pStyle w:val="TEXTE"/>
              <w:rPr>
                <w:lang w:val="en-US" w:eastAsia="ko-KR"/>
              </w:rPr>
            </w:pPr>
          </w:p>
        </w:tc>
      </w:tr>
      <w:tr w:rsidR="00592592" w:rsidRPr="00EF572E" w14:paraId="201DF868" w14:textId="240AC738" w:rsidTr="00592592">
        <w:tc>
          <w:tcPr>
            <w:tcW w:w="9175" w:type="dxa"/>
          </w:tcPr>
          <w:p w14:paraId="03BAE9B3" w14:textId="41382AFE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sz w:val="22"/>
                <w:szCs w:val="22"/>
              </w:rPr>
            </w:pP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블랙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베이의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정수</w:t>
            </w:r>
          </w:p>
        </w:tc>
      </w:tr>
      <w:tr w:rsidR="00592592" w:rsidRPr="00EF572E" w14:paraId="09AD11CE" w14:textId="507DE2FB" w:rsidTr="00592592">
        <w:tc>
          <w:tcPr>
            <w:tcW w:w="9175" w:type="dxa"/>
          </w:tcPr>
          <w:p w14:paraId="19D23DC7" w14:textId="402E57FF" w:rsidR="00592592" w:rsidRPr="00EF572E" w:rsidRDefault="00592592" w:rsidP="006B35E6">
            <w:pPr>
              <w:rPr>
                <w:rFonts w:eastAsia="Arial" w:cs="Arial"/>
                <w:szCs w:val="20"/>
                <w:lang w:val="en-GB" w:eastAsia="ko-KR"/>
              </w:rPr>
            </w:pP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블랙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베이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라인은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1950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년대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다이버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시계의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다이얼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특징을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갖고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있으며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>, 1969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카탈로그에서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선보인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>
              <w:rPr>
                <w:rFonts w:ascii="Malgun Gothic" w:eastAsia="Malgun Gothic" w:hAnsi="Malgun Gothic"/>
                <w:noProof/>
                <w:lang w:eastAsia="ko-KR" w:bidi="ko-KR"/>
              </w:rPr>
              <w:t>‘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스노우플레이크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>(Snowflake)’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로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알려진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고유의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각진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형태의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시침을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장착하고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있다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.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또한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크라운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가드가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없는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것과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케이스의 특징도 1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세대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다이버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시계를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떠올리게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한다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>.</w:t>
            </w:r>
          </w:p>
        </w:tc>
      </w:tr>
      <w:tr w:rsidR="00592592" w:rsidRPr="00EF572E" w14:paraId="7D534563" w14:textId="3E2A1D68" w:rsidTr="00592592">
        <w:tc>
          <w:tcPr>
            <w:tcW w:w="9175" w:type="dxa"/>
          </w:tcPr>
          <w:p w14:paraId="4C94A949" w14:textId="7D15783C" w:rsidR="00592592" w:rsidRPr="00EF572E" w:rsidRDefault="00592592" w:rsidP="006B35E6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592592" w:rsidRPr="00EF572E" w14:paraId="7317D96A" w14:textId="37B74E90" w:rsidTr="00592592">
        <w:tc>
          <w:tcPr>
            <w:tcW w:w="9175" w:type="dxa"/>
          </w:tcPr>
          <w:p w14:paraId="73F0A5D0" w14:textId="0B2DFFD1" w:rsidR="00592592" w:rsidRPr="00EF572E" w:rsidRDefault="00592592" w:rsidP="006B35E6">
            <w:pPr>
              <w:rPr>
                <w:rFonts w:eastAsia="Arial" w:cs="Arial"/>
                <w:szCs w:val="20"/>
                <w:lang w:val="en-GB" w:eastAsia="ko-KR"/>
              </w:rPr>
            </w:pPr>
            <w:r w:rsidRPr="000270C7">
              <w:rPr>
                <w:rFonts w:ascii="Malgun Gothic" w:eastAsia="Malgun Gothic" w:hAnsi="Malgun Gothic" w:hint="eastAsia"/>
                <w:lang w:eastAsia="ko-KR"/>
              </w:rPr>
              <w:lastRenderedPageBreak/>
              <w:t>블랙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베이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라인은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전통적인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디자인과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현대적인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워치메이킹의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조화를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이룬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결과물이다.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단순히 클래식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시계의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재출시란 의미를 넘어,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현대에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깊게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뿌리를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내린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블랙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베이는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60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동안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이어져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온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다이버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시계의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역사를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상징한다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.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네오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빈티지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스타일을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가지고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있으면서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업계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표준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이상의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제작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기술과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견고함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신뢰성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내구성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정확성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그리고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마감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품질을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자랑한다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>.</w:t>
            </w:r>
          </w:p>
        </w:tc>
      </w:tr>
      <w:tr w:rsidR="00592592" w:rsidRPr="00EF572E" w14:paraId="1CCD6220" w14:textId="565435E5" w:rsidTr="00592592">
        <w:tc>
          <w:tcPr>
            <w:tcW w:w="9175" w:type="dxa"/>
          </w:tcPr>
          <w:p w14:paraId="5606D530" w14:textId="3BB28092" w:rsidR="00592592" w:rsidRPr="00EF572E" w:rsidRDefault="00592592" w:rsidP="006B35E6">
            <w:pPr>
              <w:pStyle w:val="TEXTE"/>
              <w:rPr>
                <w:lang w:val="en-US" w:eastAsia="ko-KR"/>
              </w:rPr>
            </w:pPr>
          </w:p>
        </w:tc>
      </w:tr>
      <w:tr w:rsidR="00592592" w:rsidRPr="00EF572E" w14:paraId="6AC153FD" w14:textId="79A342A5" w:rsidTr="00592592">
        <w:tc>
          <w:tcPr>
            <w:tcW w:w="9175" w:type="dxa"/>
          </w:tcPr>
          <w:p w14:paraId="70CD015A" w14:textId="207AE5A4" w:rsidR="00592592" w:rsidRPr="00EF572E" w:rsidRDefault="00592592" w:rsidP="006B35E6">
            <w:pPr>
              <w:pStyle w:val="TEXTE"/>
              <w:rPr>
                <w:lang w:val="en-US" w:eastAsia="ko-KR"/>
              </w:rPr>
            </w:pPr>
          </w:p>
        </w:tc>
      </w:tr>
      <w:tr w:rsidR="00592592" w:rsidRPr="00EF572E" w14:paraId="00BA011D" w14:textId="56A25454" w:rsidTr="00592592">
        <w:tc>
          <w:tcPr>
            <w:tcW w:w="9175" w:type="dxa"/>
          </w:tcPr>
          <w:p w14:paraId="0C115C7F" w14:textId="7EBBB24A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sz w:val="22"/>
                <w:szCs w:val="22"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튜더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보증</w:t>
            </w:r>
          </w:p>
        </w:tc>
      </w:tr>
      <w:tr w:rsidR="00592592" w:rsidRPr="00EF572E" w14:paraId="1A9DB779" w14:textId="43D4B434" w:rsidTr="00592592">
        <w:tc>
          <w:tcPr>
            <w:tcW w:w="9175" w:type="dxa"/>
          </w:tcPr>
          <w:p w14:paraId="180EF9D3" w14:textId="01B3B806" w:rsidR="00592592" w:rsidRPr="00EF572E" w:rsidRDefault="00592592" w:rsidP="006B35E6">
            <w:pPr>
              <w:pStyle w:val="TEXTE"/>
              <w:rPr>
                <w:rFonts w:eastAsia="Arial"/>
                <w:lang w:eastAsia="ko-KR"/>
              </w:rPr>
            </w:pP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1926년 한스 빌스도르프(Hans Wilsdorf)가 등록한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는 이상적인 시계를 만들고자 한 창립자의 비전에 따라 최고의 견고성, 내구성, 신뢰성, 정확성을 갖춘 시계를 제작해왔다.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는 이 경험과 뛰어난 시계 품질에 대한 확신을 기반으로 모든 제품에 5년 보증을 제공한다.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이 보증은 별도의 등록과 정기적인 유지 보수 점검을 요하지 않고, 타인에게 양도도 가능하다.</w:t>
            </w:r>
          </w:p>
        </w:tc>
      </w:tr>
      <w:tr w:rsidR="00592592" w:rsidRPr="00EF572E" w14:paraId="6BC1173F" w14:textId="1A36107A" w:rsidTr="00592592">
        <w:tc>
          <w:tcPr>
            <w:tcW w:w="9175" w:type="dxa"/>
          </w:tcPr>
          <w:p w14:paraId="48FC16FE" w14:textId="4522E604" w:rsidR="00592592" w:rsidRPr="00EF572E" w:rsidRDefault="00592592" w:rsidP="006B35E6">
            <w:pPr>
              <w:pStyle w:val="TEXTE"/>
              <w:rPr>
                <w:lang w:val="en-US" w:eastAsia="ko-KR"/>
              </w:rPr>
            </w:pPr>
          </w:p>
        </w:tc>
      </w:tr>
      <w:tr w:rsidR="00592592" w:rsidRPr="00EF572E" w14:paraId="178AEC01" w14:textId="7F5B26F9" w:rsidTr="00592592">
        <w:tc>
          <w:tcPr>
            <w:tcW w:w="9175" w:type="dxa"/>
          </w:tcPr>
          <w:p w14:paraId="615D3C59" w14:textId="00FD0F00" w:rsidR="00592592" w:rsidRPr="00EF572E" w:rsidRDefault="00592592" w:rsidP="006B35E6">
            <w:pPr>
              <w:pStyle w:val="TEXTE"/>
              <w:rPr>
                <w:lang w:val="en-US" w:eastAsia="ko-KR"/>
              </w:rPr>
            </w:pPr>
          </w:p>
        </w:tc>
      </w:tr>
      <w:tr w:rsidR="00592592" w:rsidRPr="00EF572E" w14:paraId="77AAC748" w14:textId="174DF22F" w:rsidTr="00592592">
        <w:tc>
          <w:tcPr>
            <w:tcW w:w="9175" w:type="dxa"/>
          </w:tcPr>
          <w:p w14:paraId="67025E6F" w14:textId="0B48A78D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sz w:val="22"/>
                <w:szCs w:val="22"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b/>
                <w:sz w:val="22"/>
                <w:lang w:val="en-US" w:eastAsia="ko-KR"/>
              </w:rPr>
              <w:t>튜더 소개</w:t>
            </w:r>
          </w:p>
        </w:tc>
      </w:tr>
      <w:tr w:rsidR="00592592" w:rsidRPr="00EF572E" w14:paraId="7E3D9645" w14:textId="44C6A1C0" w:rsidTr="00592592">
        <w:tc>
          <w:tcPr>
            <w:tcW w:w="9175" w:type="dxa"/>
          </w:tcPr>
          <w:p w14:paraId="18224F0B" w14:textId="16866387" w:rsidR="00592592" w:rsidRPr="00EF572E" w:rsidRDefault="00592592" w:rsidP="006B35E6">
            <w:pPr>
              <w:pStyle w:val="TEXTE"/>
              <w:rPr>
                <w:rFonts w:eastAsia="Arial"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lang w:eastAsia="ko-KR"/>
              </w:rPr>
              <w:t>튜더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는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섬세한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스타일과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입증된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신뢰성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그리고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우수한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품질의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시계를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합리적인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가격에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제공하는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스위스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시계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브랜드이다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. 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>튜더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의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역사는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롤렉스의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설립자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한스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빌스도르프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>(Hans Wilsdorf)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가</w:t>
            </w:r>
            <w:r w:rsidRPr="000270C7">
              <w:rPr>
                <w:rFonts w:ascii="Malgun Gothic" w:eastAsia="Malgun Gothic" w:hAnsi="Malgun Gothic"/>
                <w:b/>
                <w:bCs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>‘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>더 튜더(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>The Tudor)’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라는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상표를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등록한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1926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년으로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거슬러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올라간다</w:t>
            </w:r>
            <w:r w:rsidRPr="000270C7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.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그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후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,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그는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1946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년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더욱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합리적인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가격대로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롤렉스에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버금가는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우수한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품질과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신뢰성을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갖춘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시계를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제공하고자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Montres TUDOR SA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를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설립했다</w:t>
            </w:r>
            <w:r w:rsidRPr="000270C7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.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 xml:space="preserve">튜더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시계는 견고함과 합리적인 가격대 덕분에 오래 전부터 육지, 심해, 빙하에서 과감한 모험을 하는 이들의 선택을 받아 왔다. 오늘날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 xml:space="preserve">튜더 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컬렉션에는 블랙 베이(Black Bay), 펠라고스(Pelagos), 1926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과 로열(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Royal) 등의 상징적인 모델이 포함되어 있다. 더 나아가 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는 2015년부터 다양한 기능과 뛰어난 성능을 제공하는 자체 제작 </w:t>
            </w:r>
            <w:r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매</w:t>
            </w:r>
            <w:r w:rsidRPr="000270C7">
              <w:rPr>
                <w:rFonts w:ascii="Malgun Gothic" w:eastAsia="Malgun Gothic" w:hAnsi="Malgun Gothic"/>
                <w:noProof/>
                <w:lang w:val="ko-KR" w:eastAsia="ko-KR" w:bidi="ko-KR"/>
              </w:rPr>
              <w:t>케니컬 무브먼트를 사용하고 있다</w:t>
            </w:r>
            <w:r w:rsidRPr="000270C7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.</w:t>
            </w:r>
          </w:p>
        </w:tc>
      </w:tr>
      <w:tr w:rsidR="00592592" w:rsidRPr="00EF572E" w14:paraId="6A7A7F77" w14:textId="68D9139B" w:rsidTr="00592592">
        <w:tc>
          <w:tcPr>
            <w:tcW w:w="9175" w:type="dxa"/>
          </w:tcPr>
          <w:p w14:paraId="4B4F52CA" w14:textId="51997BCD" w:rsidR="00592592" w:rsidRPr="00EF572E" w:rsidRDefault="00592592" w:rsidP="006B35E6">
            <w:pPr>
              <w:rPr>
                <w:rFonts w:cs="Arial"/>
                <w:b/>
                <w:sz w:val="22"/>
                <w:szCs w:val="20"/>
                <w:lang w:val="en-US" w:eastAsia="ko-KR"/>
              </w:rPr>
            </w:pPr>
          </w:p>
        </w:tc>
      </w:tr>
      <w:tr w:rsidR="00592592" w:rsidRPr="00EF572E" w14:paraId="516FC80F" w14:textId="1779B180" w:rsidTr="00592592">
        <w:tc>
          <w:tcPr>
            <w:tcW w:w="9175" w:type="dxa"/>
          </w:tcPr>
          <w:p w14:paraId="3F5EBF0D" w14:textId="2AF91FFE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sz w:val="22"/>
                <w:szCs w:val="22"/>
              </w:rPr>
            </w:pPr>
            <w:r w:rsidRPr="000270C7"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  <w:lang w:eastAsia="ko-KR"/>
              </w:rPr>
              <w:t>레퍼런스</w:t>
            </w:r>
            <w:r w:rsidRPr="000270C7">
              <w:rPr>
                <w:rFonts w:eastAsia="Arial"/>
                <w:b/>
                <w:bCs/>
                <w:sz w:val="22"/>
                <w:szCs w:val="22"/>
                <w:lang w:eastAsia="ko-KR"/>
              </w:rPr>
              <w:t xml:space="preserve"> 79833MN</w:t>
            </w:r>
          </w:p>
        </w:tc>
      </w:tr>
      <w:tr w:rsidR="00592592" w:rsidRPr="00EF572E" w14:paraId="5E70B1A3" w14:textId="09D596EC" w:rsidTr="00592592">
        <w:tc>
          <w:tcPr>
            <w:tcW w:w="9175" w:type="dxa"/>
          </w:tcPr>
          <w:p w14:paraId="5781F55D" w14:textId="77777777" w:rsidR="00592592" w:rsidRPr="00EF572E" w:rsidRDefault="00592592" w:rsidP="006B35E6">
            <w:pPr>
              <w:pStyle w:val="TEXTE"/>
              <w:rPr>
                <w:lang w:val="pt-PT"/>
              </w:rPr>
            </w:pPr>
          </w:p>
        </w:tc>
      </w:tr>
      <w:tr w:rsidR="00592592" w:rsidRPr="00EF572E" w14:paraId="6ADB1145" w14:textId="712E5487" w:rsidTr="00592592">
        <w:tc>
          <w:tcPr>
            <w:tcW w:w="9175" w:type="dxa"/>
          </w:tcPr>
          <w:p w14:paraId="5F836F17" w14:textId="324D180F" w:rsidR="00592592" w:rsidRPr="00EF572E" w:rsidRDefault="00592592" w:rsidP="006B35E6">
            <w:pPr>
              <w:pStyle w:val="TEXTE"/>
              <w:rPr>
                <w:rFonts w:eastAsia="Arial"/>
                <w:b/>
                <w:bCs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케이스</w:t>
            </w:r>
          </w:p>
        </w:tc>
      </w:tr>
      <w:tr w:rsidR="00592592" w:rsidRPr="00EF572E" w14:paraId="37237E2E" w14:textId="1FAE03E6" w:rsidTr="00592592">
        <w:tc>
          <w:tcPr>
            <w:tcW w:w="9175" w:type="dxa"/>
          </w:tcPr>
          <w:p w14:paraId="33C90EB3" w14:textId="52A0C78C" w:rsidR="00592592" w:rsidRPr="00EF572E" w:rsidRDefault="00592592" w:rsidP="006B35E6">
            <w:pPr>
              <w:rPr>
                <w:rFonts w:eastAsia="Arial" w:cs="Arial"/>
                <w:szCs w:val="20"/>
                <w:lang w:val="en-GB" w:eastAsia="ko-KR"/>
              </w:rPr>
            </w:pPr>
            <w:r w:rsidRPr="000270C7">
              <w:rPr>
                <w:rFonts w:cs="Arial" w:hint="eastAsia"/>
                <w:szCs w:val="20"/>
                <w:lang w:val="pt-PT" w:eastAsia="ko-KR"/>
              </w:rPr>
              <w:t>폴리싱</w:t>
            </w:r>
            <w:r w:rsidRPr="000270C7">
              <w:rPr>
                <w:rFonts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cs="Arial" w:hint="eastAsia"/>
                <w:szCs w:val="20"/>
                <w:lang w:val="pt-PT" w:eastAsia="ko-KR"/>
              </w:rPr>
              <w:t>및</w:t>
            </w:r>
            <w:r w:rsidRPr="000270C7">
              <w:rPr>
                <w:rFonts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cs="Arial" w:hint="eastAsia"/>
                <w:szCs w:val="20"/>
                <w:lang w:val="pt-PT" w:eastAsia="ko-KR"/>
              </w:rPr>
              <w:t>새틴</w:t>
            </w:r>
            <w:r w:rsidRPr="000270C7">
              <w:rPr>
                <w:rFonts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cs="Arial" w:hint="eastAsia"/>
                <w:szCs w:val="20"/>
                <w:lang w:val="pt-PT" w:eastAsia="ko-KR"/>
              </w:rPr>
              <w:t>피니시된</w:t>
            </w:r>
            <w:r w:rsidRPr="000270C7">
              <w:rPr>
                <w:rFonts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cs="Arial"/>
                <w:szCs w:val="20"/>
                <w:lang w:val="pt-PT" w:eastAsia="ko-KR"/>
              </w:rPr>
              <w:t xml:space="preserve">41mm </w:t>
            </w:r>
            <w:r w:rsidRPr="000270C7">
              <w:rPr>
                <w:rFonts w:cs="Arial" w:hint="eastAsia"/>
                <w:szCs w:val="20"/>
                <w:lang w:val="pt-PT" w:eastAsia="ko-KR"/>
              </w:rPr>
              <w:t>스틸</w:t>
            </w:r>
            <w:r w:rsidRPr="000270C7">
              <w:rPr>
                <w:rFonts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cs="Arial" w:hint="eastAsia"/>
                <w:szCs w:val="20"/>
                <w:lang w:val="pt-PT" w:eastAsia="ko-KR"/>
              </w:rPr>
              <w:t>케이스</w:t>
            </w:r>
          </w:p>
        </w:tc>
      </w:tr>
      <w:tr w:rsidR="00592592" w:rsidRPr="00EF572E" w14:paraId="5FBF2E65" w14:textId="122D4A47" w:rsidTr="00592592">
        <w:tc>
          <w:tcPr>
            <w:tcW w:w="9175" w:type="dxa"/>
          </w:tcPr>
          <w:p w14:paraId="63BC6E10" w14:textId="1362E2F9" w:rsidR="00592592" w:rsidRPr="00EF572E" w:rsidRDefault="00592592" w:rsidP="006B35E6">
            <w:pPr>
              <w:rPr>
                <w:rFonts w:cs="Arial"/>
                <w:szCs w:val="20"/>
                <w:lang w:val="pt-PT" w:eastAsia="ko-KR"/>
              </w:rPr>
            </w:pPr>
          </w:p>
        </w:tc>
      </w:tr>
      <w:tr w:rsidR="00592592" w:rsidRPr="00EF572E" w14:paraId="4106CE98" w14:textId="5564D576" w:rsidTr="00592592">
        <w:tc>
          <w:tcPr>
            <w:tcW w:w="9175" w:type="dxa"/>
          </w:tcPr>
          <w:p w14:paraId="35316B4D" w14:textId="7D14265D" w:rsidR="00592592" w:rsidRPr="00EF572E" w:rsidRDefault="00592592" w:rsidP="006B35E6">
            <w:pPr>
              <w:pStyle w:val="TEXTE"/>
              <w:rPr>
                <w:rFonts w:eastAsia="Arial"/>
                <w:b/>
                <w:bCs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베젤</w:t>
            </w:r>
          </w:p>
        </w:tc>
      </w:tr>
      <w:tr w:rsidR="00592592" w:rsidRPr="00EF572E" w14:paraId="07150EF8" w14:textId="66880EAA" w:rsidTr="00592592">
        <w:tc>
          <w:tcPr>
            <w:tcW w:w="9175" w:type="dxa"/>
          </w:tcPr>
          <w:p w14:paraId="2510480C" w14:textId="0910BC31" w:rsidR="00592592" w:rsidRPr="00EF572E" w:rsidRDefault="00592592" w:rsidP="006B35E6">
            <w:pPr>
              <w:rPr>
                <w:rFonts w:eastAsia="Arial" w:cs="Arial"/>
                <w:szCs w:val="20"/>
                <w:lang w:val="en-GB" w:eastAsia="ko-KR"/>
              </w:rPr>
            </w:pPr>
            <w:r w:rsidRPr="000270C7">
              <w:rPr>
                <w:rFonts w:eastAsia="Arial" w:cs="Arial"/>
                <w:szCs w:val="20"/>
                <w:lang w:val="pt-PT" w:eastAsia="ko-KR"/>
              </w:rPr>
              <w:t>24</w:t>
            </w:r>
            <w:r w:rsidRPr="000270C7">
              <w:rPr>
                <w:rFonts w:ascii="Malgun Gothic" w:eastAsia="Malgun Gothic" w:hAnsi="Malgun Gothic" w:cs="Arial" w:hint="eastAsia"/>
                <w:szCs w:val="20"/>
                <w:lang w:val="pt-PT" w:eastAsia="ko-KR"/>
              </w:rPr>
              <w:t>시간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눈금이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적용되며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매트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브라운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/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블랙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양극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산화된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알루미늄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디스크가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장착된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옐로우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골드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소재의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/>
                <w:szCs w:val="20"/>
                <w:lang w:val="pt-PT" w:eastAsia="ko-KR"/>
              </w:rPr>
              <w:t>48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노치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양방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향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회전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베젤</w:t>
            </w:r>
          </w:p>
        </w:tc>
      </w:tr>
      <w:tr w:rsidR="00592592" w:rsidRPr="00EF572E" w14:paraId="71F1626E" w14:textId="10AA004E" w:rsidTr="00592592">
        <w:tc>
          <w:tcPr>
            <w:tcW w:w="9175" w:type="dxa"/>
          </w:tcPr>
          <w:p w14:paraId="72B64F4D" w14:textId="41A9DBB8" w:rsidR="00592592" w:rsidRPr="00EF572E" w:rsidRDefault="00592592" w:rsidP="006B35E6">
            <w:pPr>
              <w:rPr>
                <w:rFonts w:cs="Arial"/>
                <w:szCs w:val="20"/>
                <w:lang w:val="pt-PT" w:eastAsia="ko-KR"/>
              </w:rPr>
            </w:pPr>
          </w:p>
        </w:tc>
      </w:tr>
      <w:tr w:rsidR="00592592" w:rsidRPr="00EF572E" w14:paraId="1D117207" w14:textId="29EBEBF6" w:rsidTr="00592592">
        <w:tc>
          <w:tcPr>
            <w:tcW w:w="9175" w:type="dxa"/>
          </w:tcPr>
          <w:p w14:paraId="2F78558C" w14:textId="621067C2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와인딩</w:t>
            </w:r>
            <w:r w:rsidRPr="000270C7">
              <w:rPr>
                <w:rFonts w:eastAsia="Malgun Gothic" w:hint="eastAsia"/>
                <w:b/>
                <w:bCs/>
                <w:lang w:val="pt-PT"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lang w:eastAsia="ko-KR"/>
              </w:rPr>
              <w:t>크라운</w:t>
            </w:r>
          </w:p>
        </w:tc>
      </w:tr>
      <w:tr w:rsidR="00592592" w:rsidRPr="00EF572E" w14:paraId="3D152038" w14:textId="43EFBBA4" w:rsidTr="00592592">
        <w:tc>
          <w:tcPr>
            <w:tcW w:w="9175" w:type="dxa"/>
          </w:tcPr>
          <w:p w14:paraId="020312C4" w14:textId="78D08EFE" w:rsidR="00592592" w:rsidRPr="00EF572E" w:rsidRDefault="00592592" w:rsidP="006B35E6">
            <w:pPr>
              <w:rPr>
                <w:rFonts w:eastAsia="Arial" w:cs="Arial"/>
                <w:szCs w:val="20"/>
                <w:lang w:val="en-GB" w:eastAsia="ko-KR"/>
              </w:rPr>
            </w:pPr>
            <w:r w:rsidRPr="000270C7">
              <w:rPr>
                <w:rFonts w:eastAsia="Malgun Gothic" w:hint="eastAsia"/>
                <w:lang w:eastAsia="ko-KR"/>
              </w:rPr>
              <w:t>튜더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장미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로고가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양각된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옐로우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골드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스크류</w:t>
            </w:r>
            <w:r w:rsidRPr="000270C7">
              <w:rPr>
                <w:rFonts w:eastAsia="Malgun Gothic" w:hint="eastAsia"/>
                <w:lang w:eastAsia="ko-KR"/>
              </w:rPr>
              <w:t>-</w:t>
            </w:r>
            <w:r w:rsidRPr="000270C7">
              <w:rPr>
                <w:rFonts w:eastAsia="Malgun Gothic" w:hint="eastAsia"/>
                <w:lang w:eastAsia="ko-KR"/>
              </w:rPr>
              <w:t>다운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와인딩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크라운</w:t>
            </w:r>
            <w:r w:rsidRPr="000270C7">
              <w:rPr>
                <w:rFonts w:eastAsia="Malgun Gothic" w:hint="eastAsia"/>
                <w:lang w:eastAsia="ko-KR"/>
              </w:rPr>
              <w:t xml:space="preserve">, </w:t>
            </w:r>
            <w:r w:rsidRPr="000270C7">
              <w:rPr>
                <w:rFonts w:eastAsia="Malgun Gothic" w:hint="eastAsia"/>
                <w:lang w:eastAsia="ko-KR"/>
              </w:rPr>
              <w:t>새틴</w:t>
            </w:r>
            <w:r w:rsidRPr="000270C7">
              <w:rPr>
                <w:rFonts w:eastAsia="Malgun Gothic"/>
                <w:lang w:eastAsia="ko-KR"/>
              </w:rPr>
              <w:t>-</w:t>
            </w:r>
            <w:r w:rsidRPr="000270C7">
              <w:rPr>
                <w:rFonts w:eastAsia="Malgun Gothic" w:hint="eastAsia"/>
                <w:lang w:eastAsia="ko-KR"/>
              </w:rPr>
              <w:t>브러시된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스틸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와인딩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크라운</w:t>
            </w:r>
            <w:r w:rsidRPr="000270C7">
              <w:rPr>
                <w:rFonts w:eastAsia="Malgun Gothic" w:hint="eastAsia"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튜브</w:t>
            </w:r>
          </w:p>
        </w:tc>
      </w:tr>
      <w:tr w:rsidR="00592592" w:rsidRPr="00EF572E" w14:paraId="071BA3EA" w14:textId="5DC7D694" w:rsidTr="00592592">
        <w:tc>
          <w:tcPr>
            <w:tcW w:w="9175" w:type="dxa"/>
          </w:tcPr>
          <w:p w14:paraId="7DDFFB9E" w14:textId="523DC201" w:rsidR="00592592" w:rsidRPr="00EF572E" w:rsidRDefault="00592592" w:rsidP="006B35E6">
            <w:pPr>
              <w:rPr>
                <w:rFonts w:cs="Arial"/>
                <w:szCs w:val="20"/>
                <w:lang w:val="pt-PT" w:eastAsia="ko-KR"/>
              </w:rPr>
            </w:pPr>
          </w:p>
        </w:tc>
      </w:tr>
      <w:tr w:rsidR="00592592" w:rsidRPr="00EF572E" w14:paraId="2B5C5891" w14:textId="0092C88D" w:rsidTr="00592592">
        <w:tc>
          <w:tcPr>
            <w:tcW w:w="9175" w:type="dxa"/>
          </w:tcPr>
          <w:p w14:paraId="5C75B28A" w14:textId="2A947E91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다이얼</w:t>
            </w:r>
          </w:p>
        </w:tc>
      </w:tr>
      <w:tr w:rsidR="00592592" w:rsidRPr="00EF572E" w14:paraId="7567208F" w14:textId="04E7AFAB" w:rsidTr="00592592">
        <w:tc>
          <w:tcPr>
            <w:tcW w:w="9175" w:type="dxa"/>
          </w:tcPr>
          <w:p w14:paraId="3DDAB0FF" w14:textId="1DC85499" w:rsidR="00592592" w:rsidRPr="00EF572E" w:rsidRDefault="00592592" w:rsidP="006B35E6">
            <w:pPr>
              <w:rPr>
                <w:rFonts w:eastAsia="Arial" w:cs="Arial"/>
                <w:szCs w:val="20"/>
                <w:lang w:val="en-GB" w:eastAsia="ko-KR"/>
              </w:rPr>
            </w:pPr>
            <w:r w:rsidRPr="000270C7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돔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형태의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블랙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다이얼</w:t>
            </w:r>
          </w:p>
        </w:tc>
      </w:tr>
      <w:tr w:rsidR="00592592" w:rsidRPr="00EF572E" w14:paraId="418116EF" w14:textId="21F440DE" w:rsidTr="00592592">
        <w:tc>
          <w:tcPr>
            <w:tcW w:w="9175" w:type="dxa"/>
          </w:tcPr>
          <w:p w14:paraId="6573BCB5" w14:textId="480311DA" w:rsidR="00592592" w:rsidRPr="00EF572E" w:rsidRDefault="00592592" w:rsidP="006B35E6">
            <w:pPr>
              <w:rPr>
                <w:rFonts w:cs="Arial"/>
                <w:szCs w:val="20"/>
                <w:lang w:val="pt-PT" w:eastAsia="ko-KR"/>
              </w:rPr>
            </w:pPr>
          </w:p>
        </w:tc>
      </w:tr>
      <w:tr w:rsidR="00592592" w:rsidRPr="00EF572E" w14:paraId="5C54A029" w14:textId="0ED3992A" w:rsidTr="00592592">
        <w:tc>
          <w:tcPr>
            <w:tcW w:w="9175" w:type="dxa"/>
          </w:tcPr>
          <w:p w14:paraId="46B0F9BA" w14:textId="296235D8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크리스탈</w:t>
            </w:r>
          </w:p>
        </w:tc>
      </w:tr>
      <w:tr w:rsidR="00592592" w:rsidRPr="00EF572E" w14:paraId="1B3B0523" w14:textId="46120283" w:rsidTr="00592592">
        <w:tc>
          <w:tcPr>
            <w:tcW w:w="9175" w:type="dxa"/>
          </w:tcPr>
          <w:p w14:paraId="719F80E9" w14:textId="37B86527" w:rsidR="00592592" w:rsidRPr="00EF572E" w:rsidRDefault="00592592" w:rsidP="006B35E6">
            <w:pPr>
              <w:rPr>
                <w:rFonts w:eastAsia="Arial" w:cs="Arial"/>
                <w:szCs w:val="20"/>
                <w:lang w:val="en-GB" w:eastAsia="ko-KR"/>
              </w:rPr>
            </w:pPr>
            <w:r w:rsidRPr="000270C7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lastRenderedPageBreak/>
              <w:t>돔</w:t>
            </w:r>
            <w:r w:rsidRPr="000270C7">
              <w:rPr>
                <w:rFonts w:eastAsia="Malgun Gothic" w:cs="Arial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형태의</w:t>
            </w:r>
            <w:r w:rsidRPr="000270C7">
              <w:rPr>
                <w:rFonts w:eastAsia="Malgun Gothic" w:cs="Arial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사파이어</w:t>
            </w:r>
            <w:r w:rsidRPr="000270C7">
              <w:rPr>
                <w:rFonts w:eastAsia="Malgun Gothic" w:cs="Arial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크리스탈</w:t>
            </w:r>
          </w:p>
        </w:tc>
      </w:tr>
      <w:tr w:rsidR="00592592" w:rsidRPr="00EF572E" w14:paraId="494AE372" w14:textId="157BF221" w:rsidTr="00592592">
        <w:tc>
          <w:tcPr>
            <w:tcW w:w="9175" w:type="dxa"/>
          </w:tcPr>
          <w:p w14:paraId="10F5AE08" w14:textId="3A19CBA1" w:rsidR="00592592" w:rsidRPr="00EF572E" w:rsidRDefault="00592592" w:rsidP="006B35E6">
            <w:pPr>
              <w:rPr>
                <w:rFonts w:cs="Arial"/>
                <w:szCs w:val="20"/>
                <w:lang w:val="pt-PT" w:eastAsia="ko-KR"/>
              </w:rPr>
            </w:pPr>
          </w:p>
        </w:tc>
      </w:tr>
      <w:tr w:rsidR="00592592" w:rsidRPr="00EF572E" w14:paraId="1B771EE5" w14:textId="7C5CC145" w:rsidTr="00592592">
        <w:tc>
          <w:tcPr>
            <w:tcW w:w="9175" w:type="dxa"/>
          </w:tcPr>
          <w:p w14:paraId="054E3A44" w14:textId="380D6029" w:rsidR="00592592" w:rsidRPr="00EF572E" w:rsidRDefault="00592592" w:rsidP="006B35E6">
            <w:pPr>
              <w:pStyle w:val="TEXTE"/>
              <w:rPr>
                <w:rFonts w:eastAsia="Arial"/>
                <w:b/>
                <w:bCs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방수</w:t>
            </w:r>
          </w:p>
        </w:tc>
      </w:tr>
      <w:tr w:rsidR="00592592" w:rsidRPr="00EF572E" w14:paraId="5DC6A285" w14:textId="0870255F" w:rsidTr="00592592">
        <w:tc>
          <w:tcPr>
            <w:tcW w:w="9175" w:type="dxa"/>
          </w:tcPr>
          <w:p w14:paraId="0A9C6753" w14:textId="742EDA4F" w:rsidR="00592592" w:rsidRPr="00EF572E" w:rsidRDefault="00592592" w:rsidP="006B35E6">
            <w:pPr>
              <w:rPr>
                <w:rFonts w:eastAsia="Arial" w:cs="Arial"/>
                <w:szCs w:val="20"/>
                <w:lang w:val="en-GB" w:eastAsia="ko-KR"/>
              </w:rPr>
            </w:pPr>
            <w:r w:rsidRPr="000270C7">
              <w:rPr>
                <w:rFonts w:eastAsia="Arial" w:cs="Arial"/>
                <w:szCs w:val="20"/>
                <w:lang w:val="pt-PT" w:eastAsia="ko-KR"/>
              </w:rPr>
              <w:t>200</w:t>
            </w:r>
            <w:r w:rsidRPr="000270C7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미터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(</w:t>
            </w:r>
            <w:r w:rsidRPr="000270C7">
              <w:rPr>
                <w:rFonts w:eastAsia="Malgun Gothic" w:cs="Arial"/>
                <w:szCs w:val="20"/>
                <w:lang w:val="pt-PT" w:eastAsia="ko-KR"/>
              </w:rPr>
              <w:t>660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피트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)</w:t>
            </w:r>
          </w:p>
        </w:tc>
      </w:tr>
      <w:tr w:rsidR="00592592" w:rsidRPr="00EF572E" w14:paraId="7893C631" w14:textId="790D4481" w:rsidTr="00592592">
        <w:tc>
          <w:tcPr>
            <w:tcW w:w="9175" w:type="dxa"/>
          </w:tcPr>
          <w:p w14:paraId="551C9EFA" w14:textId="14394C61" w:rsidR="00592592" w:rsidRPr="00EF572E" w:rsidRDefault="00592592" w:rsidP="006B35E6">
            <w:pPr>
              <w:rPr>
                <w:rFonts w:cs="Arial"/>
                <w:szCs w:val="20"/>
                <w:lang w:val="pt-PT" w:eastAsia="ko-KR"/>
              </w:rPr>
            </w:pPr>
          </w:p>
        </w:tc>
      </w:tr>
      <w:tr w:rsidR="00592592" w:rsidRPr="00EF572E" w14:paraId="73BE5CAA" w14:textId="51982A8D" w:rsidTr="00592592">
        <w:tc>
          <w:tcPr>
            <w:tcW w:w="9175" w:type="dxa"/>
          </w:tcPr>
          <w:p w14:paraId="4C7F0B24" w14:textId="447A0B99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브레슬릿</w:t>
            </w:r>
          </w:p>
        </w:tc>
      </w:tr>
      <w:tr w:rsidR="00592592" w:rsidRPr="00EF572E" w14:paraId="3B4A8E49" w14:textId="3EF382AF" w:rsidTr="00592592">
        <w:tc>
          <w:tcPr>
            <w:tcW w:w="9175" w:type="dxa"/>
          </w:tcPr>
          <w:p w14:paraId="368CCA6A" w14:textId="191BD303" w:rsidR="00592592" w:rsidRPr="00EF572E" w:rsidRDefault="00592592" w:rsidP="006B35E6">
            <w:pPr>
              <w:rPr>
                <w:rFonts w:eastAsia="Arial" w:cs="Arial"/>
                <w:szCs w:val="20"/>
                <w:lang w:val="en-GB" w:eastAsia="ko-KR"/>
              </w:rPr>
            </w:pPr>
            <w:r w:rsidRPr="000270C7">
              <w:rPr>
                <w:rFonts w:ascii="Malgun Gothic" w:eastAsia="Malgun Gothic" w:hAnsi="Malgun Gothic" w:hint="eastAsia"/>
                <w:lang w:eastAsia="ko-KR"/>
              </w:rPr>
              <w:t>폴리싱</w:t>
            </w:r>
            <w:r w:rsidRPr="000270C7">
              <w:rPr>
                <w:rFonts w:ascii="Malgun Gothic" w:eastAsia="Malgun Gothic" w:hAnsi="Malgun Gothic" w:hint="eastAsia"/>
                <w:lang w:val="pt-PT" w:eastAsia="ko-KR"/>
              </w:rPr>
              <w:t xml:space="preserve"> 및 새틴 피니시된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스틸</w:t>
            </w:r>
            <w:r w:rsidRPr="000270C7">
              <w:rPr>
                <w:rFonts w:ascii="Malgun Gothic" w:eastAsia="Malgun Gothic" w:hAnsi="Malgun Gothic" w:hint="eastAsia"/>
                <w:lang w:val="pt-PT" w:eastAsia="ko-KR"/>
              </w:rPr>
              <w:t>&amp;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옐로우</w:t>
            </w:r>
            <w:r w:rsidRPr="000270C7">
              <w:rPr>
                <w:rFonts w:ascii="Malgun Gothic" w:eastAsia="Malgun Gothic" w:hAnsi="Malgun Gothic" w:hint="eastAsia"/>
                <w:lang w:val="pt-PT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골드</w:t>
            </w:r>
            <w:r w:rsidRPr="000270C7">
              <w:rPr>
                <w:rFonts w:ascii="Malgun Gothic" w:eastAsia="Malgun Gothic" w:hAnsi="Malgun Gothic" w:hint="eastAsia"/>
                <w:lang w:val="pt-PT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리벳</w:t>
            </w:r>
            <w:r w:rsidRPr="000270C7">
              <w:rPr>
                <w:rFonts w:ascii="Malgun Gothic" w:eastAsia="Malgun Gothic" w:hAnsi="Malgun Gothic" w:hint="eastAsia"/>
                <w:lang w:val="pt-PT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eastAsia="ko-KR"/>
              </w:rPr>
              <w:t>브레슬릿</w:t>
            </w:r>
            <w:r w:rsidRPr="000270C7">
              <w:rPr>
                <w:rFonts w:ascii="Malgun Gothic" w:eastAsia="Malgun Gothic" w:hAnsi="Malgun Gothic" w:hint="eastAsia"/>
                <w:lang w:val="pt-PT" w:eastAsia="ko-KR"/>
              </w:rPr>
              <w:t>,</w:t>
            </w:r>
            <w:r w:rsidRPr="000270C7">
              <w:rPr>
                <w:rFonts w:ascii="Malgun Gothic" w:eastAsia="Malgun Gothic" w:hAnsi="Malgun Gothic"/>
                <w:lang w:val="pt-PT" w:eastAsia="ko-KR"/>
              </w:rPr>
              <w:t xml:space="preserve"> </w:t>
            </w:r>
            <w:r w:rsidRPr="000270C7">
              <w:rPr>
                <w:rFonts w:ascii="Malgun Gothic" w:eastAsia="Malgun Gothic" w:hAnsi="Malgun Gothic" w:hint="eastAsia"/>
                <w:lang w:val="pt-PT" w:eastAsia="ko-KR"/>
              </w:rPr>
              <w:t>스틸 폴딩 클라스프와 세이프티 캐치를 갖춘 브라운 가죽 스트랩, 혹은 베이지 밴드와 버클의 블랙 패브릭 스트랩</w:t>
            </w:r>
          </w:p>
        </w:tc>
      </w:tr>
      <w:tr w:rsidR="00592592" w:rsidRPr="00EF572E" w14:paraId="05739717" w14:textId="763A9976" w:rsidTr="00592592">
        <w:tc>
          <w:tcPr>
            <w:tcW w:w="9175" w:type="dxa"/>
          </w:tcPr>
          <w:p w14:paraId="321C8528" w14:textId="61303499" w:rsidR="00592592" w:rsidRPr="00EF572E" w:rsidRDefault="00592592" w:rsidP="006B35E6">
            <w:pPr>
              <w:rPr>
                <w:lang w:val="en-US" w:eastAsia="ko-KR"/>
              </w:rPr>
            </w:pPr>
          </w:p>
        </w:tc>
      </w:tr>
      <w:tr w:rsidR="00592592" w:rsidRPr="00EF572E" w14:paraId="1ACDB3AF" w14:textId="4242CB8F" w:rsidTr="00592592">
        <w:tc>
          <w:tcPr>
            <w:tcW w:w="9175" w:type="dxa"/>
          </w:tcPr>
          <w:p w14:paraId="5A18470B" w14:textId="5B7AD92E" w:rsidR="00592592" w:rsidRPr="00EF572E" w:rsidRDefault="00592592" w:rsidP="006B35E6">
            <w:pPr>
              <w:pStyle w:val="TEXTE"/>
              <w:rPr>
                <w:rFonts w:eastAsia="Arial"/>
                <w:b/>
                <w:bCs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무브먼트</w:t>
            </w:r>
          </w:p>
        </w:tc>
      </w:tr>
      <w:tr w:rsidR="00592592" w:rsidRPr="00EF572E" w14:paraId="398FD447" w14:textId="56D877CE" w:rsidTr="00592592">
        <w:tc>
          <w:tcPr>
            <w:tcW w:w="9175" w:type="dxa"/>
          </w:tcPr>
          <w:p w14:paraId="3924A126" w14:textId="12EA914E" w:rsidR="00592592" w:rsidRPr="00EF572E" w:rsidRDefault="00592592" w:rsidP="006B35E6">
            <w:pPr>
              <w:rPr>
                <w:rFonts w:eastAsia="Arial" w:cs="Times New Roman"/>
                <w:szCs w:val="20"/>
                <w:lang w:val="en-GB" w:eastAsia="ko-KR"/>
              </w:rPr>
            </w:pPr>
            <w:r w:rsidRPr="000270C7">
              <w:rPr>
                <w:rFonts w:ascii="Malgun Gothic" w:eastAsia="Malgun Gothic" w:hAnsi="Malgun Gothic" w:cs="Times New Roman" w:hint="eastAsia"/>
                <w:szCs w:val="20"/>
                <w:lang w:val="pt-PT" w:eastAsia="ko-KR"/>
              </w:rPr>
              <w:t>자체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제작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칼리버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MT5652(COSC)</w:t>
            </w:r>
          </w:p>
        </w:tc>
      </w:tr>
      <w:tr w:rsidR="00592592" w:rsidRPr="00EF572E" w14:paraId="7AEF6991" w14:textId="4367C025" w:rsidTr="00592592">
        <w:tc>
          <w:tcPr>
            <w:tcW w:w="9175" w:type="dxa"/>
          </w:tcPr>
          <w:p w14:paraId="35F31858" w14:textId="1DEBE6A5" w:rsidR="00592592" w:rsidRPr="00EF572E" w:rsidRDefault="00592592" w:rsidP="006B35E6">
            <w:pPr>
              <w:rPr>
                <w:rFonts w:eastAsia="Arial" w:cs="Times New Roman"/>
                <w:szCs w:val="20"/>
                <w:lang w:val="en-GB" w:eastAsia="ko-KR"/>
              </w:rPr>
            </w:pPr>
            <w:r w:rsidRPr="000270C7">
              <w:rPr>
                <w:rFonts w:ascii="Malgun Gothic" w:eastAsia="Malgun Gothic" w:hAnsi="Malgun Gothic" w:cs="Times New Roman" w:hint="eastAsia"/>
                <w:szCs w:val="20"/>
                <w:lang w:val="pt-PT" w:eastAsia="ko-KR"/>
              </w:rPr>
              <w:t>양방향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로터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시스템을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갖춘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ascii="Malgun Gothic" w:eastAsia="Malgun Gothic" w:hAnsi="Malgun Gothic" w:cs="Times New Roman" w:hint="eastAsia"/>
                <w:szCs w:val="20"/>
                <w:lang w:val="pt-PT" w:eastAsia="ko-KR"/>
              </w:rPr>
              <w:t>셀프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-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와인딩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>
              <w:rPr>
                <w:rFonts w:eastAsia="Malgun Gothic" w:cs="Times New Roman" w:hint="eastAsia"/>
                <w:szCs w:val="20"/>
                <w:lang w:val="pt-PT" w:eastAsia="ko-KR"/>
              </w:rPr>
              <w:t>매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케니컬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무브먼트</w:t>
            </w:r>
          </w:p>
        </w:tc>
      </w:tr>
      <w:tr w:rsidR="00592592" w:rsidRPr="00EF572E" w14:paraId="39D2C47C" w14:textId="70A6B093" w:rsidTr="00592592">
        <w:tc>
          <w:tcPr>
            <w:tcW w:w="9175" w:type="dxa"/>
          </w:tcPr>
          <w:p w14:paraId="0AA7553E" w14:textId="49E416DC" w:rsidR="00592592" w:rsidRPr="00EF572E" w:rsidRDefault="00592592" w:rsidP="006B35E6">
            <w:pPr>
              <w:rPr>
                <w:rFonts w:eastAsia="Arial" w:cs="Times New Roman"/>
                <w:szCs w:val="20"/>
                <w:lang w:val="en-GB" w:eastAsia="ko-KR"/>
              </w:rPr>
            </w:pPr>
            <w:r w:rsidRPr="000270C7">
              <w:rPr>
                <w:rFonts w:ascii="Malgun Gothic" w:eastAsia="Malgun Gothic" w:hAnsi="Malgun Gothic" w:cs="Times New Roman" w:hint="eastAsia"/>
                <w:szCs w:val="20"/>
                <w:lang w:val="pt-PT" w:eastAsia="ko-KR"/>
              </w:rPr>
              <w:t>일체형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구조</w:t>
            </w:r>
          </w:p>
        </w:tc>
      </w:tr>
      <w:tr w:rsidR="00592592" w:rsidRPr="00EF572E" w14:paraId="5E684143" w14:textId="7D530011" w:rsidTr="00592592">
        <w:tc>
          <w:tcPr>
            <w:tcW w:w="9175" w:type="dxa"/>
          </w:tcPr>
          <w:p w14:paraId="062BE855" w14:textId="7250C94F" w:rsidR="00592592" w:rsidRPr="00EF572E" w:rsidRDefault="00592592" w:rsidP="006B35E6">
            <w:pPr>
              <w:rPr>
                <w:lang w:val="en-US" w:eastAsia="ko-KR"/>
              </w:rPr>
            </w:pPr>
          </w:p>
        </w:tc>
      </w:tr>
      <w:tr w:rsidR="00592592" w:rsidRPr="00EF572E" w14:paraId="72BAC959" w14:textId="6DD37E77" w:rsidTr="00592592">
        <w:tc>
          <w:tcPr>
            <w:tcW w:w="9175" w:type="dxa"/>
          </w:tcPr>
          <w:p w14:paraId="168AF7C8" w14:textId="6A810912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정확성</w:t>
            </w:r>
          </w:p>
        </w:tc>
      </w:tr>
      <w:tr w:rsidR="00592592" w:rsidRPr="00EF572E" w14:paraId="4EF3838C" w14:textId="6836D7C3" w:rsidTr="00592592">
        <w:tc>
          <w:tcPr>
            <w:tcW w:w="9175" w:type="dxa"/>
          </w:tcPr>
          <w:p w14:paraId="66EFAE39" w14:textId="7345DB6A" w:rsidR="00592592" w:rsidRPr="00EF572E" w:rsidRDefault="00592592" w:rsidP="006B35E6">
            <w:pPr>
              <w:rPr>
                <w:rFonts w:eastAsia="Arial" w:cs="Times New Roman"/>
                <w:szCs w:val="20"/>
                <w:lang w:val="en-GB" w:eastAsia="ko-KR"/>
              </w:rPr>
            </w:pP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스위스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공식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크로노미터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인증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기관</w:t>
            </w:r>
            <w:r w:rsidRPr="000270C7">
              <w:rPr>
                <w:rFonts w:eastAsia="Malgun Gothic" w:cs="Arial"/>
                <w:szCs w:val="20"/>
                <w:lang w:val="pt-PT" w:eastAsia="ko-KR"/>
              </w:rPr>
              <w:t>(Swiss Official Chronometer Testing Institute)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의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인증을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획득한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스위스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크로노미터</w:t>
            </w:r>
          </w:p>
        </w:tc>
      </w:tr>
      <w:tr w:rsidR="00592592" w:rsidRPr="00EF572E" w14:paraId="7EC12FF7" w14:textId="72F34637" w:rsidTr="00592592">
        <w:tc>
          <w:tcPr>
            <w:tcW w:w="9175" w:type="dxa"/>
          </w:tcPr>
          <w:p w14:paraId="3ACB8BD6" w14:textId="0B95C2FB" w:rsidR="00592592" w:rsidRPr="00EF572E" w:rsidRDefault="00592592" w:rsidP="006B35E6">
            <w:pPr>
              <w:rPr>
                <w:lang w:val="en-US" w:eastAsia="ko-KR"/>
              </w:rPr>
            </w:pPr>
          </w:p>
        </w:tc>
      </w:tr>
      <w:tr w:rsidR="00592592" w:rsidRPr="00EF572E" w14:paraId="1E3D2B70" w14:textId="2AD5651B" w:rsidTr="00592592">
        <w:tc>
          <w:tcPr>
            <w:tcW w:w="9175" w:type="dxa"/>
          </w:tcPr>
          <w:p w14:paraId="49136FD2" w14:textId="33F8DBFD" w:rsidR="00592592" w:rsidRPr="00EF572E" w:rsidRDefault="00592592" w:rsidP="006B35E6">
            <w:pPr>
              <w:pStyle w:val="TEXTE"/>
              <w:rPr>
                <w:rFonts w:eastAsia="Arial"/>
                <w:b/>
                <w:bCs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기능</w:t>
            </w:r>
          </w:p>
        </w:tc>
      </w:tr>
      <w:tr w:rsidR="00592592" w:rsidRPr="00EF572E" w14:paraId="52137F20" w14:textId="7972BAD6" w:rsidTr="00592592">
        <w:tc>
          <w:tcPr>
            <w:tcW w:w="9175" w:type="dxa"/>
          </w:tcPr>
          <w:p w14:paraId="16874BF1" w14:textId="6D1C5632" w:rsidR="00592592" w:rsidRPr="00EF572E" w:rsidRDefault="00592592" w:rsidP="006B35E6">
            <w:pPr>
              <w:rPr>
                <w:rFonts w:eastAsia="Arial" w:cs="Times New Roman"/>
                <w:szCs w:val="20"/>
                <w:lang w:val="en-GB" w:eastAsia="ko-KR"/>
              </w:rPr>
            </w:pPr>
            <w:r w:rsidRPr="000270C7">
              <w:rPr>
                <w:rFonts w:ascii="Malgun Gothic" w:eastAsia="Malgun Gothic" w:hAnsi="Malgun Gothic" w:cs="Times New Roman" w:hint="eastAsia"/>
                <w:szCs w:val="20"/>
                <w:lang w:val="en-GB" w:eastAsia="ko-KR"/>
              </w:rPr>
              <w:t>점핑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en-GB" w:eastAsia="ko-KR"/>
              </w:rPr>
              <w:t>아우어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en-GB" w:eastAsia="ko-KR"/>
              </w:rPr>
              <w:t>기능을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en-GB" w:eastAsia="ko-KR"/>
              </w:rPr>
              <w:t>갖춘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en-GB" w:eastAsia="ko-KR"/>
              </w:rPr>
              <w:t>세컨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en-GB" w:eastAsia="ko-KR"/>
              </w:rPr>
              <w:t>타임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en-GB" w:eastAsia="ko-KR"/>
              </w:rPr>
              <w:t>존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,</w:t>
            </w:r>
            <w:r w:rsidRPr="000270C7">
              <w:rPr>
                <w:rFonts w:eastAsia="Malgun Gothic" w:cs="Times New Roman"/>
                <w:szCs w:val="20"/>
                <w:lang w:val="pt-PT" w:eastAsia="ko-KR"/>
              </w:rPr>
              <w:t xml:space="preserve"> 24</w:t>
            </w:r>
            <w:r w:rsidRPr="000270C7">
              <w:rPr>
                <w:rFonts w:eastAsia="Malgun Gothic" w:cs="Times New Roman" w:hint="eastAsia"/>
                <w:szCs w:val="20"/>
                <w:lang w:val="en-GB" w:eastAsia="ko-KR"/>
              </w:rPr>
              <w:t>시간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,</w:t>
            </w:r>
            <w:r w:rsidRPr="000270C7">
              <w:rPr>
                <w:rFonts w:eastAsia="Malgun Gothic" w:cs="Times New Roman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시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,</w:t>
            </w:r>
            <w:r w:rsidRPr="000270C7">
              <w:rPr>
                <w:rFonts w:eastAsia="Malgun Gothic" w:cs="Times New Roman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분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,</w:t>
            </w:r>
            <w:r w:rsidRPr="000270C7">
              <w:rPr>
                <w:rFonts w:eastAsia="Malgun Gothic" w:cs="Times New Roman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Times New Roman" w:hint="eastAsia"/>
                <w:szCs w:val="20"/>
                <w:lang w:val="pt-PT" w:eastAsia="ko-KR"/>
              </w:rPr>
              <w:t>초침</w:t>
            </w:r>
          </w:p>
        </w:tc>
      </w:tr>
      <w:tr w:rsidR="00592592" w:rsidRPr="00EF572E" w14:paraId="281F977F" w14:textId="7F8D8BE2" w:rsidTr="00592592">
        <w:tc>
          <w:tcPr>
            <w:tcW w:w="9175" w:type="dxa"/>
          </w:tcPr>
          <w:p w14:paraId="4445D8BF" w14:textId="73239B78" w:rsidR="00592592" w:rsidRPr="00EF572E" w:rsidRDefault="00592592" w:rsidP="006B35E6">
            <w:pPr>
              <w:rPr>
                <w:rFonts w:eastAsia="Arial" w:cs="Times New Roman"/>
                <w:szCs w:val="20"/>
                <w:lang w:val="en-GB" w:eastAsia="ko-KR"/>
              </w:rPr>
            </w:pP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시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방향의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날짜창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(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비수정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범위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0270C7">
              <w:rPr>
                <w:rFonts w:eastAsia="Malgun Gothic" w:cs="Arial" w:hint="eastAsia"/>
                <w:szCs w:val="20"/>
                <w:lang w:val="en-GB" w:eastAsia="ko-KR"/>
              </w:rPr>
              <w:t>없음</w:t>
            </w:r>
            <w:r w:rsidRPr="000270C7">
              <w:rPr>
                <w:rFonts w:eastAsia="Malgun Gothic" w:cs="Arial" w:hint="eastAsia"/>
                <w:szCs w:val="20"/>
                <w:lang w:val="pt-PT" w:eastAsia="ko-KR"/>
              </w:rPr>
              <w:t>)</w:t>
            </w:r>
          </w:p>
        </w:tc>
      </w:tr>
      <w:tr w:rsidR="00592592" w:rsidRPr="00EF572E" w14:paraId="2AD7D2A0" w14:textId="4819CA6F" w:rsidTr="00592592">
        <w:tc>
          <w:tcPr>
            <w:tcW w:w="9175" w:type="dxa"/>
          </w:tcPr>
          <w:p w14:paraId="75510565" w14:textId="38104C98" w:rsidR="00592592" w:rsidRPr="00EF572E" w:rsidRDefault="00592592" w:rsidP="006B35E6">
            <w:pPr>
              <w:rPr>
                <w:rFonts w:eastAsia="Arial" w:cs="Times New Roman"/>
                <w:szCs w:val="20"/>
                <w:lang w:val="en-GB" w:eastAsia="ko-KR"/>
              </w:rPr>
            </w:pPr>
            <w:r w:rsidRPr="000270C7">
              <w:rPr>
                <w:rFonts w:eastAsia="Malgun Gothic" w:hint="eastAsia"/>
                <w:lang w:eastAsia="ko-KR"/>
              </w:rPr>
              <w:t>시간을</w:t>
            </w:r>
            <w:r w:rsidRPr="000270C7">
              <w:rPr>
                <w:rFonts w:eastAsia="Malgun Gothic" w:hint="eastAsia"/>
                <w:lang w:val="pt-PT"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맞출</w:t>
            </w:r>
            <w:r w:rsidRPr="000270C7">
              <w:rPr>
                <w:rFonts w:eastAsia="Malgun Gothic"/>
                <w:lang w:val="pt-PT"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때</w:t>
            </w:r>
            <w:r w:rsidRPr="000270C7">
              <w:rPr>
                <w:rFonts w:eastAsia="Malgun Gothic" w:hint="eastAsia"/>
                <w:lang w:val="pt-PT"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초침이</w:t>
            </w:r>
            <w:r w:rsidRPr="000270C7">
              <w:rPr>
                <w:rFonts w:eastAsia="Malgun Gothic" w:hint="eastAsia"/>
                <w:lang w:val="pt-PT"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정지하여</w:t>
            </w:r>
            <w:r w:rsidRPr="000270C7">
              <w:rPr>
                <w:rFonts w:eastAsia="Malgun Gothic" w:hint="eastAsia"/>
                <w:lang w:val="pt-PT"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정확한</w:t>
            </w:r>
            <w:r w:rsidRPr="000270C7">
              <w:rPr>
                <w:rFonts w:eastAsia="Malgun Gothic" w:hint="eastAsia"/>
                <w:lang w:val="pt-PT"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시간</w:t>
            </w:r>
            <w:r w:rsidRPr="000270C7">
              <w:rPr>
                <w:rFonts w:eastAsia="Malgun Gothic" w:hint="eastAsia"/>
                <w:lang w:val="pt-PT"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설정</w:t>
            </w:r>
            <w:r w:rsidRPr="000270C7">
              <w:rPr>
                <w:rFonts w:eastAsia="Malgun Gothic" w:hint="eastAsia"/>
                <w:lang w:val="pt-PT" w:eastAsia="ko-KR"/>
              </w:rPr>
              <w:t xml:space="preserve"> </w:t>
            </w:r>
            <w:r w:rsidRPr="000270C7">
              <w:rPr>
                <w:rFonts w:eastAsia="Malgun Gothic" w:hint="eastAsia"/>
                <w:lang w:eastAsia="ko-KR"/>
              </w:rPr>
              <w:t>가능</w:t>
            </w:r>
          </w:p>
        </w:tc>
      </w:tr>
      <w:tr w:rsidR="00592592" w:rsidRPr="00EF572E" w14:paraId="167C3D3E" w14:textId="321CBCB9" w:rsidTr="00592592">
        <w:tc>
          <w:tcPr>
            <w:tcW w:w="9175" w:type="dxa"/>
          </w:tcPr>
          <w:p w14:paraId="46465207" w14:textId="2352A1B3" w:rsidR="00592592" w:rsidRPr="00EF572E" w:rsidRDefault="00592592" w:rsidP="006B35E6">
            <w:pPr>
              <w:rPr>
                <w:lang w:val="en-US" w:eastAsia="ko-KR"/>
              </w:rPr>
            </w:pPr>
          </w:p>
        </w:tc>
      </w:tr>
      <w:tr w:rsidR="00592592" w:rsidRPr="00EF572E" w14:paraId="19729B40" w14:textId="51026C27" w:rsidTr="00592592">
        <w:tc>
          <w:tcPr>
            <w:tcW w:w="9175" w:type="dxa"/>
          </w:tcPr>
          <w:p w14:paraId="47C1321B" w14:textId="645742C0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오실레이터</w:t>
            </w:r>
          </w:p>
        </w:tc>
      </w:tr>
      <w:tr w:rsidR="00592592" w:rsidRPr="00EF572E" w14:paraId="024B70D6" w14:textId="31340566" w:rsidTr="00592592">
        <w:tc>
          <w:tcPr>
            <w:tcW w:w="9175" w:type="dxa"/>
          </w:tcPr>
          <w:p w14:paraId="3973BE62" w14:textId="02A8B04C" w:rsidR="00592592" w:rsidRPr="00EF572E" w:rsidRDefault="00592592" w:rsidP="006B35E6">
            <w:pPr>
              <w:rPr>
                <w:rFonts w:eastAsia="Arial" w:cs="Times New Roman"/>
                <w:szCs w:val="20"/>
                <w:lang w:val="en-GB" w:eastAsia="ko-KR"/>
              </w:rPr>
            </w:pP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가변</w:t>
            </w:r>
            <w:r w:rsidRPr="000270C7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관성</w:t>
            </w:r>
            <w:r w:rsidRPr="000270C7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밸런스</w:t>
            </w:r>
            <w:r w:rsidRPr="000270C7">
              <w:rPr>
                <w:rFonts w:eastAsia="Arial" w:cs="Times New Roman" w:hint="eastAsia"/>
                <w:lang w:val="pt-PT" w:eastAsia="ko-KR"/>
              </w:rPr>
              <w:t xml:space="preserve">, </w:t>
            </w: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스크류를</w:t>
            </w:r>
            <w:r w:rsidRPr="000270C7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사용한</w:t>
            </w:r>
            <w:r w:rsidRPr="000270C7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미세</w:t>
            </w:r>
            <w:r w:rsidRPr="000270C7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조정</w:t>
            </w:r>
          </w:p>
        </w:tc>
      </w:tr>
      <w:tr w:rsidR="00592592" w:rsidRPr="00EF572E" w14:paraId="2C56EFFB" w14:textId="6344C929" w:rsidTr="00592592">
        <w:tc>
          <w:tcPr>
            <w:tcW w:w="9175" w:type="dxa"/>
          </w:tcPr>
          <w:p w14:paraId="58C9342F" w14:textId="1C800058" w:rsidR="00592592" w:rsidRPr="00EF572E" w:rsidRDefault="00592592" w:rsidP="006B35E6">
            <w:pPr>
              <w:rPr>
                <w:rFonts w:eastAsia="Arial" w:cs="Times New Roman"/>
                <w:szCs w:val="20"/>
                <w:lang w:val="en-GB" w:eastAsia="ko-KR"/>
              </w:rPr>
            </w:pP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자기장에</w:t>
            </w:r>
            <w:r w:rsidRPr="000270C7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반응하지</w:t>
            </w:r>
            <w:r w:rsidRPr="000270C7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않는</w:t>
            </w:r>
            <w:r w:rsidRPr="000270C7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실리콘</w:t>
            </w:r>
            <w:r w:rsidRPr="000270C7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밸런스</w:t>
            </w:r>
            <w:r w:rsidRPr="000270C7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스프링</w:t>
            </w:r>
          </w:p>
        </w:tc>
      </w:tr>
      <w:tr w:rsidR="00592592" w:rsidRPr="00EF572E" w14:paraId="45D946DB" w14:textId="73131600" w:rsidTr="00592592">
        <w:tc>
          <w:tcPr>
            <w:tcW w:w="9175" w:type="dxa"/>
          </w:tcPr>
          <w:p w14:paraId="7257ADE9" w14:textId="7599F44E" w:rsidR="00592592" w:rsidRPr="00EF572E" w:rsidRDefault="00592592" w:rsidP="006B35E6">
            <w:pPr>
              <w:rPr>
                <w:rFonts w:eastAsia="Arial" w:cs="Times New Roman"/>
                <w:szCs w:val="20"/>
                <w:lang w:val="en-GB" w:eastAsia="ko-KR"/>
              </w:rPr>
            </w:pP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진동수</w:t>
            </w:r>
            <w:r w:rsidRPr="000270C7">
              <w:rPr>
                <w:rFonts w:eastAsia="Arial" w:cs="Times New Roman" w:hint="eastAsia"/>
                <w:lang w:val="pt-PT" w:eastAsia="ko-KR"/>
              </w:rPr>
              <w:t xml:space="preserve">: </w:t>
            </w: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시간당</w:t>
            </w:r>
            <w:r w:rsidRPr="000270C7">
              <w:rPr>
                <w:rFonts w:eastAsia="Arial" w:cs="Times New Roman" w:hint="eastAsia"/>
                <w:lang w:val="pt-PT" w:eastAsia="ko-KR"/>
              </w:rPr>
              <w:t xml:space="preserve"> 28,800</w:t>
            </w:r>
            <w:r w:rsidRPr="000270C7">
              <w:rPr>
                <w:rFonts w:ascii="Malgun Gothic" w:eastAsia="Malgun Gothic" w:hAnsi="Malgun Gothic" w:cs="Malgun Gothic" w:hint="eastAsia"/>
                <w:lang w:eastAsia="ko-KR"/>
              </w:rPr>
              <w:t>회</w:t>
            </w:r>
            <w:r w:rsidRPr="000270C7">
              <w:rPr>
                <w:rFonts w:eastAsia="Arial" w:cs="Times New Roman" w:hint="eastAsia"/>
                <w:lang w:val="pt-PT" w:eastAsia="ko-KR"/>
              </w:rPr>
              <w:t>(4 Hz)</w:t>
            </w:r>
          </w:p>
        </w:tc>
      </w:tr>
      <w:tr w:rsidR="00592592" w:rsidRPr="00EF572E" w14:paraId="3E7D5728" w14:textId="3727ACBA" w:rsidTr="00592592">
        <w:tc>
          <w:tcPr>
            <w:tcW w:w="9175" w:type="dxa"/>
          </w:tcPr>
          <w:p w14:paraId="2B01231A" w14:textId="78AF05CD" w:rsidR="00592592" w:rsidRPr="00EF572E" w:rsidRDefault="00592592" w:rsidP="006B35E6">
            <w:pPr>
              <w:rPr>
                <w:lang w:val="en-US" w:eastAsia="ko-KR"/>
              </w:rPr>
            </w:pPr>
          </w:p>
        </w:tc>
      </w:tr>
      <w:tr w:rsidR="00592592" w:rsidRPr="00EF572E" w14:paraId="3D3AF11E" w14:textId="6DE7CCB0" w:rsidTr="00592592">
        <w:tc>
          <w:tcPr>
            <w:tcW w:w="9175" w:type="dxa"/>
          </w:tcPr>
          <w:p w14:paraId="23D844FA" w14:textId="2E3E37FE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직경</w:t>
            </w:r>
          </w:p>
        </w:tc>
      </w:tr>
      <w:tr w:rsidR="00592592" w:rsidRPr="00EF572E" w14:paraId="6AD408A8" w14:textId="7018EFF6" w:rsidTr="00592592">
        <w:tc>
          <w:tcPr>
            <w:tcW w:w="9175" w:type="dxa"/>
          </w:tcPr>
          <w:p w14:paraId="7F17FB85" w14:textId="23F6D53B" w:rsidR="00592592" w:rsidRPr="00EF572E" w:rsidRDefault="00592592" w:rsidP="006B35E6">
            <w:pPr>
              <w:rPr>
                <w:rFonts w:eastAsia="Arial" w:cs="Times New Roman"/>
                <w:szCs w:val="20"/>
                <w:lang w:val="en-GB" w:eastAsia="ko-KR"/>
              </w:rPr>
            </w:pPr>
            <w:r w:rsidRPr="000270C7">
              <w:rPr>
                <w:rFonts w:eastAsia="Arial" w:cs="Times New Roman"/>
                <w:szCs w:val="20"/>
                <w:lang w:val="en-GB" w:eastAsia="ko-KR"/>
              </w:rPr>
              <w:t>31.8mm</w:t>
            </w:r>
          </w:p>
        </w:tc>
      </w:tr>
      <w:tr w:rsidR="00592592" w:rsidRPr="00EF572E" w14:paraId="01EB143E" w14:textId="1B7FD78E" w:rsidTr="00592592">
        <w:tc>
          <w:tcPr>
            <w:tcW w:w="9175" w:type="dxa"/>
          </w:tcPr>
          <w:p w14:paraId="1CB96733" w14:textId="26B74EBD" w:rsidR="00592592" w:rsidRPr="00EF572E" w:rsidRDefault="00592592" w:rsidP="006B35E6">
            <w:pPr>
              <w:rPr>
                <w:lang w:val="en-US" w:eastAsia="ko-KR"/>
              </w:rPr>
            </w:pPr>
          </w:p>
        </w:tc>
      </w:tr>
      <w:tr w:rsidR="00592592" w:rsidRPr="00EF572E" w14:paraId="300977B4" w14:textId="63C1559D" w:rsidTr="00592592">
        <w:tc>
          <w:tcPr>
            <w:tcW w:w="9175" w:type="dxa"/>
          </w:tcPr>
          <w:p w14:paraId="425F3E05" w14:textId="4F5EF6A0" w:rsidR="00592592" w:rsidRPr="00EF572E" w:rsidRDefault="00592592" w:rsidP="006B35E6">
            <w:pPr>
              <w:pStyle w:val="TEXTE"/>
              <w:rPr>
                <w:rFonts w:eastAsia="Arial"/>
                <w:b/>
                <w:bCs/>
                <w:lang w:eastAsia="ko-KR"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두께</w:t>
            </w:r>
          </w:p>
        </w:tc>
      </w:tr>
      <w:tr w:rsidR="00592592" w:rsidRPr="00EF572E" w14:paraId="5CBBDB0A" w14:textId="57BED9B5" w:rsidTr="00592592">
        <w:tc>
          <w:tcPr>
            <w:tcW w:w="9175" w:type="dxa"/>
          </w:tcPr>
          <w:p w14:paraId="24EF8F78" w14:textId="092828D4" w:rsidR="00592592" w:rsidRPr="00EF572E" w:rsidRDefault="00592592" w:rsidP="006B35E6">
            <w:pPr>
              <w:rPr>
                <w:rFonts w:eastAsia="Arial" w:cs="Times New Roman"/>
                <w:szCs w:val="20"/>
                <w:lang w:val="en-GB" w:eastAsia="ko-KR"/>
              </w:rPr>
            </w:pPr>
            <w:r w:rsidRPr="000270C7">
              <w:rPr>
                <w:rFonts w:eastAsia="Arial" w:cs="Times New Roman"/>
                <w:szCs w:val="20"/>
                <w:lang w:val="en-GB" w:eastAsia="ko-KR"/>
              </w:rPr>
              <w:t>7.52mm</w:t>
            </w:r>
          </w:p>
        </w:tc>
      </w:tr>
      <w:tr w:rsidR="00592592" w:rsidRPr="00EF572E" w14:paraId="76D8AEB1" w14:textId="1DD6DEEA" w:rsidTr="00592592">
        <w:tc>
          <w:tcPr>
            <w:tcW w:w="9175" w:type="dxa"/>
          </w:tcPr>
          <w:p w14:paraId="15B04679" w14:textId="7D17741B" w:rsidR="00592592" w:rsidRPr="00EF572E" w:rsidRDefault="00592592" w:rsidP="006B35E6">
            <w:pPr>
              <w:rPr>
                <w:lang w:val="en-US"/>
              </w:rPr>
            </w:pPr>
          </w:p>
        </w:tc>
      </w:tr>
      <w:tr w:rsidR="00592592" w:rsidRPr="00EF572E" w14:paraId="7260A250" w14:textId="44F23FCC" w:rsidTr="00592592">
        <w:tc>
          <w:tcPr>
            <w:tcW w:w="9175" w:type="dxa"/>
          </w:tcPr>
          <w:p w14:paraId="71FA7D57" w14:textId="64B2F22E" w:rsidR="00592592" w:rsidRPr="00EF572E" w:rsidRDefault="00592592" w:rsidP="006B35E6">
            <w:pPr>
              <w:pStyle w:val="TEXTE"/>
              <w:rPr>
                <w:rFonts w:eastAsia="Arial"/>
                <w:b/>
                <w:bCs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보석 수</w:t>
            </w:r>
          </w:p>
        </w:tc>
      </w:tr>
      <w:tr w:rsidR="00592592" w:rsidRPr="00EF572E" w14:paraId="2A1B7582" w14:textId="651FCE03" w:rsidTr="00592592">
        <w:tc>
          <w:tcPr>
            <w:tcW w:w="9175" w:type="dxa"/>
          </w:tcPr>
          <w:p w14:paraId="0050DC80" w14:textId="4001AC26" w:rsidR="00592592" w:rsidRPr="00EF572E" w:rsidRDefault="00592592" w:rsidP="006B35E6">
            <w:pPr>
              <w:rPr>
                <w:rFonts w:eastAsia="Arial" w:cs="Times New Roman"/>
                <w:szCs w:val="20"/>
                <w:lang w:val="en-GB"/>
              </w:rPr>
            </w:pPr>
            <w:r w:rsidRPr="000270C7">
              <w:rPr>
                <w:rFonts w:eastAsia="Arial" w:cs="Times New Roman"/>
                <w:szCs w:val="20"/>
                <w:lang w:val="en-GB" w:eastAsia="ko-KR"/>
              </w:rPr>
              <w:t>28</w:t>
            </w:r>
            <w:r w:rsidRPr="000270C7">
              <w:rPr>
                <w:rFonts w:ascii="Malgun Gothic" w:eastAsia="Malgun Gothic" w:hAnsi="Malgun Gothic" w:cs="Times New Roman" w:hint="eastAsia"/>
                <w:szCs w:val="20"/>
                <w:lang w:val="en-GB" w:eastAsia="ko-KR"/>
              </w:rPr>
              <w:t>개</w:t>
            </w:r>
          </w:p>
        </w:tc>
      </w:tr>
      <w:tr w:rsidR="00592592" w:rsidRPr="00EF572E" w14:paraId="5D79C27D" w14:textId="7D13A258" w:rsidTr="00592592">
        <w:tc>
          <w:tcPr>
            <w:tcW w:w="9175" w:type="dxa"/>
          </w:tcPr>
          <w:p w14:paraId="44BCFC86" w14:textId="0CBB6D57" w:rsidR="00592592" w:rsidRPr="00EF572E" w:rsidRDefault="00592592" w:rsidP="006B35E6">
            <w:pPr>
              <w:rPr>
                <w:lang w:val="en-US"/>
              </w:rPr>
            </w:pPr>
          </w:p>
        </w:tc>
      </w:tr>
      <w:tr w:rsidR="00592592" w:rsidRPr="00EF572E" w14:paraId="2FEAB49C" w14:textId="6528C96B" w:rsidTr="00592592">
        <w:tc>
          <w:tcPr>
            <w:tcW w:w="9175" w:type="dxa"/>
          </w:tcPr>
          <w:p w14:paraId="5AC7FE46" w14:textId="42DEA9B8" w:rsidR="00592592" w:rsidRPr="00EF572E" w:rsidRDefault="00592592" w:rsidP="006B35E6">
            <w:pPr>
              <w:rPr>
                <w:lang w:val="en-US"/>
              </w:rPr>
            </w:pPr>
          </w:p>
        </w:tc>
      </w:tr>
      <w:tr w:rsidR="00592592" w:rsidRPr="00EF572E" w14:paraId="0639C57F" w14:textId="4417C3AE" w:rsidTr="00592592">
        <w:tc>
          <w:tcPr>
            <w:tcW w:w="9175" w:type="dxa"/>
          </w:tcPr>
          <w:p w14:paraId="5A24C4EF" w14:textId="1B35F4B0" w:rsidR="00592592" w:rsidRPr="00EF572E" w:rsidRDefault="00592592" w:rsidP="006B35E6">
            <w:pPr>
              <w:pStyle w:val="TEXTE"/>
              <w:rPr>
                <w:rFonts w:eastAsia="Arial"/>
                <w:b/>
                <w:bCs/>
              </w:rPr>
            </w:pPr>
            <w:r w:rsidRPr="000270C7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파워</w:t>
            </w:r>
            <w:r w:rsidRPr="000270C7">
              <w:rPr>
                <w:rFonts w:eastAsia="Malgun Gothic" w:hint="eastAsia"/>
                <w:b/>
                <w:bCs/>
                <w:lang w:eastAsia="ko-KR"/>
              </w:rPr>
              <w:t xml:space="preserve"> </w:t>
            </w:r>
            <w:r w:rsidRPr="000270C7">
              <w:rPr>
                <w:rFonts w:eastAsia="Malgun Gothic" w:hint="eastAsia"/>
                <w:b/>
                <w:bCs/>
                <w:lang w:eastAsia="ko-KR"/>
              </w:rPr>
              <w:t>리저브</w:t>
            </w:r>
          </w:p>
        </w:tc>
      </w:tr>
      <w:tr w:rsidR="00592592" w:rsidRPr="00A95A54" w14:paraId="2EA786D0" w14:textId="3B81D51B" w:rsidTr="00592592">
        <w:tc>
          <w:tcPr>
            <w:tcW w:w="9175" w:type="dxa"/>
          </w:tcPr>
          <w:p w14:paraId="5EAA3A05" w14:textId="7FF8D754" w:rsidR="00592592" w:rsidRPr="00EF572E" w:rsidRDefault="00592592" w:rsidP="006B35E6">
            <w:pPr>
              <w:rPr>
                <w:rFonts w:eastAsia="Arial" w:cs="Times New Roman"/>
                <w:szCs w:val="20"/>
                <w:lang w:val="en-GB"/>
              </w:rPr>
            </w:pPr>
            <w:r w:rsidRPr="000270C7">
              <w:rPr>
                <w:rFonts w:ascii="Malgun Gothic" w:eastAsia="Malgun Gothic" w:hAnsi="Malgun Gothic" w:cs="Times New Roman" w:hint="eastAsia"/>
                <w:szCs w:val="20"/>
                <w:lang w:val="en-GB" w:eastAsia="ko-KR"/>
              </w:rPr>
              <w:t>약</w:t>
            </w:r>
            <w:r w:rsidRPr="000270C7">
              <w:rPr>
                <w:rFonts w:eastAsia="Malgun Gothic" w:cs="Times New Roman" w:hint="eastAsia"/>
                <w:szCs w:val="20"/>
                <w:lang w:val="en-GB" w:eastAsia="ko-KR"/>
              </w:rPr>
              <w:t xml:space="preserve"> </w:t>
            </w:r>
            <w:r w:rsidRPr="000270C7">
              <w:rPr>
                <w:rFonts w:eastAsia="Malgun Gothic" w:cs="Times New Roman"/>
                <w:szCs w:val="20"/>
                <w:lang w:val="en-GB" w:eastAsia="ko-KR"/>
              </w:rPr>
              <w:t>70</w:t>
            </w:r>
            <w:r w:rsidRPr="000270C7">
              <w:rPr>
                <w:rFonts w:eastAsia="Malgun Gothic" w:cs="Times New Roman" w:hint="eastAsia"/>
                <w:szCs w:val="20"/>
                <w:lang w:val="en-GB" w:eastAsia="ko-KR"/>
              </w:rPr>
              <w:t>시간</w:t>
            </w:r>
          </w:p>
        </w:tc>
      </w:tr>
    </w:tbl>
    <w:p w14:paraId="0ACBA799" w14:textId="22D307AF" w:rsidR="00E61117" w:rsidRPr="00A95A54" w:rsidRDefault="00E61117" w:rsidP="006B35E6">
      <w:pPr>
        <w:rPr>
          <w:lang w:val="en-US"/>
        </w:rPr>
      </w:pPr>
    </w:p>
    <w:sectPr w:rsidR="00E61117" w:rsidRPr="00A95A54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EF06B" w14:textId="77777777" w:rsidR="004C1786" w:rsidRDefault="004C1786">
      <w:pPr>
        <w:spacing w:line="240" w:lineRule="auto"/>
      </w:pPr>
      <w:r>
        <w:separator/>
      </w:r>
    </w:p>
  </w:endnote>
  <w:endnote w:type="continuationSeparator" w:id="0">
    <w:p w14:paraId="56D4DBBA" w14:textId="77777777" w:rsidR="004C1786" w:rsidRDefault="004C1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7BA8C" w14:textId="17AD52D3" w:rsidR="00D47BCE" w:rsidRPr="00460145" w:rsidRDefault="00D716EE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7A783F" wp14:editId="6A64002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en-US" w:eastAsia="ko-KR"/>
      </w:rPr>
      <w:drawing>
        <wp:inline distT="0" distB="0" distL="0" distR="0" wp14:anchorId="1967786B" wp14:editId="318371F2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>
      <w:rPr>
        <w:noProof/>
        <w:lang w:val="en-US" w:eastAsia="ko-KR"/>
      </w:rPr>
      <w:drawing>
        <wp:inline distT="0" distB="0" distL="0" distR="0" wp14:anchorId="1AB718EC" wp14:editId="7D43DE90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430282" w:rsidRPr="00430282">
      <w:rPr>
        <w:noProof/>
        <w:color w:val="808080" w:themeColor="background1" w:themeShade="80"/>
        <w:lang w:val="fr-FR"/>
      </w:rPr>
      <w:t>6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0A7C" w14:textId="6FB9449B" w:rsidR="007407FE" w:rsidRDefault="00D716EE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2C8350" wp14:editId="4BB67BD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en-US" w:eastAsia="ko-KR"/>
      </w:rPr>
      <w:drawing>
        <wp:inline distT="0" distB="0" distL="0" distR="0" wp14:anchorId="32B9B089" wp14:editId="18B651E9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672BA1">
      <w:rPr>
        <w:noProof/>
        <w:lang w:val="en-US" w:eastAsia="ko-KR"/>
      </w:rPr>
      <w:drawing>
        <wp:inline distT="0" distB="0" distL="0" distR="0" wp14:anchorId="25711ED4" wp14:editId="7FB873EB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430282" w:rsidRPr="0043028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F803" w14:textId="77777777" w:rsidR="004C1786" w:rsidRDefault="004C1786">
      <w:pPr>
        <w:spacing w:line="240" w:lineRule="auto"/>
      </w:pPr>
      <w:r>
        <w:separator/>
      </w:r>
    </w:p>
  </w:footnote>
  <w:footnote w:type="continuationSeparator" w:id="0">
    <w:p w14:paraId="474A4860" w14:textId="77777777" w:rsidR="004C1786" w:rsidRDefault="004C1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89A0" w14:textId="77777777" w:rsidR="00D47BCE" w:rsidRDefault="00D716EE" w:rsidP="00D47BCE">
    <w:pPr>
      <w:pStyle w:val="Header"/>
      <w:jc w:val="center"/>
    </w:pPr>
    <w:r>
      <w:rPr>
        <w:noProof/>
        <w:lang w:val="en-US" w:eastAsia="ko-KR"/>
      </w:rPr>
      <w:drawing>
        <wp:inline distT="0" distB="0" distL="0" distR="0" wp14:anchorId="4428A500" wp14:editId="664ED627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5664" w14:textId="77777777" w:rsidR="007407FE" w:rsidRDefault="00D716EE" w:rsidP="007407FE">
    <w:pPr>
      <w:pStyle w:val="Header"/>
      <w:jc w:val="center"/>
    </w:pPr>
    <w:r>
      <w:rPr>
        <w:noProof/>
        <w:lang w:val="en-US" w:eastAsia="ko-KR"/>
      </w:rPr>
      <w:drawing>
        <wp:inline distT="0" distB="0" distL="0" distR="0" wp14:anchorId="2FBE296F" wp14:editId="2D484930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62C98" w14:textId="77777777" w:rsidR="007407FE" w:rsidRDefault="007407FE" w:rsidP="007407FE">
    <w:pPr>
      <w:pStyle w:val="Header"/>
    </w:pPr>
  </w:p>
  <w:p w14:paraId="2BB99D36" w14:textId="77777777" w:rsidR="007407FE" w:rsidRDefault="007407FE" w:rsidP="007407FE">
    <w:pPr>
      <w:pStyle w:val="Header"/>
    </w:pPr>
  </w:p>
  <w:p w14:paraId="0AD0D9DE" w14:textId="77777777" w:rsidR="007407FE" w:rsidRDefault="007407FE" w:rsidP="007407FE">
    <w:pPr>
      <w:pStyle w:val="Header"/>
    </w:pPr>
  </w:p>
  <w:p w14:paraId="0942C470" w14:textId="77777777" w:rsidR="007407FE" w:rsidRDefault="007407FE" w:rsidP="007407FE">
    <w:pPr>
      <w:pStyle w:val="Header"/>
    </w:pPr>
  </w:p>
  <w:p w14:paraId="6176A54C" w14:textId="77777777" w:rsidR="00306468" w:rsidRDefault="00D716EE" w:rsidP="00306468">
    <w:pPr>
      <w:pStyle w:val="EN-TTE"/>
    </w:pPr>
    <w:r>
      <w:rPr>
        <w:rFonts w:eastAsia="Arial" w:cs="Times New Roman"/>
        <w:color w:val="808080"/>
        <w:szCs w:val="20"/>
        <w:lang w:val="en-GB"/>
      </w:rPr>
      <w:t>PRESS RELEASE</w:t>
    </w:r>
  </w:p>
  <w:p w14:paraId="1FB03FAF" w14:textId="77777777" w:rsidR="00B41716" w:rsidRDefault="00B41716" w:rsidP="00306CFE">
    <w:pPr>
      <w:pStyle w:val="EN-TTE"/>
    </w:pPr>
  </w:p>
  <w:p w14:paraId="4787E5B4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31A"/>
    <w:multiLevelType w:val="hybridMultilevel"/>
    <w:tmpl w:val="BD200424"/>
    <w:lvl w:ilvl="0" w:tplc="B40226B6">
      <w:start w:val="1"/>
      <w:numFmt w:val="decimal"/>
      <w:lvlText w:val="%1."/>
      <w:lvlJc w:val="left"/>
      <w:pPr>
        <w:ind w:left="360" w:hanging="360"/>
      </w:pPr>
    </w:lvl>
    <w:lvl w:ilvl="1" w:tplc="6F9897EA" w:tentative="1">
      <w:start w:val="1"/>
      <w:numFmt w:val="lowerLetter"/>
      <w:lvlText w:val="%2."/>
      <w:lvlJc w:val="left"/>
      <w:pPr>
        <w:ind w:left="1080" w:hanging="360"/>
      </w:pPr>
    </w:lvl>
    <w:lvl w:ilvl="2" w:tplc="9C22582E" w:tentative="1">
      <w:start w:val="1"/>
      <w:numFmt w:val="lowerRoman"/>
      <w:lvlText w:val="%3."/>
      <w:lvlJc w:val="right"/>
      <w:pPr>
        <w:ind w:left="1800" w:hanging="180"/>
      </w:pPr>
    </w:lvl>
    <w:lvl w:ilvl="3" w:tplc="4740D522" w:tentative="1">
      <w:start w:val="1"/>
      <w:numFmt w:val="decimal"/>
      <w:lvlText w:val="%4."/>
      <w:lvlJc w:val="left"/>
      <w:pPr>
        <w:ind w:left="2520" w:hanging="360"/>
      </w:pPr>
    </w:lvl>
    <w:lvl w:ilvl="4" w:tplc="2B582826" w:tentative="1">
      <w:start w:val="1"/>
      <w:numFmt w:val="lowerLetter"/>
      <w:lvlText w:val="%5."/>
      <w:lvlJc w:val="left"/>
      <w:pPr>
        <w:ind w:left="3240" w:hanging="360"/>
      </w:pPr>
    </w:lvl>
    <w:lvl w:ilvl="5" w:tplc="BBDA0E78" w:tentative="1">
      <w:start w:val="1"/>
      <w:numFmt w:val="lowerRoman"/>
      <w:lvlText w:val="%6."/>
      <w:lvlJc w:val="right"/>
      <w:pPr>
        <w:ind w:left="3960" w:hanging="180"/>
      </w:pPr>
    </w:lvl>
    <w:lvl w:ilvl="6" w:tplc="72F20DC4" w:tentative="1">
      <w:start w:val="1"/>
      <w:numFmt w:val="decimal"/>
      <w:lvlText w:val="%7."/>
      <w:lvlJc w:val="left"/>
      <w:pPr>
        <w:ind w:left="4680" w:hanging="360"/>
      </w:pPr>
    </w:lvl>
    <w:lvl w:ilvl="7" w:tplc="532E878E" w:tentative="1">
      <w:start w:val="1"/>
      <w:numFmt w:val="lowerLetter"/>
      <w:lvlText w:val="%8."/>
      <w:lvlJc w:val="left"/>
      <w:pPr>
        <w:ind w:left="5400" w:hanging="360"/>
      </w:pPr>
    </w:lvl>
    <w:lvl w:ilvl="8" w:tplc="EA5434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5C5A5D4E">
      <w:start w:val="1"/>
      <w:numFmt w:val="decimal"/>
      <w:lvlText w:val="%1."/>
      <w:lvlJc w:val="left"/>
      <w:pPr>
        <w:ind w:left="360" w:hanging="360"/>
      </w:pPr>
    </w:lvl>
    <w:lvl w:ilvl="1" w:tplc="CEE0F140" w:tentative="1">
      <w:start w:val="1"/>
      <w:numFmt w:val="lowerLetter"/>
      <w:lvlText w:val="%2."/>
      <w:lvlJc w:val="left"/>
      <w:pPr>
        <w:ind w:left="1080" w:hanging="360"/>
      </w:pPr>
    </w:lvl>
    <w:lvl w:ilvl="2" w:tplc="BFDA9932" w:tentative="1">
      <w:start w:val="1"/>
      <w:numFmt w:val="lowerRoman"/>
      <w:lvlText w:val="%3."/>
      <w:lvlJc w:val="right"/>
      <w:pPr>
        <w:ind w:left="1800" w:hanging="180"/>
      </w:pPr>
    </w:lvl>
    <w:lvl w:ilvl="3" w:tplc="AEB02758" w:tentative="1">
      <w:start w:val="1"/>
      <w:numFmt w:val="decimal"/>
      <w:lvlText w:val="%4."/>
      <w:lvlJc w:val="left"/>
      <w:pPr>
        <w:ind w:left="2520" w:hanging="360"/>
      </w:pPr>
    </w:lvl>
    <w:lvl w:ilvl="4" w:tplc="BC3CC796" w:tentative="1">
      <w:start w:val="1"/>
      <w:numFmt w:val="lowerLetter"/>
      <w:lvlText w:val="%5."/>
      <w:lvlJc w:val="left"/>
      <w:pPr>
        <w:ind w:left="3240" w:hanging="360"/>
      </w:pPr>
    </w:lvl>
    <w:lvl w:ilvl="5" w:tplc="6EBEF4DC" w:tentative="1">
      <w:start w:val="1"/>
      <w:numFmt w:val="lowerRoman"/>
      <w:lvlText w:val="%6."/>
      <w:lvlJc w:val="right"/>
      <w:pPr>
        <w:ind w:left="3960" w:hanging="180"/>
      </w:pPr>
    </w:lvl>
    <w:lvl w:ilvl="6" w:tplc="583672AC" w:tentative="1">
      <w:start w:val="1"/>
      <w:numFmt w:val="decimal"/>
      <w:lvlText w:val="%7."/>
      <w:lvlJc w:val="left"/>
      <w:pPr>
        <w:ind w:left="4680" w:hanging="360"/>
      </w:pPr>
    </w:lvl>
    <w:lvl w:ilvl="7" w:tplc="B5B8F99C" w:tentative="1">
      <w:start w:val="1"/>
      <w:numFmt w:val="lowerLetter"/>
      <w:lvlText w:val="%8."/>
      <w:lvlJc w:val="left"/>
      <w:pPr>
        <w:ind w:left="5400" w:hanging="360"/>
      </w:pPr>
    </w:lvl>
    <w:lvl w:ilvl="8" w:tplc="61A442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E4113B"/>
    <w:multiLevelType w:val="hybridMultilevel"/>
    <w:tmpl w:val="518028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53D69"/>
    <w:multiLevelType w:val="hybridMultilevel"/>
    <w:tmpl w:val="4D1CB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A4B9E"/>
    <w:multiLevelType w:val="hybridMultilevel"/>
    <w:tmpl w:val="6E3E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4D1C"/>
    <w:multiLevelType w:val="hybridMultilevel"/>
    <w:tmpl w:val="D6366D9C"/>
    <w:lvl w:ilvl="0" w:tplc="5B4A7F66">
      <w:start w:val="1"/>
      <w:numFmt w:val="decimal"/>
      <w:lvlText w:val="%1."/>
      <w:lvlJc w:val="left"/>
      <w:pPr>
        <w:ind w:left="360" w:hanging="360"/>
      </w:pPr>
    </w:lvl>
    <w:lvl w:ilvl="1" w:tplc="D6A2ADAE" w:tentative="1">
      <w:start w:val="1"/>
      <w:numFmt w:val="lowerLetter"/>
      <w:lvlText w:val="%2."/>
      <w:lvlJc w:val="left"/>
      <w:pPr>
        <w:ind w:left="1080" w:hanging="360"/>
      </w:pPr>
    </w:lvl>
    <w:lvl w:ilvl="2" w:tplc="7A42C3CC" w:tentative="1">
      <w:start w:val="1"/>
      <w:numFmt w:val="lowerRoman"/>
      <w:lvlText w:val="%3."/>
      <w:lvlJc w:val="right"/>
      <w:pPr>
        <w:ind w:left="1800" w:hanging="180"/>
      </w:pPr>
    </w:lvl>
    <w:lvl w:ilvl="3" w:tplc="0790886C" w:tentative="1">
      <w:start w:val="1"/>
      <w:numFmt w:val="decimal"/>
      <w:lvlText w:val="%4."/>
      <w:lvlJc w:val="left"/>
      <w:pPr>
        <w:ind w:left="2520" w:hanging="360"/>
      </w:pPr>
    </w:lvl>
    <w:lvl w:ilvl="4" w:tplc="3496D900" w:tentative="1">
      <w:start w:val="1"/>
      <w:numFmt w:val="lowerLetter"/>
      <w:lvlText w:val="%5."/>
      <w:lvlJc w:val="left"/>
      <w:pPr>
        <w:ind w:left="3240" w:hanging="360"/>
      </w:pPr>
    </w:lvl>
    <w:lvl w:ilvl="5" w:tplc="5D2CFCDA" w:tentative="1">
      <w:start w:val="1"/>
      <w:numFmt w:val="lowerRoman"/>
      <w:lvlText w:val="%6."/>
      <w:lvlJc w:val="right"/>
      <w:pPr>
        <w:ind w:left="3960" w:hanging="180"/>
      </w:pPr>
    </w:lvl>
    <w:lvl w:ilvl="6" w:tplc="CCA6B132" w:tentative="1">
      <w:start w:val="1"/>
      <w:numFmt w:val="decimal"/>
      <w:lvlText w:val="%7."/>
      <w:lvlJc w:val="left"/>
      <w:pPr>
        <w:ind w:left="4680" w:hanging="360"/>
      </w:pPr>
    </w:lvl>
    <w:lvl w:ilvl="7" w:tplc="7D082A48" w:tentative="1">
      <w:start w:val="1"/>
      <w:numFmt w:val="lowerLetter"/>
      <w:lvlText w:val="%8."/>
      <w:lvlJc w:val="left"/>
      <w:pPr>
        <w:ind w:left="5400" w:hanging="360"/>
      </w:pPr>
    </w:lvl>
    <w:lvl w:ilvl="8" w:tplc="6B3EA6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256891"/>
    <w:multiLevelType w:val="hybridMultilevel"/>
    <w:tmpl w:val="C654FB70"/>
    <w:lvl w:ilvl="0" w:tplc="0C6AA316">
      <w:start w:val="1"/>
      <w:numFmt w:val="decimal"/>
      <w:lvlText w:val="%1."/>
      <w:lvlJc w:val="left"/>
      <w:pPr>
        <w:ind w:left="360" w:hanging="360"/>
      </w:pPr>
    </w:lvl>
    <w:lvl w:ilvl="1" w:tplc="EAECE60E" w:tentative="1">
      <w:start w:val="1"/>
      <w:numFmt w:val="lowerLetter"/>
      <w:lvlText w:val="%2."/>
      <w:lvlJc w:val="left"/>
      <w:pPr>
        <w:ind w:left="1080" w:hanging="360"/>
      </w:pPr>
    </w:lvl>
    <w:lvl w:ilvl="2" w:tplc="52F4C5FA" w:tentative="1">
      <w:start w:val="1"/>
      <w:numFmt w:val="lowerRoman"/>
      <w:lvlText w:val="%3."/>
      <w:lvlJc w:val="right"/>
      <w:pPr>
        <w:ind w:left="1800" w:hanging="180"/>
      </w:pPr>
    </w:lvl>
    <w:lvl w:ilvl="3" w:tplc="B1EC4632" w:tentative="1">
      <w:start w:val="1"/>
      <w:numFmt w:val="decimal"/>
      <w:lvlText w:val="%4."/>
      <w:lvlJc w:val="left"/>
      <w:pPr>
        <w:ind w:left="2520" w:hanging="360"/>
      </w:pPr>
    </w:lvl>
    <w:lvl w:ilvl="4" w:tplc="528AD1CC" w:tentative="1">
      <w:start w:val="1"/>
      <w:numFmt w:val="lowerLetter"/>
      <w:lvlText w:val="%5."/>
      <w:lvlJc w:val="left"/>
      <w:pPr>
        <w:ind w:left="3240" w:hanging="360"/>
      </w:pPr>
    </w:lvl>
    <w:lvl w:ilvl="5" w:tplc="29424D72" w:tentative="1">
      <w:start w:val="1"/>
      <w:numFmt w:val="lowerRoman"/>
      <w:lvlText w:val="%6."/>
      <w:lvlJc w:val="right"/>
      <w:pPr>
        <w:ind w:left="3960" w:hanging="180"/>
      </w:pPr>
    </w:lvl>
    <w:lvl w:ilvl="6" w:tplc="A782C9CA" w:tentative="1">
      <w:start w:val="1"/>
      <w:numFmt w:val="decimal"/>
      <w:lvlText w:val="%7."/>
      <w:lvlJc w:val="left"/>
      <w:pPr>
        <w:ind w:left="4680" w:hanging="360"/>
      </w:pPr>
    </w:lvl>
    <w:lvl w:ilvl="7" w:tplc="DBAE1CAA" w:tentative="1">
      <w:start w:val="1"/>
      <w:numFmt w:val="lowerLetter"/>
      <w:lvlText w:val="%8."/>
      <w:lvlJc w:val="left"/>
      <w:pPr>
        <w:ind w:left="5400" w:hanging="360"/>
      </w:pPr>
    </w:lvl>
    <w:lvl w:ilvl="8" w:tplc="FB1272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22882"/>
    <w:multiLevelType w:val="hybridMultilevel"/>
    <w:tmpl w:val="68085BEE"/>
    <w:lvl w:ilvl="0" w:tplc="89A63C92">
      <w:start w:val="1"/>
      <w:numFmt w:val="decimal"/>
      <w:lvlText w:val="%1."/>
      <w:lvlJc w:val="left"/>
      <w:pPr>
        <w:ind w:left="360" w:hanging="360"/>
      </w:pPr>
    </w:lvl>
    <w:lvl w:ilvl="1" w:tplc="3FC6FABE" w:tentative="1">
      <w:start w:val="1"/>
      <w:numFmt w:val="lowerLetter"/>
      <w:lvlText w:val="%2."/>
      <w:lvlJc w:val="left"/>
      <w:pPr>
        <w:ind w:left="1080" w:hanging="360"/>
      </w:pPr>
    </w:lvl>
    <w:lvl w:ilvl="2" w:tplc="0988FF24" w:tentative="1">
      <w:start w:val="1"/>
      <w:numFmt w:val="lowerRoman"/>
      <w:lvlText w:val="%3."/>
      <w:lvlJc w:val="right"/>
      <w:pPr>
        <w:ind w:left="1800" w:hanging="180"/>
      </w:pPr>
    </w:lvl>
    <w:lvl w:ilvl="3" w:tplc="9AAE83CA" w:tentative="1">
      <w:start w:val="1"/>
      <w:numFmt w:val="decimal"/>
      <w:lvlText w:val="%4."/>
      <w:lvlJc w:val="left"/>
      <w:pPr>
        <w:ind w:left="2520" w:hanging="360"/>
      </w:pPr>
    </w:lvl>
    <w:lvl w:ilvl="4" w:tplc="3E6E89D0" w:tentative="1">
      <w:start w:val="1"/>
      <w:numFmt w:val="lowerLetter"/>
      <w:lvlText w:val="%5."/>
      <w:lvlJc w:val="left"/>
      <w:pPr>
        <w:ind w:left="3240" w:hanging="360"/>
      </w:pPr>
    </w:lvl>
    <w:lvl w:ilvl="5" w:tplc="80D02FE8" w:tentative="1">
      <w:start w:val="1"/>
      <w:numFmt w:val="lowerRoman"/>
      <w:lvlText w:val="%6."/>
      <w:lvlJc w:val="right"/>
      <w:pPr>
        <w:ind w:left="3960" w:hanging="180"/>
      </w:pPr>
    </w:lvl>
    <w:lvl w:ilvl="6" w:tplc="31447DA4" w:tentative="1">
      <w:start w:val="1"/>
      <w:numFmt w:val="decimal"/>
      <w:lvlText w:val="%7."/>
      <w:lvlJc w:val="left"/>
      <w:pPr>
        <w:ind w:left="4680" w:hanging="360"/>
      </w:pPr>
    </w:lvl>
    <w:lvl w:ilvl="7" w:tplc="858E245C" w:tentative="1">
      <w:start w:val="1"/>
      <w:numFmt w:val="lowerLetter"/>
      <w:lvlText w:val="%8."/>
      <w:lvlJc w:val="left"/>
      <w:pPr>
        <w:ind w:left="5400" w:hanging="360"/>
      </w:pPr>
    </w:lvl>
    <w:lvl w:ilvl="8" w:tplc="496634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D66756"/>
    <w:multiLevelType w:val="hybridMultilevel"/>
    <w:tmpl w:val="F976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E5270"/>
    <w:multiLevelType w:val="hybridMultilevel"/>
    <w:tmpl w:val="D7D8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B13FD"/>
    <w:multiLevelType w:val="hybridMultilevel"/>
    <w:tmpl w:val="23943E5E"/>
    <w:lvl w:ilvl="0" w:tplc="D608A764">
      <w:start w:val="1"/>
      <w:numFmt w:val="decimal"/>
      <w:lvlText w:val="%1."/>
      <w:lvlJc w:val="left"/>
      <w:pPr>
        <w:ind w:left="360" w:hanging="360"/>
      </w:pPr>
    </w:lvl>
    <w:lvl w:ilvl="1" w:tplc="2DFC675C" w:tentative="1">
      <w:start w:val="1"/>
      <w:numFmt w:val="lowerLetter"/>
      <w:lvlText w:val="%2."/>
      <w:lvlJc w:val="left"/>
      <w:pPr>
        <w:ind w:left="1080" w:hanging="360"/>
      </w:pPr>
    </w:lvl>
    <w:lvl w:ilvl="2" w:tplc="9D181054" w:tentative="1">
      <w:start w:val="1"/>
      <w:numFmt w:val="lowerRoman"/>
      <w:lvlText w:val="%3."/>
      <w:lvlJc w:val="right"/>
      <w:pPr>
        <w:ind w:left="1800" w:hanging="180"/>
      </w:pPr>
    </w:lvl>
    <w:lvl w:ilvl="3" w:tplc="E754258E" w:tentative="1">
      <w:start w:val="1"/>
      <w:numFmt w:val="decimal"/>
      <w:lvlText w:val="%4."/>
      <w:lvlJc w:val="left"/>
      <w:pPr>
        <w:ind w:left="2520" w:hanging="360"/>
      </w:pPr>
    </w:lvl>
    <w:lvl w:ilvl="4" w:tplc="FDC2A040" w:tentative="1">
      <w:start w:val="1"/>
      <w:numFmt w:val="lowerLetter"/>
      <w:lvlText w:val="%5."/>
      <w:lvlJc w:val="left"/>
      <w:pPr>
        <w:ind w:left="3240" w:hanging="360"/>
      </w:pPr>
    </w:lvl>
    <w:lvl w:ilvl="5" w:tplc="47BC8DB6" w:tentative="1">
      <w:start w:val="1"/>
      <w:numFmt w:val="lowerRoman"/>
      <w:lvlText w:val="%6."/>
      <w:lvlJc w:val="right"/>
      <w:pPr>
        <w:ind w:left="3960" w:hanging="180"/>
      </w:pPr>
    </w:lvl>
    <w:lvl w:ilvl="6" w:tplc="211C9E14" w:tentative="1">
      <w:start w:val="1"/>
      <w:numFmt w:val="decimal"/>
      <w:lvlText w:val="%7."/>
      <w:lvlJc w:val="left"/>
      <w:pPr>
        <w:ind w:left="4680" w:hanging="360"/>
      </w:pPr>
    </w:lvl>
    <w:lvl w:ilvl="7" w:tplc="EEF4A7CC" w:tentative="1">
      <w:start w:val="1"/>
      <w:numFmt w:val="lowerLetter"/>
      <w:lvlText w:val="%8."/>
      <w:lvlJc w:val="left"/>
      <w:pPr>
        <w:ind w:left="5400" w:hanging="360"/>
      </w:pPr>
    </w:lvl>
    <w:lvl w:ilvl="8" w:tplc="D57456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80BB1"/>
    <w:rsid w:val="0008530A"/>
    <w:rsid w:val="000B3DF9"/>
    <w:rsid w:val="000D1907"/>
    <w:rsid w:val="000E60C9"/>
    <w:rsid w:val="000F4270"/>
    <w:rsid w:val="00160AE4"/>
    <w:rsid w:val="0016103F"/>
    <w:rsid w:val="001B502A"/>
    <w:rsid w:val="00204DB4"/>
    <w:rsid w:val="00225875"/>
    <w:rsid w:val="002431E6"/>
    <w:rsid w:val="00263E1A"/>
    <w:rsid w:val="002671DD"/>
    <w:rsid w:val="002B3242"/>
    <w:rsid w:val="002C1EE4"/>
    <w:rsid w:val="00306468"/>
    <w:rsid w:val="00306CFE"/>
    <w:rsid w:val="00356828"/>
    <w:rsid w:val="003812F0"/>
    <w:rsid w:val="003D1A8A"/>
    <w:rsid w:val="003F3A3A"/>
    <w:rsid w:val="00406BB2"/>
    <w:rsid w:val="004227F0"/>
    <w:rsid w:val="00430282"/>
    <w:rsid w:val="00432A58"/>
    <w:rsid w:val="00460145"/>
    <w:rsid w:val="00475A1B"/>
    <w:rsid w:val="004A04D2"/>
    <w:rsid w:val="004A0BA9"/>
    <w:rsid w:val="004C1786"/>
    <w:rsid w:val="004C4312"/>
    <w:rsid w:val="00502FAC"/>
    <w:rsid w:val="005153FB"/>
    <w:rsid w:val="005811CA"/>
    <w:rsid w:val="00590215"/>
    <w:rsid w:val="00592592"/>
    <w:rsid w:val="005F7902"/>
    <w:rsid w:val="006475D5"/>
    <w:rsid w:val="00672BA1"/>
    <w:rsid w:val="00683E86"/>
    <w:rsid w:val="00684BFD"/>
    <w:rsid w:val="00690D70"/>
    <w:rsid w:val="006B0D74"/>
    <w:rsid w:val="006B35E6"/>
    <w:rsid w:val="006F0B95"/>
    <w:rsid w:val="006F2876"/>
    <w:rsid w:val="0073282D"/>
    <w:rsid w:val="007407FE"/>
    <w:rsid w:val="007611A2"/>
    <w:rsid w:val="00774D0A"/>
    <w:rsid w:val="00780760"/>
    <w:rsid w:val="00782AA8"/>
    <w:rsid w:val="00794A0D"/>
    <w:rsid w:val="007978C6"/>
    <w:rsid w:val="007D1AE6"/>
    <w:rsid w:val="007F09C8"/>
    <w:rsid w:val="008652BC"/>
    <w:rsid w:val="0086545D"/>
    <w:rsid w:val="00876292"/>
    <w:rsid w:val="008C0A00"/>
    <w:rsid w:val="008D2167"/>
    <w:rsid w:val="008E5A48"/>
    <w:rsid w:val="00917C1E"/>
    <w:rsid w:val="009327B0"/>
    <w:rsid w:val="00933D60"/>
    <w:rsid w:val="00940576"/>
    <w:rsid w:val="00942B62"/>
    <w:rsid w:val="009848CB"/>
    <w:rsid w:val="009B0A21"/>
    <w:rsid w:val="009E231B"/>
    <w:rsid w:val="009F343E"/>
    <w:rsid w:val="00A845C7"/>
    <w:rsid w:val="00A95A54"/>
    <w:rsid w:val="00B303BE"/>
    <w:rsid w:val="00B40E46"/>
    <w:rsid w:val="00B41716"/>
    <w:rsid w:val="00B54DC4"/>
    <w:rsid w:val="00B643F2"/>
    <w:rsid w:val="00BC0320"/>
    <w:rsid w:val="00BC39EA"/>
    <w:rsid w:val="00C031AD"/>
    <w:rsid w:val="00C60DF4"/>
    <w:rsid w:val="00C664D3"/>
    <w:rsid w:val="00C84E46"/>
    <w:rsid w:val="00CA3E8F"/>
    <w:rsid w:val="00D01866"/>
    <w:rsid w:val="00D302AF"/>
    <w:rsid w:val="00D347D8"/>
    <w:rsid w:val="00D37ED8"/>
    <w:rsid w:val="00D47BCE"/>
    <w:rsid w:val="00D502E2"/>
    <w:rsid w:val="00D716EE"/>
    <w:rsid w:val="00D835F1"/>
    <w:rsid w:val="00DC1960"/>
    <w:rsid w:val="00E556FB"/>
    <w:rsid w:val="00E61117"/>
    <w:rsid w:val="00E72B80"/>
    <w:rsid w:val="00E747CF"/>
    <w:rsid w:val="00EB62F7"/>
    <w:rsid w:val="00ED1ACC"/>
    <w:rsid w:val="00ED3AB5"/>
    <w:rsid w:val="00EF572E"/>
    <w:rsid w:val="00F45D3A"/>
    <w:rsid w:val="00F64252"/>
    <w:rsid w:val="00F667FA"/>
    <w:rsid w:val="00F90063"/>
    <w:rsid w:val="00FA065D"/>
    <w:rsid w:val="00FA3BDE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6108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780760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4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4B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BF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BFD"/>
    <w:rPr>
      <w:b/>
      <w:bCs/>
      <w:szCs w:val="20"/>
    </w:rPr>
  </w:style>
  <w:style w:type="paragraph" w:customStyle="1" w:styleId="Titre7">
    <w:name w:val="Titre7"/>
    <w:basedOn w:val="Normal"/>
    <w:next w:val="BodyText"/>
    <w:rsid w:val="007F09C8"/>
    <w:pPr>
      <w:keepNext/>
      <w:widowControl w:val="0"/>
      <w:suppressAutoHyphens/>
      <w:spacing w:before="240" w:after="120" w:line="240" w:lineRule="auto"/>
    </w:pPr>
    <w:rPr>
      <w:rFonts w:eastAsia="Microsoft YaHei" w:cs="Mangal"/>
      <w:kern w:val="1"/>
      <w:sz w:val="28"/>
      <w:szCs w:val="28"/>
      <w:lang w:val="fr-FR" w:eastAsia="hi-IN" w:bidi="hi-IN"/>
    </w:rPr>
  </w:style>
  <w:style w:type="character" w:styleId="Hyperlink">
    <w:name w:val="Hyperlink"/>
    <w:basedOn w:val="DefaultParagraphFont"/>
    <w:uiPriority w:val="99"/>
    <w:unhideWhenUsed/>
    <w:rsid w:val="00E747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57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28F6-D1D4-475E-AC0C-7D59816A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SA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Jina KIM</cp:lastModifiedBy>
  <cp:revision>6</cp:revision>
  <cp:lastPrinted>2019-11-07T09:48:00Z</cp:lastPrinted>
  <dcterms:created xsi:type="dcterms:W3CDTF">2022-03-24T07:41:00Z</dcterms:created>
  <dcterms:modified xsi:type="dcterms:W3CDTF">2022-03-25T01:57:00Z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2022-02-18T11:03:51Z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d0d69d19-3457-4871-85c8-99506a3aa195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