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44" w:rsidRPr="00360A44" w:rsidRDefault="00360A44" w:rsidP="00360A44">
      <w:pPr>
        <w:spacing w:after="0" w:line="240" w:lineRule="auto"/>
        <w:jc w:val="center"/>
        <w:rPr>
          <w:rFonts w:ascii="Arial" w:eastAsia="Malgun Gothic" w:hAnsi="Arial" w:cs="Arial"/>
          <w:b/>
          <w:sz w:val="20"/>
          <w:szCs w:val="20"/>
          <w:lang w:val="en-GB"/>
        </w:rPr>
      </w:pPr>
      <w:bookmarkStart w:id="0" w:name="_GoBack"/>
      <w:bookmarkEnd w:id="0"/>
      <w:r w:rsidRPr="00360A44">
        <w:rPr>
          <w:rFonts w:ascii="Arial" w:eastAsia="Malgun Gothic" w:hAnsi="Arial" w:cs="Arial"/>
          <w:b/>
          <w:sz w:val="20"/>
          <w:szCs w:val="20"/>
          <w:lang w:val="en-GB"/>
        </w:rPr>
        <w:t>BLACK BAY CHRONO S&amp;G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pt-PT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pt-PT"/>
        </w:rPr>
      </w:pPr>
      <w:proofErr w:type="spellStart"/>
      <w:r w:rsidRPr="00360A44">
        <w:rPr>
          <w:rFonts w:ascii="Arial" w:eastAsia="Malgun Gothic" w:hAnsi="Arial" w:cs="Arial" w:hint="eastAsia"/>
          <w:b/>
          <w:sz w:val="20"/>
          <w:szCs w:val="20"/>
          <w:lang w:val="pt-PT"/>
        </w:rPr>
        <w:t>搭載帝舵表自動上鏈機芯、配備導柱輪及垂直計時離合輪裝置的</w:t>
      </w:r>
      <w:proofErr w:type="spellEnd"/>
      <w:r w:rsidRPr="00360A44">
        <w:rPr>
          <w:rFonts w:ascii="Arial" w:eastAsia="Malgun Gothic" w:hAnsi="Arial" w:cs="Arial"/>
          <w:b/>
          <w:sz w:val="20"/>
          <w:szCs w:val="20"/>
          <w:lang w:val="pt-PT"/>
        </w:rPr>
        <w:t xml:space="preserve"> </w:t>
      </w:r>
      <w:proofErr w:type="spellStart"/>
      <w:r w:rsidRPr="00360A44">
        <w:rPr>
          <w:rFonts w:ascii="Arial" w:eastAsia="Malgun Gothic" w:hAnsi="Arial" w:cs="Arial"/>
          <w:b/>
          <w:sz w:val="20"/>
          <w:szCs w:val="20"/>
          <w:lang w:val="pt-PT"/>
        </w:rPr>
        <w:t>Black</w:t>
      </w:r>
      <w:proofErr w:type="spellEnd"/>
      <w:r w:rsidRPr="00360A44">
        <w:rPr>
          <w:rFonts w:ascii="Arial" w:eastAsia="Malgun Gothic" w:hAnsi="Arial" w:cs="Arial"/>
          <w:b/>
          <w:sz w:val="20"/>
          <w:szCs w:val="20"/>
          <w:lang w:val="pt-PT"/>
        </w:rPr>
        <w:t xml:space="preserve"> </w:t>
      </w:r>
      <w:proofErr w:type="spellStart"/>
      <w:r w:rsidRPr="00360A44">
        <w:rPr>
          <w:rFonts w:ascii="Arial" w:eastAsia="Malgun Gothic" w:hAnsi="Arial" w:cs="Arial"/>
          <w:b/>
          <w:sz w:val="20"/>
          <w:szCs w:val="20"/>
          <w:lang w:val="pt-PT"/>
        </w:rPr>
        <w:t>Bay</w:t>
      </w:r>
      <w:proofErr w:type="spellEnd"/>
      <w:r w:rsidRPr="00360A44">
        <w:rPr>
          <w:rFonts w:ascii="Arial" w:eastAsia="Malgun Gothic" w:hAnsi="Arial" w:cs="Arial"/>
          <w:b/>
          <w:sz w:val="20"/>
          <w:szCs w:val="20"/>
          <w:lang w:val="pt-PT"/>
        </w:rPr>
        <w:t xml:space="preserve"> </w:t>
      </w:r>
      <w:proofErr w:type="spellStart"/>
      <w:r w:rsidRPr="00360A44">
        <w:rPr>
          <w:rFonts w:ascii="Arial" w:eastAsia="Malgun Gothic" w:hAnsi="Arial" w:cs="Arial" w:hint="eastAsia"/>
          <w:b/>
          <w:sz w:val="20"/>
          <w:szCs w:val="20"/>
          <w:lang w:val="pt-PT"/>
        </w:rPr>
        <w:t>系列首款計時腕</w:t>
      </w:r>
      <w:r w:rsidRPr="00360A44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proofErr w:type="spellEnd"/>
      <w:r w:rsidRPr="00360A44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——</w:t>
      </w:r>
      <w:proofErr w:type="spellStart"/>
      <w:r w:rsidRPr="00360A44">
        <w:rPr>
          <w:rFonts w:ascii="Arial" w:eastAsia="Malgun Gothic" w:hAnsi="Arial" w:cs="Arial"/>
          <w:b/>
          <w:sz w:val="20"/>
          <w:szCs w:val="20"/>
          <w:lang w:val="pt-PT"/>
        </w:rPr>
        <w:t>BlackBay</w:t>
      </w:r>
      <w:proofErr w:type="spellEnd"/>
      <w:r w:rsidRPr="00360A44">
        <w:rPr>
          <w:rFonts w:ascii="Arial" w:eastAsia="Malgun Gothic" w:hAnsi="Arial" w:cs="Arial"/>
          <w:b/>
          <w:sz w:val="20"/>
          <w:szCs w:val="20"/>
          <w:lang w:val="pt-PT"/>
        </w:rPr>
        <w:t xml:space="preserve"> </w:t>
      </w:r>
      <w:proofErr w:type="spellStart"/>
      <w:r w:rsidRPr="00360A44">
        <w:rPr>
          <w:rFonts w:ascii="Arial" w:eastAsia="Malgun Gothic" w:hAnsi="Arial" w:cs="Arial"/>
          <w:b/>
          <w:sz w:val="20"/>
          <w:szCs w:val="20"/>
          <w:lang w:val="pt-PT"/>
        </w:rPr>
        <w:t>Chrono</w:t>
      </w:r>
      <w:proofErr w:type="spellEnd"/>
      <w:r w:rsidRPr="00360A44">
        <w:rPr>
          <w:rFonts w:ascii="Arial" w:eastAsia="Malgun Gothic" w:hAnsi="Arial" w:cs="Arial" w:hint="eastAsia"/>
          <w:b/>
          <w:sz w:val="20"/>
          <w:szCs w:val="20"/>
          <w:lang w:val="pt-PT"/>
        </w:rPr>
        <w:t>（</w:t>
      </w:r>
      <w:proofErr w:type="spellStart"/>
      <w:r w:rsidRPr="00360A44">
        <w:rPr>
          <w:rFonts w:ascii="Arial" w:eastAsia="Malgun Gothic" w:hAnsi="Arial" w:cs="Arial" w:hint="eastAsia"/>
          <w:b/>
          <w:sz w:val="20"/>
          <w:szCs w:val="20"/>
          <w:lang w:val="pt-PT"/>
        </w:rPr>
        <w:t>碧灣計時型</w:t>
      </w:r>
      <w:proofErr w:type="spellEnd"/>
      <w:r w:rsidRPr="00360A44">
        <w:rPr>
          <w:rFonts w:ascii="Arial" w:eastAsia="Malgun Gothic" w:hAnsi="Arial" w:cs="Arial" w:hint="eastAsia"/>
          <w:b/>
          <w:sz w:val="20"/>
          <w:szCs w:val="20"/>
          <w:lang w:val="pt-PT"/>
        </w:rPr>
        <w:t>），</w:t>
      </w:r>
      <w:proofErr w:type="spellStart"/>
      <w:r w:rsidRPr="00360A44">
        <w:rPr>
          <w:rFonts w:ascii="Arial" w:eastAsia="Malgun Gothic" w:hAnsi="Arial" w:cs="Arial" w:hint="eastAsia"/>
          <w:b/>
          <w:sz w:val="20"/>
          <w:szCs w:val="20"/>
          <w:lang w:val="pt-PT"/>
        </w:rPr>
        <w:t>現推出全新黃金鋼款式</w:t>
      </w:r>
      <w:proofErr w:type="spellEnd"/>
      <w:r w:rsidRPr="00360A44">
        <w:rPr>
          <w:rFonts w:ascii="Arial" w:eastAsia="Malgun Gothic" w:hAnsi="Arial" w:cs="Arial" w:hint="eastAsia"/>
          <w:b/>
          <w:sz w:val="20"/>
          <w:szCs w:val="20"/>
          <w:lang w:val="pt-PT"/>
        </w:rPr>
        <w:t>。</w:t>
      </w:r>
    </w:p>
    <w:p w:rsid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360A44" w:rsidRDefault="00360A44" w:rsidP="00360A44">
      <w:pPr>
        <w:spacing w:after="0" w:line="240" w:lineRule="auto"/>
        <w:rPr>
          <w:rFonts w:ascii="Malgun Gothic" w:eastAsia="Malgun Gothic" w:hAnsi="Malgun Gothic" w:cs="Malgun Gothic"/>
          <w:sz w:val="20"/>
          <w:szCs w:val="20"/>
          <w:lang w:val="pt-PT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/>
        </w:rPr>
        <w:t>自</w:t>
      </w:r>
      <w:r w:rsidRPr="00360A44">
        <w:rPr>
          <w:rFonts w:ascii="Arial" w:eastAsia="Malgun Gothic" w:hAnsi="Arial" w:cs="Arial"/>
          <w:sz w:val="20"/>
          <w:szCs w:val="20"/>
          <w:lang w:val="en-GB"/>
        </w:rPr>
        <w:t>1970</w:t>
      </w:r>
      <w:proofErr w:type="spellStart"/>
      <w:r w:rsidRPr="00360A44">
        <w:rPr>
          <w:rFonts w:ascii="Arial" w:eastAsia="Malgun Gothic" w:hAnsi="Arial" w:cs="Arial" w:hint="eastAsia"/>
          <w:sz w:val="20"/>
          <w:szCs w:val="20"/>
          <w:lang w:val="pt-PT"/>
        </w:rPr>
        <w:t>年推出首款計時腕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proofErr w:type="spellEnd"/>
      <w:r w:rsidRPr="00360A44">
        <w:rPr>
          <w:rFonts w:ascii="Arial" w:eastAsia="Malgun Gothic" w:hAnsi="Arial" w:cs="Arial"/>
          <w:sz w:val="20"/>
          <w:szCs w:val="20"/>
          <w:lang w:val="en-GB"/>
        </w:rPr>
        <w:t xml:space="preserve">Prince </w:t>
      </w:r>
      <w:proofErr w:type="spellStart"/>
      <w:r w:rsidRPr="00360A44">
        <w:rPr>
          <w:rFonts w:ascii="Arial" w:eastAsia="Malgun Gothic" w:hAnsi="Arial" w:cs="Arial"/>
          <w:sz w:val="20"/>
          <w:szCs w:val="20"/>
          <w:lang w:val="en-GB"/>
        </w:rPr>
        <w:t>Oysterdate</w:t>
      </w:r>
      <w:r w:rsidRPr="00360A44">
        <w:rPr>
          <w:rFonts w:ascii="Arial" w:eastAsia="Malgun Gothic" w:hAnsi="Arial" w:cs="Arial" w:hint="eastAsia"/>
          <w:sz w:val="20"/>
          <w:szCs w:val="20"/>
          <w:lang w:val="pt-PT"/>
        </w:rPr>
        <w:t>以來</w:t>
      </w:r>
      <w:r w:rsidRPr="00360A44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360A44">
        <w:rPr>
          <w:rFonts w:ascii="Arial" w:eastAsia="Malgun Gothic" w:hAnsi="Arial" w:cs="Arial" w:hint="eastAsia"/>
          <w:sz w:val="20"/>
          <w:szCs w:val="20"/>
          <w:lang w:val="pt-PT"/>
        </w:rPr>
        <w:t>帝舵表一直致力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/>
        </w:rPr>
        <w:t>研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發並製造更多與賽車運動息息相關的腕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proofErr w:type="spell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。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同樣地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帝舵表與潛水界的聯繫亦由來已久。自</w:t>
      </w:r>
      <w:r w:rsidRPr="00360A44">
        <w:rPr>
          <w:rFonts w:ascii="Arial" w:eastAsia="Malgun Gothic" w:hAnsi="Arial" w:cs="Arial"/>
          <w:sz w:val="20"/>
          <w:szCs w:val="20"/>
          <w:lang w:val="en-US" w:eastAsia="zh-TW"/>
        </w:rPr>
        <w:t>1954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年起</w:t>
      </w:r>
      <w:r w:rsidRPr="00360A44">
        <w:rPr>
          <w:rFonts w:ascii="Arial" w:eastAsia="Malgun Gothic" w:hAnsi="Arial" w:cs="Arial" w:hint="eastAsia"/>
          <w:sz w:val="20"/>
          <w:szCs w:val="20"/>
          <w:lang w:val="en-US" w:eastAsia="zh-TW"/>
        </w:rPr>
        <w:t>，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帝舵表不斷提升其專業潛水腕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的品質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精益求精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力臻完美。作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為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對兩大重要領域的探索與致敬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Arial" w:eastAsia="Malgun Gothic" w:hAnsi="Arial" w:cs="Arial"/>
          <w:sz w:val="20"/>
          <w:szCs w:val="20"/>
          <w:lang w:val="en-US" w:eastAsia="zh-TW"/>
        </w:rPr>
        <w:t>Black Bay Chrono S&amp;G</w:t>
      </w:r>
      <w:r w:rsidRPr="00360A44">
        <w:rPr>
          <w:rFonts w:ascii="Arial" w:eastAsia="Malgun Gothic" w:hAnsi="Arial" w:cs="Arial" w:hint="eastAsia"/>
          <w:sz w:val="20"/>
          <w:szCs w:val="20"/>
          <w:lang w:val="en-US" w:eastAsia="zh-TW"/>
        </w:rPr>
        <w:t>（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碧灣計時型黃金鋼款腕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Arial" w:eastAsia="Malgun Gothic" w:hAnsi="Arial" w:cs="Arial"/>
          <w:sz w:val="20"/>
          <w:szCs w:val="20"/>
          <w:lang w:val="en-US" w:eastAsia="zh-TW"/>
        </w:rPr>
        <w:t>S&amp;G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是鋼與金英文字母的縮寫</w:t>
      </w:r>
      <w:r w:rsidRPr="00360A44">
        <w:rPr>
          <w:rFonts w:ascii="Arial" w:eastAsia="Malgun Gothic" w:hAnsi="Arial" w:cs="Arial" w:hint="eastAsia"/>
          <w:sz w:val="20"/>
          <w:szCs w:val="20"/>
          <w:lang w:val="en-US" w:eastAsia="zh-TW"/>
        </w:rPr>
        <w:t>，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代表腕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以黃金及鋼材質製成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），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大膽融合</w:t>
      </w:r>
      <w:r w:rsidRPr="00360A44">
        <w:rPr>
          <w:rFonts w:ascii="Arial" w:eastAsia="Malgun Gothic" w:hAnsi="Arial" w:cs="Arial"/>
          <w:sz w:val="20"/>
          <w:szCs w:val="20"/>
          <w:lang w:val="en-US" w:eastAsia="zh-TW"/>
        </w:rPr>
        <w:t>Black Bay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系列所代表的潛水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傳統與賽車界不可或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缺的計時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精髓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既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富有運動時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尚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風格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又洋溢復古懷舊氣息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風格獨具。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pt-PT" w:eastAsia="zh-TW"/>
        </w:rPr>
      </w:pPr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從陸地到海洋</w:t>
      </w:r>
      <w:r w:rsidRPr="00360A44">
        <w:rPr>
          <w:rFonts w:ascii="Arial" w:eastAsia="Malgun Gothic" w:hAnsi="Arial" w:cs="Arial" w:hint="eastAsia"/>
          <w:b/>
          <w:sz w:val="20"/>
          <w:szCs w:val="20"/>
          <w:lang w:val="en-GB" w:eastAsia="zh-TW"/>
        </w:rPr>
        <w:t>：</w:t>
      </w:r>
      <w:proofErr w:type="gramStart"/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一款腕</w:t>
      </w:r>
      <w:proofErr w:type="gramEnd"/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表</w:t>
      </w:r>
      <w:r w:rsidRPr="00360A44">
        <w:rPr>
          <w:rFonts w:ascii="Arial" w:eastAsia="Malgun Gothic" w:hAnsi="Arial" w:cs="Arial" w:hint="eastAsia"/>
          <w:b/>
          <w:sz w:val="20"/>
          <w:szCs w:val="20"/>
          <w:lang w:val="en-GB" w:eastAsia="zh-TW"/>
        </w:rPr>
        <w:t>，</w:t>
      </w:r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兩種精神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TW"/>
        </w:rPr>
      </w:pPr>
      <w:proofErr w:type="spellStart"/>
      <w:r w:rsidRPr="00360A44">
        <w:rPr>
          <w:rFonts w:ascii="Arial" w:eastAsia="Malgun Gothic" w:hAnsi="Arial" w:cs="Arial"/>
          <w:sz w:val="20"/>
          <w:szCs w:val="20"/>
          <w:lang w:val="pt-PT" w:eastAsia="zh-TW"/>
        </w:rPr>
        <w:t>Black</w:t>
      </w:r>
      <w:proofErr w:type="spellEnd"/>
      <w:r w:rsidRPr="00360A44">
        <w:rPr>
          <w:rFonts w:ascii="Arial" w:eastAsia="Malgun Gothic" w:hAnsi="Arial" w:cs="Arial"/>
          <w:sz w:val="20"/>
          <w:szCs w:val="20"/>
          <w:lang w:val="pt-PT" w:eastAsia="zh-TW"/>
        </w:rPr>
        <w:t xml:space="preserve"> </w:t>
      </w:r>
      <w:proofErr w:type="spellStart"/>
      <w:r w:rsidRPr="00360A44">
        <w:rPr>
          <w:rFonts w:ascii="Arial" w:eastAsia="Malgun Gothic" w:hAnsi="Arial" w:cs="Arial"/>
          <w:sz w:val="20"/>
          <w:szCs w:val="20"/>
          <w:lang w:val="pt-PT" w:eastAsia="zh-TW"/>
        </w:rPr>
        <w:t>Bay</w:t>
      </w:r>
      <w:proofErr w:type="spellEnd"/>
      <w:r w:rsidRPr="00360A44">
        <w:rPr>
          <w:rFonts w:ascii="Arial" w:eastAsia="Malgun Gothic" w:hAnsi="Arial" w:cs="Arial"/>
          <w:sz w:val="20"/>
          <w:szCs w:val="20"/>
          <w:lang w:val="pt-PT" w:eastAsia="zh-TW"/>
        </w:rPr>
        <w:t xml:space="preserve"> </w:t>
      </w:r>
      <w:proofErr w:type="spellStart"/>
      <w:r w:rsidRPr="00360A44">
        <w:rPr>
          <w:rFonts w:ascii="Arial" w:eastAsia="Malgun Gothic" w:hAnsi="Arial" w:cs="Arial"/>
          <w:sz w:val="20"/>
          <w:szCs w:val="20"/>
          <w:lang w:val="pt-PT" w:eastAsia="zh-TW"/>
        </w:rPr>
        <w:t>Chrono</w:t>
      </w:r>
      <w:proofErr w:type="spellEnd"/>
      <w:r w:rsidRPr="00360A44">
        <w:rPr>
          <w:rFonts w:ascii="Arial" w:eastAsia="Malgun Gothic" w:hAnsi="Arial" w:cs="Arial"/>
          <w:sz w:val="20"/>
          <w:szCs w:val="20"/>
          <w:lang w:val="pt-PT" w:eastAsia="zh-TW"/>
        </w:rPr>
        <w:t xml:space="preserve"> S&amp;G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忠實延續</w:t>
      </w:r>
      <w:proofErr w:type="spellStart"/>
      <w:r w:rsidRPr="00360A44">
        <w:rPr>
          <w:rFonts w:ascii="Arial" w:eastAsia="Malgun Gothic" w:hAnsi="Arial" w:cs="Arial"/>
          <w:sz w:val="20"/>
          <w:szCs w:val="20"/>
          <w:lang w:val="pt-PT" w:eastAsia="zh-TW"/>
        </w:rPr>
        <w:t>Black</w:t>
      </w:r>
      <w:proofErr w:type="spellEnd"/>
      <w:r w:rsidRPr="00360A44">
        <w:rPr>
          <w:rFonts w:ascii="Arial" w:eastAsia="Malgun Gothic" w:hAnsi="Arial" w:cs="Arial"/>
          <w:sz w:val="20"/>
          <w:szCs w:val="20"/>
          <w:lang w:val="pt-PT" w:eastAsia="zh-TW"/>
        </w:rPr>
        <w:t xml:space="preserve"> </w:t>
      </w:r>
      <w:proofErr w:type="spellStart"/>
      <w:r w:rsidRPr="00360A44">
        <w:rPr>
          <w:rFonts w:ascii="Arial" w:eastAsia="Malgun Gothic" w:hAnsi="Arial" w:cs="Arial"/>
          <w:sz w:val="20"/>
          <w:szCs w:val="20"/>
          <w:lang w:val="pt-PT" w:eastAsia="zh-TW"/>
        </w:rPr>
        <w:t>Bay</w:t>
      </w:r>
      <w:proofErr w:type="spellEnd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系列的經典美學特色，保留了自</w:t>
      </w:r>
      <w:r w:rsidRPr="00360A44">
        <w:rPr>
          <w:rFonts w:ascii="Arial" w:eastAsia="Malgun Gothic" w:hAnsi="Arial" w:cs="Arial"/>
          <w:sz w:val="20"/>
          <w:szCs w:val="20"/>
          <w:lang w:val="pt-PT" w:eastAsia="zh-TW"/>
        </w:rPr>
        <w:t>1969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年來即成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為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帝舵潛水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標誌的著名「雪花」指針，其優雅端莊的黃金色調，與圓拱形啞黑色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面形成鮮明對比，讀時效果更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為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理想。內凹式計時盤和香檳色的搭配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不僅突出層次感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更營造鮮明而搶眼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的對比。同時</w:t>
      </w:r>
      <w:r w:rsidRPr="00360A44">
        <w:rPr>
          <w:rFonts w:ascii="Arial" w:eastAsia="Malgun Gothic" w:hAnsi="Arial" w:cs="Arial" w:hint="eastAsia"/>
          <w:sz w:val="20"/>
          <w:szCs w:val="20"/>
          <w:lang w:val="en-US" w:eastAsia="zh-TW"/>
        </w:rPr>
        <w:t>，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秉承帝舵計時腕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傳統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新款腕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的日曆窗同樣設於</w:t>
      </w:r>
      <w:r w:rsidRPr="00360A44">
        <w:rPr>
          <w:rFonts w:ascii="Arial" w:eastAsia="Malgun Gothic" w:hAnsi="Arial" w:cs="Arial"/>
          <w:sz w:val="20"/>
          <w:szCs w:val="20"/>
          <w:lang w:val="en-US" w:eastAsia="zh-TW"/>
        </w:rPr>
        <w:t>6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點鐘位置</w:t>
      </w:r>
      <w:r w:rsidRPr="00360A44">
        <w:rPr>
          <w:rFonts w:ascii="Arial" w:eastAsia="Malgun Gothic" w:hAnsi="Arial" w:cs="Arial" w:hint="eastAsia"/>
          <w:sz w:val="20"/>
          <w:szCs w:val="20"/>
          <w:lang w:val="en-US" w:eastAsia="zh-TW"/>
        </w:rPr>
        <w:t>，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並在充滿</w:t>
      </w:r>
      <w:r w:rsidRPr="00360A44">
        <w:rPr>
          <w:rFonts w:ascii="Arial" w:eastAsia="Malgun Gothic" w:hAnsi="Arial" w:cs="Arial"/>
          <w:sz w:val="20"/>
          <w:szCs w:val="20"/>
          <w:lang w:val="en-US" w:eastAsia="zh-TW"/>
        </w:rPr>
        <w:t xml:space="preserve">Black Bay 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特色的</w:t>
      </w:r>
      <w:r w:rsidRPr="00360A44">
        <w:rPr>
          <w:rFonts w:ascii="Arial" w:eastAsia="Malgun Gothic" w:hAnsi="Arial" w:cs="Arial"/>
          <w:sz w:val="20"/>
          <w:szCs w:val="20"/>
          <w:lang w:val="en-US" w:eastAsia="zh-TW"/>
        </w:rPr>
        <w:t>41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毫米鋼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殼外搭配黃金按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鈕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TW"/>
        </w:rPr>
        <w:t>啟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蒙自第一代帝舵計時腕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的靈感。黃金固定外圈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搭配黑色陽極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氧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化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鋁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測速計字圈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兼具運動感與優雅風格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個性十足。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proofErr w:type="gramStart"/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帝舵表計時</w:t>
      </w:r>
      <w:proofErr w:type="gramEnd"/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機芯</w:t>
      </w:r>
      <w:r w:rsidRPr="00360A44">
        <w:rPr>
          <w:rFonts w:ascii="Arial" w:eastAsia="Malgun Gothic" w:hAnsi="Arial" w:cs="Arial"/>
          <w:b/>
          <w:sz w:val="20"/>
          <w:szCs w:val="20"/>
          <w:lang w:val="en-GB" w:eastAsia="zh-TW"/>
        </w:rPr>
        <w:t>MT5813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TW"/>
        </w:rPr>
      </w:pP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為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Black Bay Chrono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提供動力的</w:t>
      </w:r>
      <w:proofErr w:type="gramStart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帝舵表計時</w:t>
      </w:r>
      <w:proofErr w:type="gramEnd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機芯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MT5813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型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，</w:t>
      </w:r>
      <w:proofErr w:type="gramStart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憑藉傲</w:t>
      </w:r>
      <w:proofErr w:type="gramEnd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人的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70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小時動力儲備、矽</w:t>
      </w:r>
      <w:proofErr w:type="gramStart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游</w:t>
      </w:r>
      <w:proofErr w:type="gramEnd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絲以及瑞士官方天文台認證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（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COSC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），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可謂當之無愧的高性能機芯。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它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以純粹的傳統製</w:t>
      </w:r>
      <w:proofErr w:type="gramStart"/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工藝精心打造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配備</w:t>
      </w:r>
      <w:proofErr w:type="gramStart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導柱輪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及垂直計時</w:t>
      </w:r>
      <w:proofErr w:type="gramStart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離合輪裝置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。秉承</w:t>
      </w:r>
      <w:proofErr w:type="gramStart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帝舵表對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品質的至高標準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此機芯堅固可靠、表現出眾。同時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proofErr w:type="gramStart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帝舵表所有</w:t>
      </w:r>
      <w:proofErr w:type="gramEnd"/>
      <w:r w:rsidRPr="00360A44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TW"/>
        </w:rPr>
        <w:t>產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品都需通過一系列嚴格測試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以確保每一枚腕</w:t>
      </w:r>
      <w:proofErr w:type="gramStart"/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品質。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此款機芯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MT5813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由百年靈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01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計時機芯演進而來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，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在原機芯基礎上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，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帝舵</w:t>
      </w:r>
      <w:proofErr w:type="gramStart"/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匠心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研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發高精</w:t>
      </w:r>
      <w:proofErr w:type="gramStart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準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調節部件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GB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並以精湛的</w:t>
      </w:r>
      <w:r w:rsidRPr="00360A44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TW"/>
        </w:rPr>
        <w:t>拋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光修飾工藝打磨而成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GB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是</w:t>
      </w:r>
      <w:proofErr w:type="gramStart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帝舵表與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百年靈兩大品牌長期合作的智慧結晶。雙方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為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特定的機械機芯潛心鑽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研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通力合作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互相借鑒彼此的精湛工藝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體現了對機芯品質的不懈追求。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proofErr w:type="gramStart"/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提花織</w:t>
      </w:r>
      <w:proofErr w:type="gramEnd"/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紋</w:t>
      </w:r>
      <w:r w:rsidRPr="00360A44">
        <w:rPr>
          <w:rFonts w:ascii="MS Gothic" w:eastAsia="MS Gothic" w:hAnsi="MS Gothic" w:cs="MS Gothic" w:hint="eastAsia"/>
          <w:b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b/>
          <w:sz w:val="20"/>
          <w:szCs w:val="20"/>
          <w:lang w:val="pt-PT" w:eastAsia="zh-TW"/>
        </w:rPr>
        <w:t>帶、黃金鋼</w:t>
      </w:r>
      <w:r w:rsidRPr="00360A44">
        <w:rPr>
          <w:rFonts w:ascii="MS Gothic" w:eastAsia="MS Gothic" w:hAnsi="MS Gothic" w:cs="MS Gothic" w:hint="eastAsia"/>
          <w:b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b/>
          <w:sz w:val="20"/>
          <w:szCs w:val="20"/>
          <w:lang w:val="pt-PT" w:eastAsia="zh-TW"/>
        </w:rPr>
        <w:t>帶或皮革軍</w:t>
      </w:r>
      <w:r w:rsidRPr="00360A44">
        <w:rPr>
          <w:rFonts w:ascii="MS Gothic" w:eastAsia="MS Gothic" w:hAnsi="MS Gothic" w:cs="MS Gothic" w:hint="eastAsia"/>
          <w:b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b/>
          <w:sz w:val="20"/>
          <w:szCs w:val="20"/>
          <w:lang w:val="pt-PT" w:eastAsia="zh-TW"/>
        </w:rPr>
        <w:t>帶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作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為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最早使用織紋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帶的品牌之一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GB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織紋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帶正是</w:t>
      </w:r>
      <w:proofErr w:type="gramStart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帝舵表的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標誌特色。這種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帶由聖艾提安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GB" w:eastAsia="zh-TW"/>
        </w:rPr>
        <w:t>（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St-Etienne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）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地區一家擁有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150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餘年歷史的家族企業製作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，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採用十九世紀的提花織機編織而成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，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品質上乘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，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佩戴舒適。除通常搭配的</w:t>
      </w:r>
      <w:proofErr w:type="gramStart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帝舵表精選</w:t>
      </w:r>
      <w:proofErr w:type="gramEnd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織紋黑色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Arial" w:eastAsia="Malgun Gothic" w:hAnsi="Arial" w:cs="Arial"/>
          <w:sz w:val="20"/>
          <w:szCs w:val="20"/>
          <w:lang w:val="en-US" w:eastAsia="zh-TW"/>
        </w:rPr>
        <w:t>Black Bay Chrono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亦可搭配黃金鋼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其靈感源自品牌在二十世紀五六十年代生</w:t>
      </w:r>
      <w:r w:rsidRPr="00360A44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TW"/>
        </w:rPr>
        <w:t>產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的摺疊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鉚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釘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帶。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鉚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釘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帶以獨具匠心的設計特色而著稱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帶</w:t>
      </w:r>
      <w:proofErr w:type="gramStart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兩側鏈節以</w:t>
      </w:r>
      <w:proofErr w:type="gramEnd"/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鉚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釘頭連接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呈現獨特的階梯形結構。新款腕</w:t>
      </w:r>
      <w:proofErr w:type="gramStart"/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配備的黃金鋼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一方面承襲上述兩種經典美學特色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另一方面採用</w:t>
      </w:r>
      <w:proofErr w:type="gramStart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實心鏈節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將現代製造工藝融合其中。</w:t>
      </w:r>
      <w:proofErr w:type="gramStart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此外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proofErr w:type="gramEnd"/>
      <w:r w:rsidRPr="00360A44">
        <w:rPr>
          <w:rFonts w:ascii="Arial" w:eastAsia="Malgun Gothic" w:hAnsi="Arial" w:cs="Arial"/>
          <w:sz w:val="20"/>
          <w:szCs w:val="20"/>
          <w:lang w:val="en-US" w:eastAsia="zh-TW"/>
        </w:rPr>
        <w:t>Black Bay Chrono S&amp;G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亦可</w:t>
      </w:r>
      <w:proofErr w:type="gramStart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搭配飾</w:t>
      </w:r>
      <w:proofErr w:type="gramEnd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以淡褐色縫線、配</w:t>
      </w:r>
      <w:proofErr w:type="gramStart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摺</w:t>
      </w:r>
      <w:proofErr w:type="gramEnd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扣的棕色仿古皮帶</w:t>
      </w:r>
      <w:r w:rsidRPr="00360A44">
        <w:rPr>
          <w:rFonts w:ascii="Arial" w:eastAsia="Malgun Gothic" w:hAnsi="Arial" w:cs="Arial" w:hint="eastAsia"/>
          <w:sz w:val="20"/>
          <w:szCs w:val="20"/>
          <w:lang w:val="en-US" w:eastAsia="zh-TW"/>
        </w:rPr>
        <w:t>，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令人追憶起二十世紀七十年代的賽車運動精神。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/>
          <w:b/>
          <w:sz w:val="20"/>
          <w:szCs w:val="20"/>
          <w:lang w:val="en-GB" w:eastAsia="zh-TW"/>
        </w:rPr>
        <w:lastRenderedPageBreak/>
        <w:t>BLACK BAY</w:t>
      </w:r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精髓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一如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Black Bay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系列其他</w:t>
      </w:r>
      <w:proofErr w:type="gramStart"/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款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GB" w:eastAsia="zh-TW"/>
        </w:rPr>
        <w:t>，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Black Bay Chrono S&amp;G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的</w:t>
      </w:r>
      <w:proofErr w:type="gramStart"/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面設計同樣從二十世紀五十年代帝舵潛水</w:t>
      </w:r>
      <w:proofErr w:type="gramStart"/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汲取靈感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GB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採用廣大收藏家耳熟能詳、名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為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「雪花」的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棱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角形指針。這種特色鮮明的指針曾出現在品牌</w:t>
      </w:r>
      <w:r w:rsidRPr="00360A44">
        <w:rPr>
          <w:rFonts w:ascii="Arial" w:eastAsia="Malgun Gothic" w:hAnsi="Arial" w:cs="Arial"/>
          <w:sz w:val="20"/>
          <w:szCs w:val="20"/>
          <w:lang w:val="en-US" w:eastAsia="zh-TW"/>
        </w:rPr>
        <w:t>1969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年</w:t>
      </w:r>
      <w:r w:rsidRPr="00360A44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TW"/>
        </w:rPr>
        <w:t>產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品目錄中。</w:t>
      </w:r>
      <w:proofErr w:type="gramStart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此外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新款腕</w:t>
      </w:r>
      <w:proofErr w:type="gramStart"/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還沿用「大</w:t>
      </w:r>
      <w:proofErr w:type="gramStart"/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冠」設計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這正是第一代帝舵潛水</w:t>
      </w:r>
      <w:proofErr w:type="gramStart"/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的典型特色。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TW"/>
        </w:rPr>
      </w:pP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Black Bay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系列巧妙融合品牌傳統美學與當代製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工藝。旗下腕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並非單純復刻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GB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而是凝聚了帝舵表逾六十年潛水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製作精髓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GB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時至今日仍在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壇雄踞一席之地。新款腕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融入新復古風設計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概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念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同時遵循當今製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業至高標準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無論在製作工藝、可靠堅固和</w:t>
      </w:r>
      <w:r w:rsidRPr="00360A44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TW"/>
        </w:rPr>
        <w:t>拋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光品質等方面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US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均展現帝舵表精益求精、力臻完美的製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哲學。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TW"/>
        </w:rPr>
      </w:pPr>
    </w:p>
    <w:p w:rsid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Default="00360A44">
      <w:pPr>
        <w:rPr>
          <w:rFonts w:ascii="Arial" w:eastAsia="Malgun Gothic" w:hAnsi="Arial" w:cs="Arial"/>
          <w:sz w:val="20"/>
          <w:szCs w:val="20"/>
          <w:lang w:val="en-GB" w:eastAsia="zh-TW"/>
        </w:rPr>
      </w:pPr>
      <w:r>
        <w:rPr>
          <w:rFonts w:ascii="Arial" w:eastAsia="Malgun Gothic" w:hAnsi="Arial" w:cs="Arial"/>
          <w:sz w:val="20"/>
          <w:szCs w:val="20"/>
          <w:lang w:val="en-GB" w:eastAsia="zh-TW"/>
        </w:rPr>
        <w:br w:type="page"/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lastRenderedPageBreak/>
        <w:t>型號</w:t>
      </w:r>
      <w:r w:rsidRPr="00360A44">
        <w:rPr>
          <w:rFonts w:ascii="Arial" w:eastAsia="Malgun Gothic" w:hAnsi="Arial" w:cs="Arial"/>
          <w:b/>
          <w:sz w:val="20"/>
          <w:szCs w:val="20"/>
          <w:lang w:val="en-GB" w:eastAsia="zh-TW"/>
        </w:rPr>
        <w:t>79363N</w:t>
      </w:r>
    </w:p>
    <w:p w:rsid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r w:rsidRPr="00360A44">
        <w:rPr>
          <w:rFonts w:ascii="MS Gothic" w:eastAsia="MS Gothic" w:hAnsi="MS Gothic" w:cs="MS Gothic" w:hint="eastAsia"/>
          <w:b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b/>
          <w:sz w:val="20"/>
          <w:szCs w:val="20"/>
          <w:lang w:val="pt-PT" w:eastAsia="zh-TW"/>
        </w:rPr>
        <w:t>殼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磨光及磨砂鋼</w:t>
      </w:r>
      <w:proofErr w:type="gramStart"/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殼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直徑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41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毫米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外圈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黃金固定外圈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，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配黑色陽極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氧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化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鋁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測</w:t>
      </w:r>
      <w:proofErr w:type="gramStart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速計字圈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en-GB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金色標記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上鏈</w:t>
      </w:r>
      <w:proofErr w:type="gramStart"/>
      <w:r w:rsidRPr="00360A44">
        <w:rPr>
          <w:rFonts w:ascii="MS Gothic" w:eastAsia="MS Gothic" w:hAnsi="MS Gothic" w:cs="MS Gothic" w:hint="eastAsia"/>
          <w:b/>
          <w:sz w:val="20"/>
          <w:szCs w:val="20"/>
          <w:lang w:val="pt-PT" w:eastAsia="zh-TW"/>
        </w:rPr>
        <w:t>錶</w:t>
      </w:r>
      <w:proofErr w:type="gramEnd"/>
      <w:r w:rsidRPr="00360A44">
        <w:rPr>
          <w:rFonts w:ascii="Malgun Gothic" w:eastAsia="Malgun Gothic" w:hAnsi="Malgun Gothic" w:cs="Malgun Gothic" w:hint="eastAsia"/>
          <w:b/>
          <w:sz w:val="20"/>
          <w:szCs w:val="20"/>
          <w:lang w:val="pt-PT" w:eastAsia="zh-TW"/>
        </w:rPr>
        <w:t>冠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黃金旋入</w:t>
      </w:r>
      <w:proofErr w:type="gramStart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式上鏈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冠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飾以浮雕</w:t>
      </w:r>
      <w:proofErr w:type="gramStart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帝舵表玫瑰</w:t>
      </w:r>
      <w:proofErr w:type="gramEnd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標誌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黃金旋入式按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鈕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位於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2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點鐘及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4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點鐘位置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proofErr w:type="gramStart"/>
      <w:r w:rsidRPr="00360A44">
        <w:rPr>
          <w:rFonts w:ascii="MS Gothic" w:eastAsia="MS Gothic" w:hAnsi="MS Gothic" w:cs="MS Gothic" w:hint="eastAsia"/>
          <w:b/>
          <w:sz w:val="20"/>
          <w:szCs w:val="20"/>
          <w:lang w:val="pt-PT" w:eastAsia="zh-TW"/>
        </w:rPr>
        <w:t>錶</w:t>
      </w:r>
      <w:proofErr w:type="gramEnd"/>
      <w:r w:rsidRPr="00360A44">
        <w:rPr>
          <w:rFonts w:ascii="Malgun Gothic" w:eastAsia="Malgun Gothic" w:hAnsi="Malgun Gothic" w:cs="Malgun Gothic" w:hint="eastAsia"/>
          <w:b/>
          <w:sz w:val="20"/>
          <w:szCs w:val="20"/>
          <w:lang w:val="pt-PT" w:eastAsia="zh-TW"/>
        </w:rPr>
        <w:t>面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圓拱形黑色</w:t>
      </w:r>
      <w:proofErr w:type="gramStart"/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proofErr w:type="gramEnd"/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面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GB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配香檳色計時盤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 xml:space="preserve"> 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日曆窗位於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6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點鐘位置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鏡面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圓拱形藍水晶鏡面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防水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防水深達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200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米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（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660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呎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）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r w:rsidRPr="00360A44">
        <w:rPr>
          <w:rFonts w:ascii="MS Gothic" w:eastAsia="MS Gothic" w:hAnsi="MS Gothic" w:cs="MS Gothic" w:hint="eastAsia"/>
          <w:b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b/>
          <w:sz w:val="20"/>
          <w:szCs w:val="20"/>
          <w:lang w:val="pt-PT" w:eastAsia="zh-TW"/>
        </w:rPr>
        <w:t>帶</w:t>
      </w:r>
    </w:p>
    <w:p w:rsidR="00360A44" w:rsidRPr="00D878F8" w:rsidRDefault="00360A44" w:rsidP="00360A44">
      <w:pPr>
        <w:spacing w:after="0" w:line="240" w:lineRule="auto"/>
        <w:rPr>
          <w:rFonts w:ascii="Malgun Gothic" w:eastAsia="Malgun Gothic" w:hAnsi="Malgun Gothic" w:cs="Malgun Gothic"/>
          <w:sz w:val="20"/>
          <w:szCs w:val="20"/>
          <w:lang w:val="pt-PT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磨光及</w:t>
      </w:r>
      <w:proofErr w:type="gramStart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磨砂黃金鋼</w:t>
      </w:r>
      <w:proofErr w:type="gramEnd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「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鉚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釘」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GB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或棕色</w:t>
      </w:r>
      <w:r w:rsidR="00D878F8" w:rsidRPr="00D878F8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皮</w:t>
      </w:r>
      <w:r w:rsidR="00D878F8" w:rsidRPr="00D878F8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TW"/>
        </w:rPr>
        <w:t>錶</w:t>
      </w:r>
      <w:r w:rsidR="00D878F8" w:rsidRPr="00D878F8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帶，</w:t>
      </w:r>
      <w:proofErr w:type="gramStart"/>
      <w:r w:rsidR="00D878F8" w:rsidRPr="00D878F8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配可拆卸</w:t>
      </w:r>
      <w:proofErr w:type="gramEnd"/>
      <w:r w:rsidR="00D878F8" w:rsidRPr="00D878F8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軟墊、</w:t>
      </w:r>
      <w:proofErr w:type="gramStart"/>
      <w:r w:rsidR="00D878F8" w:rsidRPr="00D878F8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摺</w:t>
      </w:r>
      <w:proofErr w:type="gramEnd"/>
      <w:r w:rsidR="00D878F8" w:rsidRPr="00D878F8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扣及保險扣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GB" w:eastAsia="zh-TW"/>
        </w:rPr>
        <w:t>；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或黑色織紋</w:t>
      </w:r>
      <w:r w:rsidRPr="00360A44">
        <w:rPr>
          <w:rFonts w:ascii="MS Gothic" w:eastAsia="MS Gothic" w:hAnsi="MS Gothic" w:cs="MS Gothic" w:hint="eastAsia"/>
          <w:sz w:val="20"/>
          <w:szCs w:val="20"/>
          <w:lang w:val="pt-PT" w:eastAsia="zh-TW"/>
        </w:rPr>
        <w:t>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帶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en-GB" w:eastAsia="zh-TW"/>
        </w:rPr>
        <w:t>，</w:t>
      </w:r>
      <w:r w:rsidRPr="00360A44">
        <w:rPr>
          <w:rFonts w:ascii="Malgun Gothic" w:eastAsia="Malgun Gothic" w:hAnsi="Malgun Gothic" w:cs="Malgun Gothic" w:hint="eastAsia"/>
          <w:sz w:val="20"/>
          <w:szCs w:val="20"/>
          <w:lang w:val="pt-PT" w:eastAsia="zh-TW"/>
        </w:rPr>
        <w:t>配帶扣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機芯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proofErr w:type="gramStart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帝舵表機</w:t>
      </w:r>
      <w:proofErr w:type="gramEnd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芯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MT5813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型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（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COSC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），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配備計時功能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雙向擺</w:t>
      </w:r>
      <w:proofErr w:type="gramStart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陀</w:t>
      </w:r>
      <w:proofErr w:type="gramEnd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系統自動上鏈機械計時機芯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動力儲備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約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70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小時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精</w:t>
      </w:r>
      <w:proofErr w:type="gramStart"/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準</w:t>
      </w:r>
      <w:proofErr w:type="gramEnd"/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瑞士官方天文台認證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（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COSC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）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天文台精密時計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功能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中央時針及分針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lastRenderedPageBreak/>
        <w:t>中央計時秒針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45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分鐘小計時盤位於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3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點鐘位置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小秒針盤位於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9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點鐘位置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proofErr w:type="gramStart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快調瞬跳</w:t>
      </w:r>
      <w:proofErr w:type="gramEnd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日曆位於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6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點鐘位置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，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無調校日曆時間限制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proofErr w:type="gramStart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停秒功能</w:t>
      </w:r>
      <w:proofErr w:type="gramEnd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以精確調校時間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proofErr w:type="gramStart"/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游</w:t>
      </w:r>
      <w:proofErr w:type="gramEnd"/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絲擺輪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慣性微調</w:t>
      </w:r>
      <w:proofErr w:type="gramStart"/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平衡擺輪</w:t>
      </w:r>
      <w:proofErr w:type="gramEnd"/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，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微調螺絲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非磁性矽游絲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擺動頻率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：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每小時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28,800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次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（</w:t>
      </w: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4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赫茲</w:t>
      </w:r>
      <w:r w:rsidRPr="00360A44">
        <w:rPr>
          <w:rFonts w:ascii="Arial" w:eastAsia="Malgun Gothic" w:hAnsi="Arial" w:cs="Arial" w:hint="eastAsia"/>
          <w:sz w:val="20"/>
          <w:szCs w:val="20"/>
          <w:lang w:val="en-GB" w:eastAsia="zh-TW"/>
        </w:rPr>
        <w:t>）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總直徑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30.4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毫米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厚度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/>
          <w:sz w:val="20"/>
          <w:szCs w:val="20"/>
          <w:lang w:val="en-GB" w:eastAsia="zh-TW"/>
        </w:rPr>
        <w:t>7.23</w:t>
      </w:r>
      <w:r w:rsidRPr="00360A44">
        <w:rPr>
          <w:rFonts w:ascii="Arial" w:eastAsia="Malgun Gothic" w:hAnsi="Arial" w:cs="Arial" w:hint="eastAsia"/>
          <w:sz w:val="20"/>
          <w:szCs w:val="20"/>
          <w:lang w:val="pt-PT" w:eastAsia="zh-TW"/>
        </w:rPr>
        <w:t>毫米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TW"/>
        </w:rPr>
      </w:pP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TW"/>
        </w:rPr>
      </w:pPr>
      <w:r w:rsidRPr="00360A44">
        <w:rPr>
          <w:rFonts w:ascii="Arial" w:eastAsia="Malgun Gothic" w:hAnsi="Arial" w:cs="Arial" w:hint="eastAsia"/>
          <w:b/>
          <w:sz w:val="20"/>
          <w:szCs w:val="20"/>
          <w:lang w:val="pt-PT" w:eastAsia="zh-TW"/>
        </w:rPr>
        <w:t>寶石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360A44">
        <w:rPr>
          <w:rFonts w:ascii="Arial" w:eastAsia="Malgun Gothic" w:hAnsi="Arial" w:cs="Arial"/>
          <w:sz w:val="20"/>
          <w:szCs w:val="20"/>
          <w:lang w:val="en-GB"/>
        </w:rPr>
        <w:t>41</w:t>
      </w:r>
      <w:r w:rsidRPr="00360A44">
        <w:rPr>
          <w:rFonts w:ascii="Arial" w:eastAsia="Malgun Gothic" w:hAnsi="Arial" w:cs="Arial" w:hint="eastAsia"/>
          <w:sz w:val="20"/>
          <w:szCs w:val="20"/>
          <w:lang w:val="pt-PT"/>
        </w:rPr>
        <w:t>顆</w:t>
      </w:r>
    </w:p>
    <w:p w:rsidR="00360A44" w:rsidRPr="00360A44" w:rsidRDefault="00360A44" w:rsidP="00360A44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4A0C54" w:rsidRPr="00360A44" w:rsidRDefault="004A0C54" w:rsidP="00360A44">
      <w:pPr>
        <w:spacing w:after="0" w:line="240" w:lineRule="auto"/>
        <w:rPr>
          <w:lang w:val="en-GB"/>
        </w:rPr>
      </w:pPr>
    </w:p>
    <w:sectPr w:rsidR="004A0C54" w:rsidRPr="00360A44" w:rsidSect="00514655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6E" w:rsidRDefault="0068496E" w:rsidP="00514655">
      <w:pPr>
        <w:spacing w:after="0" w:line="240" w:lineRule="auto"/>
      </w:pPr>
      <w:r>
        <w:separator/>
      </w:r>
    </w:p>
  </w:endnote>
  <w:endnote w:type="continuationSeparator" w:id="0">
    <w:p w:rsidR="0068496E" w:rsidRDefault="0068496E" w:rsidP="0051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D0" w:rsidRPr="00CB3BB9" w:rsidRDefault="00CB3BB9" w:rsidP="00CB3BB9">
    <w:pPr>
      <w:pStyle w:val="a7"/>
      <w:jc w:val="right"/>
    </w:pPr>
    <w:r w:rsidRPr="00CB3BB9">
      <w:rPr>
        <w:rFonts w:ascii="Arial" w:eastAsia="Malgun Gothic" w:hAnsi="Arial" w:cs="Arial"/>
        <w:b/>
        <w:sz w:val="20"/>
        <w:szCs w:val="20"/>
        <w:lang w:val="de-CH"/>
      </w:rPr>
      <w:t>BLACK BAY CHRONO S&amp;G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6E" w:rsidRDefault="0068496E" w:rsidP="00514655">
      <w:pPr>
        <w:spacing w:after="0" w:line="240" w:lineRule="auto"/>
      </w:pPr>
      <w:r>
        <w:separator/>
      </w:r>
    </w:p>
  </w:footnote>
  <w:footnote w:type="continuationSeparator" w:id="0">
    <w:p w:rsidR="0068496E" w:rsidRDefault="0068496E" w:rsidP="0051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55" w:rsidRPr="00514655" w:rsidRDefault="00514655" w:rsidP="00514655">
    <w:pPr>
      <w:pStyle w:val="a5"/>
      <w:jc w:val="center"/>
      <w:rPr>
        <w:lang w:val="es-ES"/>
      </w:rPr>
    </w:pPr>
    <w:r w:rsidRPr="007B4207">
      <w:rPr>
        <w:noProof/>
        <w:lang w:val="en-US" w:eastAsia="zh-CN"/>
      </w:rPr>
      <w:drawing>
        <wp:inline distT="0" distB="0" distL="0" distR="0" wp14:anchorId="1E0495F0" wp14:editId="30F8CEBD">
          <wp:extent cx="1562100" cy="10001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pt-P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4A"/>
    <w:rsid w:val="00040997"/>
    <w:rsid w:val="00046635"/>
    <w:rsid w:val="000545D7"/>
    <w:rsid w:val="000711AB"/>
    <w:rsid w:val="0008165A"/>
    <w:rsid w:val="000969FB"/>
    <w:rsid w:val="001B55BA"/>
    <w:rsid w:val="001D2170"/>
    <w:rsid w:val="001E6200"/>
    <w:rsid w:val="001F228B"/>
    <w:rsid w:val="002059C6"/>
    <w:rsid w:val="00216CF1"/>
    <w:rsid w:val="002238D0"/>
    <w:rsid w:val="002827BC"/>
    <w:rsid w:val="002932B4"/>
    <w:rsid w:val="002A63CB"/>
    <w:rsid w:val="00354033"/>
    <w:rsid w:val="00360A44"/>
    <w:rsid w:val="00382D4B"/>
    <w:rsid w:val="003A2121"/>
    <w:rsid w:val="003E1170"/>
    <w:rsid w:val="00416B96"/>
    <w:rsid w:val="004A0C54"/>
    <w:rsid w:val="004B7246"/>
    <w:rsid w:val="004C5A16"/>
    <w:rsid w:val="005136E6"/>
    <w:rsid w:val="00514655"/>
    <w:rsid w:val="00560AD5"/>
    <w:rsid w:val="005A24B5"/>
    <w:rsid w:val="005B22C9"/>
    <w:rsid w:val="005F4B09"/>
    <w:rsid w:val="0065060D"/>
    <w:rsid w:val="0068496E"/>
    <w:rsid w:val="006E0CDA"/>
    <w:rsid w:val="006E7B97"/>
    <w:rsid w:val="0071614D"/>
    <w:rsid w:val="007B271D"/>
    <w:rsid w:val="00845EE3"/>
    <w:rsid w:val="00862021"/>
    <w:rsid w:val="00873047"/>
    <w:rsid w:val="00970835"/>
    <w:rsid w:val="00981A44"/>
    <w:rsid w:val="009C50FD"/>
    <w:rsid w:val="00A0410C"/>
    <w:rsid w:val="00A41DAC"/>
    <w:rsid w:val="00A92A90"/>
    <w:rsid w:val="00AA4561"/>
    <w:rsid w:val="00AE0822"/>
    <w:rsid w:val="00AE09F6"/>
    <w:rsid w:val="00B36FE0"/>
    <w:rsid w:val="00B85DF6"/>
    <w:rsid w:val="00BC0627"/>
    <w:rsid w:val="00C45BE3"/>
    <w:rsid w:val="00C5065C"/>
    <w:rsid w:val="00CA3AC7"/>
    <w:rsid w:val="00CB3BB9"/>
    <w:rsid w:val="00CB63FC"/>
    <w:rsid w:val="00CC03CC"/>
    <w:rsid w:val="00CE5C48"/>
    <w:rsid w:val="00D878F8"/>
    <w:rsid w:val="00DC624A"/>
    <w:rsid w:val="00E01BDE"/>
    <w:rsid w:val="00E10179"/>
    <w:rsid w:val="00E11FF0"/>
    <w:rsid w:val="00E44275"/>
    <w:rsid w:val="00E85470"/>
    <w:rsid w:val="00EA08FB"/>
    <w:rsid w:val="00F50D7E"/>
    <w:rsid w:val="00F66FAC"/>
    <w:rsid w:val="00F718EC"/>
    <w:rsid w:val="00F76C5A"/>
    <w:rsid w:val="00F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75468D-7284-400F-985D-19CA8DA3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EE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a4">
    <w:name w:val="本文 字元"/>
    <w:basedOn w:val="a0"/>
    <w:link w:val="a3"/>
    <w:rsid w:val="00845EE3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styleId="a5">
    <w:name w:val="header"/>
    <w:basedOn w:val="a"/>
    <w:link w:val="a6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514655"/>
  </w:style>
  <w:style w:type="paragraph" w:styleId="a7">
    <w:name w:val="footer"/>
    <w:basedOn w:val="a"/>
    <w:link w:val="a8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514655"/>
  </w:style>
  <w:style w:type="paragraph" w:styleId="a9">
    <w:name w:val="Balloon Text"/>
    <w:basedOn w:val="a"/>
    <w:link w:val="aa"/>
    <w:uiPriority w:val="99"/>
    <w:semiHidden/>
    <w:unhideWhenUsed/>
    <w:rsid w:val="00D878F8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78F8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Christophe</dc:creator>
  <cp:keywords/>
  <dc:description/>
  <cp:lastModifiedBy>Lai Ho Yan, Peggy</cp:lastModifiedBy>
  <cp:revision>4</cp:revision>
  <dcterms:created xsi:type="dcterms:W3CDTF">2019-03-21T10:38:00Z</dcterms:created>
  <dcterms:modified xsi:type="dcterms:W3CDTF">2021-03-04T02:50:00Z</dcterms:modified>
</cp:coreProperties>
</file>