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A7AE" w14:textId="77777777" w:rsidR="0086545D" w:rsidRPr="00EB61D4" w:rsidRDefault="00690C9D" w:rsidP="0086545D">
      <w:pPr>
        <w:pStyle w:val="TITRE"/>
        <w:rPr>
          <w:lang w:val="en-GB"/>
        </w:rPr>
      </w:pPr>
      <w:r>
        <w:rPr>
          <w:rFonts w:ascii="MS UI Gothic" w:eastAsia="MS UI Gothic" w:hAnsi="MS UI Gothic" w:cs="MS UI Gothic"/>
          <w:bCs/>
          <w:szCs w:val="28"/>
          <w:lang w:val="en-GB" w:eastAsia="ja-JP"/>
        </w:rPr>
        <w:t>Black Bay 31/36/39/41</w:t>
      </w:r>
    </w:p>
    <w:p w14:paraId="6B4C75E1" w14:textId="77777777" w:rsidR="0086545D" w:rsidRPr="00EB61D4" w:rsidRDefault="0086545D" w:rsidP="0086545D">
      <w:pPr>
        <w:rPr>
          <w:lang w:val="en-GB"/>
        </w:rPr>
      </w:pPr>
    </w:p>
    <w:p w14:paraId="6F53375D" w14:textId="77777777" w:rsidR="0086545D" w:rsidRPr="00EB61D4" w:rsidRDefault="00690C9D" w:rsidP="0086545D">
      <w:pPr>
        <w:jc w:val="both"/>
        <w:rPr>
          <w:b/>
          <w:lang w:val="en-GB" w:eastAsia="ja-JP"/>
        </w:rPr>
      </w:pPr>
      <w:r>
        <w:rPr>
          <w:rFonts w:ascii="MS UI Gothic" w:eastAsia="MS UI Gothic" w:hAnsi="MS UI Gothic" w:cs="MS UI Gothic"/>
          <w:b/>
          <w:bCs/>
          <w:color w:val="000000"/>
          <w:szCs w:val="20"/>
          <w:lang w:val="en-GB" w:eastAsia="ja-JP"/>
        </w:rPr>
        <w:t>ブラックベイコレクションから、完全に刷新されたスチール製モデルが登場。4つのサイズ展開、固定ベゼル、セルフ調整可能の5列リンクブレスレットを備え、すべてマニュファクチュール キャリバーを搭載する。</w:t>
      </w:r>
    </w:p>
    <w:p w14:paraId="667FEA16" w14:textId="77777777" w:rsidR="002454E7" w:rsidRPr="00EB61D4" w:rsidRDefault="002454E7" w:rsidP="0086545D">
      <w:pPr>
        <w:jc w:val="both"/>
        <w:rPr>
          <w:lang w:val="en-GB" w:eastAsia="ja-JP"/>
        </w:rPr>
      </w:pPr>
    </w:p>
    <w:p w14:paraId="54443F35" w14:textId="77777777" w:rsidR="0086545D" w:rsidRPr="00EB61D4" w:rsidRDefault="00690C9D" w:rsidP="0086545D">
      <w:pPr>
        <w:jc w:val="both"/>
        <w:rPr>
          <w:rFonts w:cs="Arial"/>
          <w:szCs w:val="20"/>
          <w:lang w:val="en-GB" w:eastAsia="ja-JP"/>
        </w:rPr>
      </w:pPr>
      <w:r>
        <w:rPr>
          <w:rFonts w:ascii="MS UI Gothic" w:eastAsia="MS UI Gothic" w:hAnsi="MS UI Gothic" w:cs="MS UI Gothic"/>
          <w:color w:val="000000"/>
          <w:szCs w:val="20"/>
          <w:lang w:val="en-GB" w:eastAsia="ja-JP"/>
        </w:rPr>
        <w:t>ブランド不動のコレクションに美意識をプラスするブラックベイ 31/36/39/41。丸みを帯びたケースには、現代のウェアとの組み合わせで時計が引き立つよう異なる仕上げを採用し、ブランドの象徴的なツールウォッチの精神から</w:t>
      </w:r>
      <w:r>
        <w:rPr>
          <w:rFonts w:ascii="MS UI Gothic" w:eastAsia="MS UI Gothic" w:hAnsi="MS UI Gothic" w:cs="MS UI Gothic"/>
          <w:szCs w:val="20"/>
          <w:lang w:val="en-GB" w:eastAsia="ja-JP"/>
        </w:rPr>
        <w:t>僅かに逸れて</w:t>
      </w:r>
      <w:r>
        <w:rPr>
          <w:rFonts w:ascii="MS UI Gothic" w:eastAsia="MS UI Gothic" w:hAnsi="MS UI Gothic" w:cs="MS UI Gothic"/>
          <w:color w:val="000000"/>
          <w:szCs w:val="20"/>
          <w:lang w:val="en-GB" w:eastAsia="ja-JP"/>
        </w:rPr>
        <w:t>、ユニセックスでシック、そして洗練された外観と雰囲気を取り入れたデザイン言語が提案されている。マニュファクチュール キャリバーを搭載したこれらのモデルは、時計製造における技術的な洗練性の最先端を行くものだ。すべてのサイズにおいて、チューダーが独自開発したセルフ調整可能の“T-fit”クラスプを採用している。今年は新たにさまざまなサンレイダイアルが加わり、スタイルのある方向性をさらに推し進める。ブルー、アンスラサイト、ライトシャンパンカラーのそれぞれのダイアルカラーに合わせ、分目盛りは対照的な色で表され、デザインに温かみをもたらす。</w:t>
      </w:r>
    </w:p>
    <w:p w14:paraId="5939BFB3" w14:textId="77777777" w:rsidR="0086545D" w:rsidRPr="00EB61D4" w:rsidRDefault="0086545D" w:rsidP="0086545D">
      <w:pPr>
        <w:jc w:val="both"/>
        <w:rPr>
          <w:rFonts w:cs="Arial"/>
          <w:szCs w:val="20"/>
          <w:lang w:val="en-GB" w:eastAsia="ja-JP"/>
        </w:rPr>
      </w:pPr>
    </w:p>
    <w:p w14:paraId="177C2200" w14:textId="77777777" w:rsidR="0086545D" w:rsidRPr="00EB61D4" w:rsidRDefault="0086545D" w:rsidP="0086545D">
      <w:pPr>
        <w:jc w:val="both"/>
        <w:rPr>
          <w:lang w:val="en-GB" w:eastAsia="ja-JP"/>
        </w:rPr>
      </w:pPr>
    </w:p>
    <w:p w14:paraId="10312A07" w14:textId="77777777" w:rsidR="00AA2EE3" w:rsidRPr="00EB61D4" w:rsidRDefault="00690C9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KEY POINTS</w:t>
      </w:r>
    </w:p>
    <w:p w14:paraId="492601B8" w14:textId="77777777" w:rsidR="00AA2EE3" w:rsidRPr="00EB61D4" w:rsidRDefault="00690C9D" w:rsidP="00AA2EE3">
      <w:pPr>
        <w:pStyle w:val="TEXTE"/>
        <w:numPr>
          <w:ilvl w:val="0"/>
          <w:numId w:val="6"/>
        </w:numPr>
        <w:jc w:val="both"/>
        <w:rPr>
          <w:color w:val="000000" w:themeColor="text1"/>
        </w:rPr>
      </w:pPr>
      <w:r>
        <w:rPr>
          <w:rFonts w:ascii="MS UI Gothic" w:eastAsia="MS UI Gothic" w:hAnsi="MS UI Gothic" w:cs="MS UI Gothic"/>
          <w:color w:val="000000"/>
          <w:lang w:eastAsia="ja-JP"/>
        </w:rPr>
        <w:t xml:space="preserve">31、36、39、41mm、サテンブラッシュド＆ポリッシュ仕上げの316Lスチール製ケース </w:t>
      </w:r>
    </w:p>
    <w:p w14:paraId="521CCC01" w14:textId="77777777" w:rsidR="00AA2EE3" w:rsidRPr="00EB61D4" w:rsidRDefault="00690C9D" w:rsidP="00AA2EE3">
      <w:pPr>
        <w:pStyle w:val="TEXTE"/>
        <w:numPr>
          <w:ilvl w:val="0"/>
          <w:numId w:val="6"/>
        </w:numPr>
        <w:jc w:val="both"/>
        <w:rPr>
          <w:color w:val="000000" w:themeColor="text1"/>
        </w:rPr>
      </w:pPr>
      <w:r>
        <w:rPr>
          <w:rFonts w:ascii="MS UI Gothic" w:eastAsia="MS UI Gothic" w:hAnsi="MS UI Gothic" w:cs="MS UI Gothic"/>
          <w:color w:val="000000"/>
          <w:lang w:eastAsia="ja-JP"/>
        </w:rPr>
        <w:t>ブルー、アンスラサイトまたは</w:t>
      </w:r>
      <w:bookmarkStart w:id="0" w:name="_Hlk125734461"/>
      <w:r>
        <w:rPr>
          <w:rFonts w:ascii="MS UI Gothic" w:eastAsia="MS UI Gothic" w:hAnsi="MS UI Gothic" w:cs="MS UI Gothic"/>
          <w:color w:val="000000"/>
          <w:lang w:eastAsia="ja-JP"/>
        </w:rPr>
        <w:t>ライト シャンパンカラーダイアル</w:t>
      </w:r>
      <w:bookmarkEnd w:id="0"/>
      <w:r>
        <w:rPr>
          <w:rFonts w:ascii="MS UI Gothic" w:eastAsia="MS UI Gothic" w:hAnsi="MS UI Gothic" w:cs="MS UI Gothic"/>
          <w:color w:val="000000"/>
          <w:lang w:eastAsia="ja-JP"/>
        </w:rPr>
        <w:t xml:space="preserve">、ダイヤモンドセットありまたはなし </w:t>
      </w:r>
    </w:p>
    <w:p w14:paraId="35CB2C3D" w14:textId="77777777" w:rsidR="00AA2EE3" w:rsidRPr="00EB61D4" w:rsidRDefault="00690C9D" w:rsidP="00AA2EE3">
      <w:pPr>
        <w:pStyle w:val="TEXTE"/>
        <w:numPr>
          <w:ilvl w:val="0"/>
          <w:numId w:val="6"/>
        </w:numPr>
        <w:jc w:val="both"/>
        <w:rPr>
          <w:color w:val="000000" w:themeColor="text1"/>
        </w:rPr>
      </w:pPr>
      <w:r>
        <w:rPr>
          <w:rFonts w:ascii="MS UI Gothic" w:eastAsia="MS UI Gothic" w:hAnsi="MS UI Gothic" w:cs="MS UI Gothic"/>
          <w:color w:val="000000"/>
          <w:lang w:eastAsia="ja-JP"/>
        </w:rPr>
        <w:t>1969年に登場したチューダー ダイバーズウォッチの象徴である「スノーフレーク」針、グレードAのスイス製スーパールミノバ®発光塗料</w:t>
      </w:r>
    </w:p>
    <w:p w14:paraId="4E6CECE3" w14:textId="77777777" w:rsidR="00AA2EE3" w:rsidRPr="00EB61D4" w:rsidRDefault="00690C9D" w:rsidP="00AA2EE3">
      <w:pPr>
        <w:pStyle w:val="TEXTE"/>
        <w:numPr>
          <w:ilvl w:val="0"/>
          <w:numId w:val="6"/>
        </w:numPr>
        <w:jc w:val="both"/>
        <w:rPr>
          <w:color w:val="000000" w:themeColor="text1"/>
        </w:rPr>
      </w:pPr>
      <w:r>
        <w:rPr>
          <w:rFonts w:ascii="MS UI Gothic" w:eastAsia="MS UI Gothic" w:hAnsi="MS UI Gothic" w:cs="MS UI Gothic"/>
          <w:iCs/>
          <w:color w:val="000000"/>
          <w:lang w:eastAsia="ja-JP"/>
        </w:rPr>
        <w:t>COSC認証かつシリコン製バランススプリングを備えるマニュファクチュール キャリバーMT5201 (31mm)、 MT5400  (36mm)、MT5602  (39mm) MT5601  (41mm)</w:t>
      </w:r>
    </w:p>
    <w:p w14:paraId="43C89A4E" w14:textId="77777777" w:rsidR="00AA2EE3" w:rsidRPr="00EB61D4" w:rsidRDefault="00690C9D" w:rsidP="00AA2EE3">
      <w:pPr>
        <w:pStyle w:val="TEXTE"/>
        <w:numPr>
          <w:ilvl w:val="0"/>
          <w:numId w:val="6"/>
        </w:numPr>
        <w:jc w:val="both"/>
        <w:rPr>
          <w:color w:val="000000" w:themeColor="text1"/>
        </w:rPr>
      </w:pPr>
      <w:r>
        <w:rPr>
          <w:rFonts w:ascii="MS UI Gothic" w:eastAsia="MS UI Gothic" w:hAnsi="MS UI Gothic" w:cs="MS UI Gothic"/>
          <w:color w:val="000000"/>
          <w:lang w:eastAsia="ja-JP"/>
        </w:rPr>
        <w:t>ステンレススチール製５列リンクブレスレット、チューダー独自の“T-fit”アジャスティングシステム付きクラスプ</w:t>
      </w:r>
    </w:p>
    <w:p w14:paraId="01D47403" w14:textId="77777777" w:rsidR="0086545D" w:rsidRPr="00EB61D4" w:rsidRDefault="00690C9D" w:rsidP="00AA2EE3">
      <w:pPr>
        <w:pStyle w:val="TEXTE"/>
        <w:numPr>
          <w:ilvl w:val="0"/>
          <w:numId w:val="6"/>
        </w:numPr>
        <w:jc w:val="both"/>
      </w:pPr>
      <w:r>
        <w:rPr>
          <w:rFonts w:ascii="MS UI Gothic" w:eastAsia="MS UI Gothic" w:hAnsi="MS UI Gothic" w:cs="MS UI Gothic"/>
          <w:color w:val="000000"/>
          <w:lang w:eastAsia="ja-JP"/>
        </w:rPr>
        <w:t>5年間の国際保証</w:t>
      </w:r>
    </w:p>
    <w:p w14:paraId="4E734A1E" w14:textId="77777777" w:rsidR="00655B89" w:rsidRPr="00EB61D4" w:rsidRDefault="00655B89" w:rsidP="00655B89">
      <w:pPr>
        <w:pStyle w:val="TEXTE"/>
        <w:jc w:val="both"/>
      </w:pPr>
    </w:p>
    <w:p w14:paraId="37EF2F20" w14:textId="77777777" w:rsidR="000A6857" w:rsidRPr="00EB61D4" w:rsidRDefault="000A6857" w:rsidP="00AA2EE3">
      <w:pPr>
        <w:pStyle w:val="TEXTE"/>
        <w:jc w:val="both"/>
        <w:rPr>
          <w:rFonts w:eastAsia="Arial"/>
          <w:b/>
          <w:bCs/>
          <w:color w:val="000000" w:themeColor="text1"/>
          <w:sz w:val="22"/>
          <w:szCs w:val="22"/>
        </w:rPr>
      </w:pPr>
    </w:p>
    <w:p w14:paraId="6DEFC161" w14:textId="77777777" w:rsidR="00AA2EE3" w:rsidRPr="00EB61D4" w:rsidRDefault="00690C9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A CASE MADE OF CURVES AND SPARKLES</w:t>
      </w:r>
    </w:p>
    <w:p w14:paraId="21DA8F84" w14:textId="77777777" w:rsidR="00655B89" w:rsidRPr="00EB61D4" w:rsidRDefault="00690C9D" w:rsidP="00AA2EE3">
      <w:pPr>
        <w:pStyle w:val="TEXTE"/>
        <w:jc w:val="both"/>
        <w:rPr>
          <w:lang w:eastAsia="ja-JP"/>
        </w:rPr>
      </w:pPr>
      <w:r>
        <w:rPr>
          <w:rFonts w:ascii="MS UI Gothic" w:eastAsia="MS UI Gothic" w:hAnsi="MS UI Gothic" w:cs="MS UI Gothic"/>
          <w:color w:val="000000"/>
          <w:lang w:eastAsia="ja-JP"/>
        </w:rPr>
        <w:t>ブラックベイ 31/36/39/41 のケースは洗練されたスマートな曲線を描き、確固たるブラックベイの美学を映し出している。磨き上げられたケース側面は緩やかに膨らみを帯び、新たに設計されたリューズがそこにぴったりと沿う。魅惑的な曲線に加え、ポリッシュ仕上げのベゼルやリューズは、昨年発表されたS&amp;Gモデルを継承する。</w:t>
      </w:r>
    </w:p>
    <w:p w14:paraId="58C0765F" w14:textId="77777777" w:rsidR="000A6857" w:rsidRPr="00EB61D4" w:rsidRDefault="000A6857" w:rsidP="00AA2EE3">
      <w:pPr>
        <w:pStyle w:val="TEXTE"/>
        <w:jc w:val="both"/>
        <w:rPr>
          <w:lang w:eastAsia="ja-JP"/>
        </w:rPr>
      </w:pPr>
    </w:p>
    <w:p w14:paraId="6A89F5EC" w14:textId="77777777" w:rsidR="00655B89" w:rsidRPr="00EB61D4" w:rsidRDefault="00655B89" w:rsidP="00655B89">
      <w:pPr>
        <w:pStyle w:val="TEXTE"/>
        <w:jc w:val="both"/>
        <w:rPr>
          <w:lang w:eastAsia="ja-JP"/>
        </w:rPr>
      </w:pPr>
    </w:p>
    <w:p w14:paraId="49AC4FA7" w14:textId="77777777" w:rsidR="00AA2EE3" w:rsidRPr="00EB61D4" w:rsidRDefault="00690C9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TUDOR MANUFACTURE CALIBRES</w:t>
      </w:r>
    </w:p>
    <w:p w14:paraId="7278893D" w14:textId="77777777" w:rsidR="00AA2EE3" w:rsidRPr="00EB61D4" w:rsidRDefault="00690C9D" w:rsidP="00F349D7">
      <w:pPr>
        <w:jc w:val="both"/>
        <w:rPr>
          <w:rFonts w:cs="Arial"/>
          <w:color w:val="000000" w:themeColor="text1"/>
          <w:szCs w:val="20"/>
          <w:lang w:val="en-GB"/>
        </w:rPr>
      </w:pPr>
      <w:r>
        <w:rPr>
          <w:rFonts w:ascii="MS UI Gothic" w:eastAsia="MS UI Gothic" w:hAnsi="MS UI Gothic" w:cs="MS UI Gothic"/>
          <w:color w:val="000000"/>
          <w:szCs w:val="20"/>
          <w:lang w:val="en-GB" w:eastAsia="ja-JP"/>
        </w:rPr>
        <w:t>チューダーの自動巻マニュファクチュールムーブメントのラインナップは、ブラックベイ31/36/39/41の各サイズで採用され、大型（MT56）、中型（MT54）、そして小型（MT52）の3ファミリー構成となった。</w:t>
      </w:r>
    </w:p>
    <w:p w14:paraId="1535E59E" w14:textId="77777777" w:rsidR="00AA2EE3" w:rsidRPr="00EB61D4" w:rsidRDefault="00690C9D" w:rsidP="00F349D7">
      <w:pPr>
        <w:jc w:val="both"/>
        <w:rPr>
          <w:rFonts w:cs="Arial"/>
          <w:color w:val="000000" w:themeColor="text1"/>
          <w:szCs w:val="20"/>
          <w:lang w:val="en-GB" w:eastAsia="ja-JP"/>
        </w:rPr>
      </w:pPr>
      <w:r>
        <w:rPr>
          <w:rFonts w:ascii="MS UI Gothic" w:eastAsia="MS UI Gothic" w:hAnsi="MS UI Gothic" w:cs="MS UI Gothic"/>
          <w:color w:val="000000"/>
          <w:szCs w:val="20"/>
          <w:lang w:val="en-GB" w:eastAsia="ja-JP"/>
        </w:rPr>
        <w:t>堅牢性、耐久性、信頼性そして精度を兼ね備えたこのムーブメントの可変慣性テンプは、頑丈な両持ち式のトラバーシングブリッジによって保持されている。また耐磁性シリコンバランススプリングを備えるほか、スイス公認クロノメーター認定を取得している。</w:t>
      </w:r>
    </w:p>
    <w:p w14:paraId="4FB6ACFF" w14:textId="77777777" w:rsidR="00AA2EE3" w:rsidRPr="00EB61D4" w:rsidRDefault="00AA2EE3" w:rsidP="00F349D7">
      <w:pPr>
        <w:jc w:val="both"/>
        <w:rPr>
          <w:rFonts w:cs="Arial"/>
          <w:color w:val="000000" w:themeColor="text1"/>
          <w:szCs w:val="20"/>
          <w:lang w:val="en-GB" w:eastAsia="ja-JP"/>
        </w:rPr>
      </w:pPr>
    </w:p>
    <w:p w14:paraId="2E17A13B" w14:textId="77777777" w:rsidR="002454E7" w:rsidRPr="00EB61D4" w:rsidRDefault="00690C9D" w:rsidP="00F349D7">
      <w:pPr>
        <w:jc w:val="both"/>
        <w:rPr>
          <w:bCs/>
          <w:szCs w:val="20"/>
          <w:lang w:val="en-GB" w:eastAsia="ja-JP"/>
        </w:rPr>
      </w:pPr>
      <w:r>
        <w:rPr>
          <w:rFonts w:ascii="MS UI Gothic" w:eastAsia="MS UI Gothic" w:hAnsi="MS UI Gothic" w:cs="MS UI Gothic"/>
          <w:color w:val="000000"/>
          <w:szCs w:val="20"/>
          <w:lang w:val="en-GB" w:eastAsia="ja-JP"/>
        </w:rPr>
        <w:t>その他の特筆すべき特徴は、大型および中型マニュファクチュール キャリバーは、約70時間のパワーリザーブを誇ることである。それは腕時計を金曜日の夜に外し、再び月曜日の朝に身に着ける際に、再び時間を合わせてなくてもよいということを意味する。小型マニュファクチュール キャリバー MT5201は、約50時間のパワーリザーブを備える。</w:t>
      </w:r>
    </w:p>
    <w:p w14:paraId="5B91322B" w14:textId="77777777" w:rsidR="00AA2EE3" w:rsidRPr="00EB61D4" w:rsidRDefault="00AA2EE3" w:rsidP="00F349D7">
      <w:pPr>
        <w:jc w:val="both"/>
        <w:rPr>
          <w:bCs/>
          <w:szCs w:val="20"/>
          <w:lang w:val="en-GB" w:eastAsia="ja-JP"/>
        </w:rPr>
      </w:pPr>
    </w:p>
    <w:p w14:paraId="6C3E7E60" w14:textId="77777777" w:rsidR="00AA2EE3" w:rsidRPr="00EB61D4" w:rsidRDefault="00AA2EE3" w:rsidP="00AA2EE3">
      <w:pPr>
        <w:rPr>
          <w:bCs/>
          <w:szCs w:val="20"/>
          <w:lang w:val="en-GB" w:eastAsia="ja-JP"/>
        </w:rPr>
      </w:pPr>
    </w:p>
    <w:p w14:paraId="34831226" w14:textId="77777777" w:rsidR="00AA2EE3" w:rsidRPr="00EB61D4" w:rsidRDefault="00AA2EE3" w:rsidP="00AA2EE3">
      <w:pPr>
        <w:rPr>
          <w:bCs/>
          <w:szCs w:val="20"/>
          <w:lang w:val="en-GB" w:eastAsia="ja-JP"/>
        </w:rPr>
      </w:pPr>
    </w:p>
    <w:p w14:paraId="235C1D97" w14:textId="77777777" w:rsidR="00AA2EE3" w:rsidRPr="00EB61D4" w:rsidRDefault="00690C9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FIVE-LINK BRACELETS AND CLASPS WITH RAPID ADJUSTMENT</w:t>
      </w:r>
    </w:p>
    <w:p w14:paraId="1FE7DEE8" w14:textId="77777777" w:rsidR="002454E7" w:rsidRPr="00EB61D4" w:rsidRDefault="00690C9D" w:rsidP="00AA2EE3">
      <w:pPr>
        <w:shd w:val="clear" w:color="auto" w:fill="FFFFFF"/>
        <w:spacing w:line="240" w:lineRule="auto"/>
        <w:jc w:val="both"/>
        <w:textAlignment w:val="baseline"/>
        <w:rPr>
          <w:rFonts w:cs="Arial"/>
          <w:color w:val="000000" w:themeColor="text1"/>
          <w:szCs w:val="20"/>
          <w:lang w:val="en-GB" w:eastAsia="ja-JP"/>
        </w:rPr>
      </w:pPr>
      <w:r>
        <w:rPr>
          <w:rFonts w:ascii="MS UI Gothic" w:eastAsia="MS UI Gothic" w:hAnsi="MS UI Gothic" w:cs="MS UI Gothic"/>
          <w:color w:val="000000"/>
          <w:szCs w:val="20"/>
          <w:lang w:val="en-GB" w:eastAsia="ja-JP"/>
        </w:rPr>
        <w:lastRenderedPageBreak/>
        <w:t>ブラックベイ 31/36/39/41では新しい5列リンクの316Lスチール製ブレスレットを採用。長さを瞬時に変更するためのチューダー独自の“T-fit”アジャスティングシステムを備える、堅牢な316Lスチール製クラスプが付属する。工具不要の簡単な操作で、着用者自身が8mmの長さを5段階で調節することができるようになったのだ</w:t>
      </w:r>
    </w:p>
    <w:p w14:paraId="1D5F34D6" w14:textId="77777777" w:rsidR="000A6857" w:rsidRPr="00EB61D4" w:rsidRDefault="000A6857" w:rsidP="00AA2EE3">
      <w:pPr>
        <w:shd w:val="clear" w:color="auto" w:fill="FFFFFF"/>
        <w:spacing w:line="240" w:lineRule="auto"/>
        <w:jc w:val="both"/>
        <w:textAlignment w:val="baseline"/>
        <w:rPr>
          <w:rFonts w:eastAsia="Times New Roman" w:cs="Arial"/>
          <w:color w:val="000000"/>
          <w:szCs w:val="20"/>
          <w:lang w:val="en-GB" w:eastAsia="ja-JP"/>
        </w:rPr>
      </w:pPr>
    </w:p>
    <w:p w14:paraId="687AC550" w14:textId="77777777" w:rsidR="002454E7" w:rsidRPr="00EB61D4" w:rsidRDefault="002454E7" w:rsidP="002454E7">
      <w:pPr>
        <w:rPr>
          <w:bCs/>
          <w:szCs w:val="20"/>
          <w:lang w:val="en-GB" w:eastAsia="ja-JP"/>
        </w:rPr>
      </w:pPr>
    </w:p>
    <w:p w14:paraId="48F08A85" w14:textId="77777777" w:rsidR="003C6076" w:rsidRPr="00EB61D4" w:rsidRDefault="00690C9D" w:rsidP="003C6076">
      <w:pPr>
        <w:rPr>
          <w:rFonts w:cs="Arial"/>
          <w:b/>
          <w:sz w:val="22"/>
          <w:lang w:val="en-GB"/>
        </w:rPr>
      </w:pPr>
      <w:r>
        <w:rPr>
          <w:rFonts w:ascii="MS UI Gothic" w:eastAsia="MS UI Gothic" w:hAnsi="MS UI Gothic" w:cs="MS UI Gothic"/>
          <w:b/>
          <w:bCs/>
          <w:sz w:val="22"/>
          <w:lang w:val="en-GB" w:eastAsia="ja-JP"/>
        </w:rPr>
        <w:t>THE ESSENCE OF BLACK BAY</w:t>
      </w:r>
    </w:p>
    <w:p w14:paraId="4EFEDED7" w14:textId="77777777" w:rsidR="003C6076" w:rsidRPr="00EB61D4" w:rsidRDefault="00690C9D" w:rsidP="003C6076">
      <w:pPr>
        <w:jc w:val="both"/>
        <w:rPr>
          <w:rFonts w:cs="Arial"/>
          <w:szCs w:val="20"/>
          <w:lang w:val="en-GB" w:eastAsia="ja-JP"/>
        </w:rPr>
      </w:pPr>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おり、ダイアルには1969年のブランドカタログにあった「スノーフレーク」の名でコレクターに知られている、特徴的なスクエアが付いた針を採用している。プロテクターなしのリューズと独特の特徴であるケースは、初代のチューダー ダイバーズウォッチを想起させる。</w:t>
      </w:r>
    </w:p>
    <w:p w14:paraId="22B7C5BC" w14:textId="77777777" w:rsidR="003C6076" w:rsidRPr="00EB61D4" w:rsidRDefault="003C6076" w:rsidP="003C6076">
      <w:pPr>
        <w:jc w:val="both"/>
        <w:rPr>
          <w:rFonts w:cs="Arial"/>
          <w:szCs w:val="20"/>
          <w:lang w:val="en-GB" w:eastAsia="ja-JP"/>
        </w:rPr>
      </w:pPr>
    </w:p>
    <w:p w14:paraId="7F2978C9" w14:textId="77777777" w:rsidR="00AA2EE3" w:rsidRPr="00EB61D4" w:rsidRDefault="00690C9D" w:rsidP="003C6076">
      <w:pPr>
        <w:jc w:val="both"/>
        <w:rPr>
          <w:rFonts w:eastAsia="Arial" w:cs="Arial"/>
          <w:color w:val="000000" w:themeColor="text1"/>
          <w:szCs w:val="20"/>
          <w:lang w:val="en-GB" w:eastAsia="ja-JP"/>
        </w:rPr>
      </w:pPr>
      <w:r>
        <w:rPr>
          <w:rFonts w:ascii="MS UI Gothic" w:eastAsia="MS UI Gothic" w:hAnsi="MS UI Gothic" w:cs="MS UI Gothic"/>
          <w:szCs w:val="20"/>
          <w:lang w:val="en-GB" w:eastAsia="ja-JP"/>
        </w:rPr>
        <w:t>ダイバーズウォッチにおけるクラシックとコンテンポラリーの融合、そのコンセプトはネオビンテージともいえる。それは単に「過去のモデルの復刻」ではない。60年以上にわたるチューダーのダイバーズウォッチの技術と哲学が込められているのだ。そのネオビンテージと称されるコンセプトに、製造技術や信頼性、堅牢性、精度が加わり、今日における真の実用時計としての存在感を示している</w:t>
      </w:r>
      <w:r>
        <w:rPr>
          <w:rFonts w:ascii="MS UI Gothic" w:eastAsia="MS UI Gothic" w:hAnsi="MS UI Gothic" w:cs="MS UI Gothic"/>
          <w:color w:val="000000"/>
          <w:szCs w:val="20"/>
          <w:lang w:val="en-GB" w:eastAsia="ja-JP"/>
        </w:rPr>
        <w:t>。</w:t>
      </w:r>
    </w:p>
    <w:p w14:paraId="750BBFC3" w14:textId="77777777" w:rsidR="000A6857" w:rsidRPr="00EB61D4" w:rsidRDefault="000A6857" w:rsidP="00AA2EE3">
      <w:pPr>
        <w:rPr>
          <w:rFonts w:cs="Arial"/>
          <w:color w:val="000000" w:themeColor="text1"/>
          <w:szCs w:val="20"/>
          <w:lang w:val="en-GB" w:eastAsia="ja-JP"/>
        </w:rPr>
      </w:pPr>
    </w:p>
    <w:p w14:paraId="5EC888B6" w14:textId="77777777" w:rsidR="00AA2EE3" w:rsidRPr="00EB61D4" w:rsidRDefault="00AA2EE3" w:rsidP="00AA2EE3">
      <w:pPr>
        <w:rPr>
          <w:rFonts w:cs="Arial"/>
          <w:color w:val="000000" w:themeColor="text1"/>
          <w:szCs w:val="20"/>
          <w:lang w:val="en-GB" w:eastAsia="ja-JP"/>
        </w:rPr>
      </w:pPr>
    </w:p>
    <w:p w14:paraId="4E31851C" w14:textId="77777777" w:rsidR="00AA2EE3" w:rsidRPr="00EB61D4" w:rsidRDefault="00690C9D" w:rsidP="00AA2EE3">
      <w:pPr>
        <w:rPr>
          <w:b/>
          <w:sz w:val="22"/>
          <w:lang w:val="en-GB"/>
        </w:rPr>
      </w:pPr>
      <w:r>
        <w:rPr>
          <w:rFonts w:ascii="MS UI Gothic" w:eastAsia="MS UI Gothic" w:hAnsi="MS UI Gothic" w:cs="MS UI Gothic"/>
          <w:b/>
          <w:bCs/>
          <w:sz w:val="22"/>
          <w:lang w:val="en-GB" w:eastAsia="ja-JP"/>
        </w:rPr>
        <w:t>THE TUDOR MANUFACTURE</w:t>
      </w:r>
    </w:p>
    <w:p w14:paraId="5CCC5897" w14:textId="77777777" w:rsidR="002454E7" w:rsidRPr="00EB61D4" w:rsidRDefault="00690C9D" w:rsidP="00F349D7">
      <w:pPr>
        <w:jc w:val="both"/>
        <w:rPr>
          <w:rFonts w:cs="Arial"/>
          <w:color w:val="000000"/>
          <w:szCs w:val="20"/>
          <w:lang w:val="en-GB" w:eastAsia="ja-JP"/>
        </w:rPr>
      </w:pPr>
      <w:r>
        <w:rPr>
          <w:rFonts w:ascii="MS UI Gothic" w:eastAsia="MS UI Gothic" w:hAnsi="MS UI Gothic" w:cs="MS UI Gothic"/>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266F7565" w14:textId="77777777" w:rsidR="000A6857" w:rsidRPr="00EB61D4" w:rsidRDefault="000A6857" w:rsidP="00AA2EE3">
      <w:pPr>
        <w:rPr>
          <w:rFonts w:cs="Arial"/>
          <w:color w:val="000000"/>
          <w:szCs w:val="20"/>
          <w:lang w:val="en-GB" w:eastAsia="ja-JP"/>
        </w:rPr>
      </w:pPr>
    </w:p>
    <w:p w14:paraId="1CF763AF" w14:textId="77777777" w:rsidR="002454E7" w:rsidRPr="00EB61D4" w:rsidRDefault="002454E7" w:rsidP="002454E7">
      <w:pPr>
        <w:rPr>
          <w:rFonts w:cs="Arial"/>
          <w:color w:val="000000"/>
          <w:szCs w:val="20"/>
          <w:lang w:val="en-GB" w:eastAsia="ja-JP"/>
        </w:rPr>
      </w:pPr>
    </w:p>
    <w:p w14:paraId="59B7E8B2" w14:textId="77777777" w:rsidR="00AA2EE3" w:rsidRPr="00EB61D4" w:rsidRDefault="00690C9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THE TUDOR GUARANTEE</w:t>
      </w:r>
    </w:p>
    <w:p w14:paraId="7F66D05F" w14:textId="77777777" w:rsidR="0086545D" w:rsidRPr="00EB61D4" w:rsidRDefault="00690C9D" w:rsidP="00F349D7">
      <w:pPr>
        <w:jc w:val="both"/>
        <w:rPr>
          <w:bCs/>
          <w:szCs w:val="20"/>
          <w:lang w:val="en-GB" w:eastAsia="ja-JP"/>
        </w:rPr>
      </w:pPr>
      <w:r>
        <w:rPr>
          <w:rFonts w:ascii="MS UI Gothic" w:eastAsia="MS UI Gothic" w:hAnsi="MS UI Gothic" w:cs="MS UI Gothic"/>
          <w:color w:val="000000"/>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w:t>
      </w:r>
    </w:p>
    <w:p w14:paraId="2654D94E" w14:textId="77777777" w:rsidR="002454E7" w:rsidRPr="00EB61D4" w:rsidRDefault="002454E7" w:rsidP="002454E7">
      <w:pPr>
        <w:rPr>
          <w:bCs/>
          <w:szCs w:val="20"/>
          <w:lang w:val="en-GB" w:eastAsia="ja-JP"/>
        </w:rPr>
      </w:pPr>
    </w:p>
    <w:p w14:paraId="20214481" w14:textId="77777777" w:rsidR="000A6857" w:rsidRPr="00EB61D4" w:rsidRDefault="000A6857" w:rsidP="002454E7">
      <w:pPr>
        <w:rPr>
          <w:bCs/>
          <w:szCs w:val="20"/>
          <w:lang w:val="en-GB" w:eastAsia="ja-JP"/>
        </w:rPr>
      </w:pPr>
    </w:p>
    <w:p w14:paraId="374DC10F" w14:textId="77777777" w:rsidR="00AA2EE3" w:rsidRPr="00EB61D4" w:rsidRDefault="00690C9D" w:rsidP="00AA2EE3">
      <w:pPr>
        <w:rPr>
          <w:rFonts w:cs="Arial"/>
          <w:b/>
          <w:sz w:val="22"/>
          <w:lang w:val="en-GB"/>
        </w:rPr>
      </w:pPr>
      <w:r>
        <w:rPr>
          <w:rFonts w:ascii="MS UI Gothic" w:eastAsia="MS UI Gothic" w:hAnsi="MS UI Gothic" w:cs="MS UI Gothic"/>
          <w:b/>
          <w:bCs/>
          <w:sz w:val="22"/>
          <w:shd w:val="clear" w:color="auto" w:fill="FFFFFF"/>
          <w:lang w:val="en-GB" w:eastAsia="ja-JP"/>
        </w:rPr>
        <w:t>TUDOR IS #BORNTODARE</w:t>
      </w:r>
    </w:p>
    <w:p w14:paraId="3CF43F21" w14:textId="77777777" w:rsidR="002454E7" w:rsidRPr="00EB61D4" w:rsidRDefault="00690C9D" w:rsidP="00F349D7">
      <w:pPr>
        <w:jc w:val="both"/>
        <w:rPr>
          <w:bCs/>
          <w:szCs w:val="20"/>
          <w:lang w:val="en-GB" w:eastAsia="ja-JP"/>
        </w:rPr>
      </w:pPr>
      <w:r>
        <w:rPr>
          <w:rFonts w:ascii="MS UI Gothic" w:eastAsia="MS UI Gothic" w:hAnsi="MS UI Gothic" w:cs="MS UI Gothic"/>
          <w:szCs w:val="20"/>
          <w:lang w:val="en-GB" w:eastAsia="ja-JP"/>
        </w:rPr>
        <w:t>2017年、チューダーは#BornTo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BornToDareの精神はなるべくして変革者となったアンバサダーたちにより体現されている。</w:t>
      </w:r>
    </w:p>
    <w:p w14:paraId="0126B74C" w14:textId="77777777" w:rsidR="000A6857" w:rsidRPr="00EB61D4" w:rsidRDefault="000A6857" w:rsidP="002454E7">
      <w:pPr>
        <w:rPr>
          <w:bCs/>
          <w:szCs w:val="20"/>
          <w:lang w:val="en-GB" w:eastAsia="ja-JP"/>
        </w:rPr>
      </w:pPr>
    </w:p>
    <w:p w14:paraId="45529E13" w14:textId="77777777" w:rsidR="00F349D7" w:rsidRPr="00EB61D4" w:rsidRDefault="00F349D7" w:rsidP="00AA2EE3">
      <w:pPr>
        <w:pStyle w:val="TEXTE"/>
        <w:jc w:val="both"/>
        <w:rPr>
          <w:rFonts w:eastAsia="Arial"/>
          <w:b/>
          <w:bCs/>
          <w:color w:val="000000" w:themeColor="text1"/>
          <w:sz w:val="22"/>
          <w:szCs w:val="22"/>
          <w:lang w:eastAsia="ja-JP"/>
        </w:rPr>
      </w:pPr>
    </w:p>
    <w:p w14:paraId="0D8712FA" w14:textId="77777777" w:rsidR="00F349D7" w:rsidRPr="00EB61D4" w:rsidRDefault="00F349D7" w:rsidP="00AA2EE3">
      <w:pPr>
        <w:pStyle w:val="TEXTE"/>
        <w:jc w:val="both"/>
        <w:rPr>
          <w:rFonts w:eastAsia="Arial"/>
          <w:b/>
          <w:bCs/>
          <w:color w:val="000000" w:themeColor="text1"/>
          <w:sz w:val="22"/>
          <w:szCs w:val="22"/>
          <w:lang w:eastAsia="ja-JP"/>
        </w:rPr>
      </w:pPr>
    </w:p>
    <w:p w14:paraId="11EFB81F" w14:textId="77777777" w:rsidR="00AA2EE3" w:rsidRPr="00EB61D4" w:rsidRDefault="00690C9D" w:rsidP="00AA2EE3">
      <w:pPr>
        <w:pStyle w:val="TEXTE"/>
        <w:jc w:val="both"/>
        <w:rPr>
          <w:b/>
          <w:color w:val="000000" w:themeColor="text1"/>
          <w:sz w:val="22"/>
          <w:szCs w:val="22"/>
        </w:rPr>
      </w:pPr>
      <w:r>
        <w:rPr>
          <w:rFonts w:ascii="MS UI Gothic" w:eastAsia="MS UI Gothic" w:hAnsi="MS UI Gothic" w:cs="MS UI Gothic"/>
          <w:b/>
          <w:bCs/>
          <w:color w:val="000000"/>
          <w:sz w:val="22"/>
          <w:szCs w:val="22"/>
          <w:lang w:eastAsia="ja-JP"/>
        </w:rPr>
        <w:t>ABOUT TUDOR</w:t>
      </w:r>
    </w:p>
    <w:p w14:paraId="347732B0" w14:textId="77777777" w:rsidR="002454E7" w:rsidRPr="00EB61D4" w:rsidRDefault="00690C9D" w:rsidP="00F349D7">
      <w:pPr>
        <w:pStyle w:val="BodyText"/>
        <w:jc w:val="both"/>
        <w:rPr>
          <w:rFonts w:ascii="Arial" w:hAnsi="Arial" w:cs="Arial"/>
          <w:sz w:val="20"/>
          <w:szCs w:val="20"/>
          <w:lang w:val="en-GB"/>
        </w:rPr>
      </w:pPr>
      <w:r>
        <w:rPr>
          <w:rFonts w:ascii="MS UI Gothic" w:eastAsia="MS UI Gothic" w:hAnsi="MS UI Gothic" w:cs="MS UI Gothic"/>
          <w:color w:val="000000"/>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ロイヤルといった象徴的なモデルをラインナップし、チューダーは2015年より、多機能で優れた性能を備えた機</w:t>
      </w:r>
      <w:r>
        <w:rPr>
          <w:rFonts w:ascii="MS UI Gothic" w:eastAsia="MS UI Gothic" w:hAnsi="MS UI Gothic" w:cs="MS UI Gothic"/>
          <w:color w:val="000000"/>
          <w:sz w:val="20"/>
          <w:szCs w:val="20"/>
          <w:lang w:val="en-GB" w:eastAsia="ja-JP"/>
        </w:rPr>
        <w:lastRenderedPageBreak/>
        <w:t>械式のマニュファクチュール キャリバーも提案している。</w:t>
      </w:r>
    </w:p>
    <w:p w14:paraId="5BE050F8" w14:textId="77777777" w:rsidR="000F4DFE" w:rsidRPr="00EB61D4" w:rsidRDefault="000F4DFE" w:rsidP="00AA2EE3">
      <w:pPr>
        <w:pStyle w:val="BodyText"/>
        <w:rPr>
          <w:rFonts w:ascii="Arial" w:hAnsi="Arial" w:cs="Arial"/>
          <w:sz w:val="20"/>
          <w:szCs w:val="20"/>
          <w:lang w:val="en-GB"/>
        </w:rPr>
      </w:pPr>
    </w:p>
    <w:p w14:paraId="478F1B6D" w14:textId="77777777" w:rsidR="000F4DFE" w:rsidRPr="00EB61D4" w:rsidRDefault="000F4DFE" w:rsidP="00AA2EE3">
      <w:pPr>
        <w:pStyle w:val="BodyText"/>
        <w:rPr>
          <w:rFonts w:ascii="Arial" w:hAnsi="Arial" w:cs="Arial"/>
          <w:sz w:val="20"/>
          <w:szCs w:val="20"/>
          <w:lang w:val="en-GB"/>
        </w:rPr>
      </w:pPr>
    </w:p>
    <w:p w14:paraId="581BFC90" w14:textId="77777777" w:rsidR="000F4DFE" w:rsidRPr="00EB61D4" w:rsidRDefault="000F4DFE" w:rsidP="00AA2EE3">
      <w:pPr>
        <w:pStyle w:val="BodyText"/>
        <w:rPr>
          <w:rFonts w:ascii="Arial" w:hAnsi="Arial" w:cs="Arial"/>
          <w:sz w:val="20"/>
          <w:szCs w:val="20"/>
          <w:lang w:val="en-GB"/>
        </w:rPr>
      </w:pPr>
    </w:p>
    <w:p w14:paraId="44B50398" w14:textId="77777777" w:rsidR="000F4DFE" w:rsidRPr="00EB61D4" w:rsidRDefault="000F4DFE" w:rsidP="00AA2EE3">
      <w:pPr>
        <w:pStyle w:val="BodyText"/>
        <w:rPr>
          <w:rFonts w:ascii="Arial" w:hAnsi="Arial" w:cs="Arial"/>
          <w:sz w:val="20"/>
          <w:szCs w:val="20"/>
          <w:lang w:val="en-GB"/>
        </w:rPr>
      </w:pPr>
    </w:p>
    <w:p w14:paraId="6F57AB8B" w14:textId="77777777" w:rsidR="000F4DFE" w:rsidRPr="00EB61D4" w:rsidRDefault="000F4DFE" w:rsidP="00AA2EE3">
      <w:pPr>
        <w:pStyle w:val="BodyText"/>
        <w:rPr>
          <w:rFonts w:ascii="Arial" w:hAnsi="Arial" w:cs="Arial"/>
          <w:sz w:val="20"/>
          <w:szCs w:val="20"/>
          <w:lang w:val="en-GB"/>
        </w:rPr>
      </w:pPr>
    </w:p>
    <w:p w14:paraId="115CDEB9" w14:textId="77777777" w:rsidR="000F4DFE" w:rsidRPr="00EB61D4" w:rsidRDefault="000F4DFE" w:rsidP="00AA2EE3">
      <w:pPr>
        <w:pStyle w:val="BodyText"/>
        <w:rPr>
          <w:rFonts w:ascii="Arial" w:hAnsi="Arial" w:cs="Arial"/>
          <w:sz w:val="20"/>
          <w:szCs w:val="20"/>
          <w:lang w:val="en-GB"/>
        </w:rPr>
      </w:pPr>
    </w:p>
    <w:p w14:paraId="32D90FFD" w14:textId="77777777" w:rsidR="000F4DFE" w:rsidRPr="00EB61D4" w:rsidRDefault="000F4DFE" w:rsidP="00AA2EE3">
      <w:pPr>
        <w:pStyle w:val="BodyText"/>
        <w:rPr>
          <w:rFonts w:ascii="Arial" w:hAnsi="Arial" w:cs="Arial"/>
          <w:sz w:val="20"/>
          <w:szCs w:val="20"/>
          <w:lang w:val="en-GB"/>
        </w:rPr>
      </w:pPr>
    </w:p>
    <w:p w14:paraId="4C4719E7" w14:textId="77777777" w:rsidR="000F4DFE" w:rsidRPr="00EB61D4" w:rsidRDefault="000F4DFE" w:rsidP="00AA2EE3">
      <w:pPr>
        <w:pStyle w:val="BodyText"/>
        <w:rPr>
          <w:rFonts w:ascii="Arial" w:hAnsi="Arial" w:cs="Arial"/>
          <w:sz w:val="20"/>
          <w:szCs w:val="20"/>
          <w:lang w:val="en-GB"/>
        </w:rPr>
      </w:pPr>
    </w:p>
    <w:p w14:paraId="5EB98736" w14:textId="77777777" w:rsidR="000F4DFE" w:rsidRPr="00EB61D4" w:rsidRDefault="000F4DFE" w:rsidP="00AA2EE3">
      <w:pPr>
        <w:pStyle w:val="BodyText"/>
        <w:rPr>
          <w:rFonts w:ascii="Arial" w:hAnsi="Arial" w:cs="Arial"/>
          <w:sz w:val="20"/>
          <w:szCs w:val="20"/>
          <w:lang w:val="en-GB"/>
        </w:rPr>
      </w:pPr>
    </w:p>
    <w:p w14:paraId="0E8509B9" w14:textId="77777777" w:rsidR="000F4DFE" w:rsidRPr="00EB61D4" w:rsidRDefault="000F4DFE" w:rsidP="00AA2EE3">
      <w:pPr>
        <w:pStyle w:val="BodyText"/>
        <w:rPr>
          <w:rFonts w:ascii="Arial" w:hAnsi="Arial" w:cs="Arial"/>
          <w:sz w:val="20"/>
          <w:szCs w:val="20"/>
          <w:lang w:val="en-GB"/>
        </w:rPr>
      </w:pPr>
    </w:p>
    <w:p w14:paraId="20D2AF4A" w14:textId="77777777" w:rsidR="000F4DFE" w:rsidRPr="00EB61D4" w:rsidRDefault="000F4DFE" w:rsidP="00AA2EE3">
      <w:pPr>
        <w:pStyle w:val="BodyText"/>
        <w:rPr>
          <w:rFonts w:ascii="Arial" w:hAnsi="Arial" w:cs="Arial"/>
          <w:sz w:val="20"/>
          <w:szCs w:val="20"/>
          <w:lang w:val="en-GB"/>
        </w:rPr>
      </w:pPr>
    </w:p>
    <w:p w14:paraId="4D9B5C62" w14:textId="77777777" w:rsidR="000F4DFE" w:rsidRPr="00EB61D4" w:rsidRDefault="000F4DFE" w:rsidP="00AA2EE3">
      <w:pPr>
        <w:pStyle w:val="BodyText"/>
        <w:rPr>
          <w:rFonts w:ascii="Arial" w:hAnsi="Arial" w:cs="Arial"/>
          <w:sz w:val="20"/>
          <w:szCs w:val="20"/>
          <w:lang w:val="en-GB"/>
        </w:rPr>
      </w:pPr>
    </w:p>
    <w:p w14:paraId="5C3405C6" w14:textId="77777777" w:rsidR="000F4DFE" w:rsidRPr="00EB61D4" w:rsidRDefault="000F4DFE" w:rsidP="00AA2EE3">
      <w:pPr>
        <w:pStyle w:val="BodyText"/>
        <w:rPr>
          <w:rFonts w:ascii="Arial" w:hAnsi="Arial" w:cs="Arial"/>
          <w:sz w:val="20"/>
          <w:szCs w:val="20"/>
          <w:lang w:val="en-GB"/>
        </w:rPr>
      </w:pPr>
    </w:p>
    <w:p w14:paraId="52CE6587" w14:textId="77777777" w:rsidR="000F4DFE" w:rsidRPr="00EB61D4" w:rsidRDefault="000F4DFE" w:rsidP="00AA2EE3">
      <w:pPr>
        <w:pStyle w:val="BodyText"/>
        <w:rPr>
          <w:rFonts w:ascii="Arial" w:hAnsi="Arial" w:cs="Arial"/>
          <w:sz w:val="20"/>
          <w:szCs w:val="20"/>
          <w:lang w:val="en-GB"/>
        </w:rPr>
      </w:pPr>
    </w:p>
    <w:p w14:paraId="5319DBC3" w14:textId="77777777" w:rsidR="000F4DFE" w:rsidRPr="00EB61D4" w:rsidRDefault="000F4DFE" w:rsidP="00AA2EE3">
      <w:pPr>
        <w:pStyle w:val="BodyText"/>
        <w:rPr>
          <w:rFonts w:ascii="Arial" w:hAnsi="Arial" w:cs="Arial"/>
          <w:sz w:val="20"/>
          <w:szCs w:val="20"/>
          <w:lang w:val="en-GB"/>
        </w:rPr>
      </w:pPr>
    </w:p>
    <w:p w14:paraId="22109B03" w14:textId="77777777" w:rsidR="000F4DFE" w:rsidRPr="00EB61D4" w:rsidRDefault="000F4DFE" w:rsidP="00AA2EE3">
      <w:pPr>
        <w:pStyle w:val="BodyText"/>
        <w:rPr>
          <w:rFonts w:ascii="Arial" w:hAnsi="Arial" w:cs="Arial"/>
          <w:sz w:val="20"/>
          <w:szCs w:val="20"/>
          <w:lang w:val="en-GB"/>
        </w:rPr>
      </w:pPr>
    </w:p>
    <w:p w14:paraId="72178D64" w14:textId="77777777" w:rsidR="000F4DFE" w:rsidRPr="00EB61D4" w:rsidRDefault="000F4DFE" w:rsidP="00AA2EE3">
      <w:pPr>
        <w:pStyle w:val="BodyText"/>
        <w:rPr>
          <w:rFonts w:ascii="Arial" w:hAnsi="Arial" w:cs="Arial"/>
          <w:sz w:val="20"/>
          <w:szCs w:val="20"/>
          <w:lang w:val="en-GB"/>
        </w:rPr>
      </w:pPr>
    </w:p>
    <w:p w14:paraId="0C98243A" w14:textId="77777777" w:rsidR="000F4DFE" w:rsidRPr="00EB61D4" w:rsidRDefault="000F4DFE" w:rsidP="00AA2EE3">
      <w:pPr>
        <w:pStyle w:val="BodyText"/>
        <w:rPr>
          <w:rFonts w:ascii="Arial" w:hAnsi="Arial" w:cs="Arial"/>
          <w:sz w:val="20"/>
          <w:szCs w:val="20"/>
          <w:lang w:val="en-GB"/>
        </w:rPr>
      </w:pPr>
    </w:p>
    <w:p w14:paraId="43B271F4" w14:textId="77777777" w:rsidR="000F4DFE" w:rsidRPr="00EB61D4" w:rsidRDefault="000F4DFE" w:rsidP="00AA2EE3">
      <w:pPr>
        <w:pStyle w:val="BodyText"/>
        <w:rPr>
          <w:rFonts w:ascii="Arial" w:hAnsi="Arial" w:cs="Arial"/>
          <w:sz w:val="20"/>
          <w:szCs w:val="20"/>
          <w:lang w:val="en-GB"/>
        </w:rPr>
      </w:pPr>
    </w:p>
    <w:p w14:paraId="2FCA6FEA" w14:textId="77777777" w:rsidR="000F4DFE" w:rsidRPr="00EB61D4" w:rsidRDefault="000F4DFE" w:rsidP="00AA2EE3">
      <w:pPr>
        <w:pStyle w:val="BodyText"/>
        <w:rPr>
          <w:rFonts w:ascii="Arial" w:hAnsi="Arial" w:cs="Arial"/>
          <w:sz w:val="20"/>
          <w:szCs w:val="20"/>
          <w:lang w:val="en-GB"/>
        </w:rPr>
      </w:pPr>
    </w:p>
    <w:p w14:paraId="0434286C" w14:textId="77777777" w:rsidR="000F4DFE" w:rsidRPr="00EB61D4" w:rsidRDefault="000F4DFE" w:rsidP="00AA2EE3">
      <w:pPr>
        <w:pStyle w:val="BodyText"/>
        <w:rPr>
          <w:rFonts w:ascii="Arial" w:hAnsi="Arial" w:cs="Arial"/>
          <w:sz w:val="20"/>
          <w:szCs w:val="20"/>
          <w:lang w:val="en-GB"/>
        </w:rPr>
      </w:pPr>
    </w:p>
    <w:p w14:paraId="5FFF647D" w14:textId="77777777" w:rsidR="000F4DFE" w:rsidRPr="00EB61D4" w:rsidRDefault="000F4DFE" w:rsidP="00AA2EE3">
      <w:pPr>
        <w:pStyle w:val="BodyText"/>
        <w:rPr>
          <w:rFonts w:ascii="Arial" w:hAnsi="Arial" w:cs="Arial"/>
          <w:sz w:val="20"/>
          <w:szCs w:val="20"/>
          <w:lang w:val="en-GB"/>
        </w:rPr>
      </w:pPr>
    </w:p>
    <w:p w14:paraId="63BF0485" w14:textId="77777777" w:rsidR="000F4DFE" w:rsidRPr="00EB61D4" w:rsidRDefault="000F4DFE" w:rsidP="00AA2EE3">
      <w:pPr>
        <w:pStyle w:val="BodyText"/>
        <w:rPr>
          <w:rFonts w:ascii="Arial" w:hAnsi="Arial" w:cs="Arial"/>
          <w:sz w:val="20"/>
          <w:szCs w:val="20"/>
          <w:lang w:val="en-GB"/>
        </w:rPr>
      </w:pPr>
    </w:p>
    <w:p w14:paraId="321D5ED9" w14:textId="53DACFB9" w:rsidR="000F4DFE" w:rsidRDefault="000F4DFE" w:rsidP="00AA2EE3">
      <w:pPr>
        <w:pStyle w:val="BodyText"/>
        <w:rPr>
          <w:rFonts w:ascii="Arial" w:hAnsi="Arial" w:cs="Arial"/>
          <w:sz w:val="20"/>
          <w:szCs w:val="20"/>
          <w:lang w:val="en-GB"/>
        </w:rPr>
      </w:pPr>
    </w:p>
    <w:p w14:paraId="0C5FD52F" w14:textId="538231E8" w:rsidR="00FA3B96" w:rsidRDefault="00FA3B96" w:rsidP="00AA2EE3">
      <w:pPr>
        <w:pStyle w:val="BodyText"/>
        <w:rPr>
          <w:rFonts w:ascii="Arial" w:hAnsi="Arial" w:cs="Arial"/>
          <w:sz w:val="20"/>
          <w:szCs w:val="20"/>
          <w:lang w:val="en-GB"/>
        </w:rPr>
      </w:pPr>
    </w:p>
    <w:p w14:paraId="44C17636" w14:textId="4CE0C2CB" w:rsidR="00FA3B96" w:rsidRDefault="00FA3B96" w:rsidP="00AA2EE3">
      <w:pPr>
        <w:pStyle w:val="BodyText"/>
        <w:rPr>
          <w:rFonts w:ascii="Arial" w:hAnsi="Arial" w:cs="Arial"/>
          <w:sz w:val="20"/>
          <w:szCs w:val="20"/>
          <w:lang w:val="en-GB"/>
        </w:rPr>
      </w:pPr>
    </w:p>
    <w:p w14:paraId="659DC308" w14:textId="2BDBE0EF" w:rsidR="00FA3B96" w:rsidRDefault="00FA3B96" w:rsidP="00AA2EE3">
      <w:pPr>
        <w:pStyle w:val="BodyText"/>
        <w:rPr>
          <w:rFonts w:ascii="Arial" w:hAnsi="Arial" w:cs="Arial"/>
          <w:sz w:val="20"/>
          <w:szCs w:val="20"/>
          <w:lang w:val="en-GB"/>
        </w:rPr>
      </w:pPr>
    </w:p>
    <w:p w14:paraId="2D50E98C" w14:textId="141C6698" w:rsidR="00FA3B96" w:rsidRDefault="00FA3B96" w:rsidP="00AA2EE3">
      <w:pPr>
        <w:pStyle w:val="BodyText"/>
        <w:rPr>
          <w:rFonts w:ascii="Arial" w:hAnsi="Arial" w:cs="Arial"/>
          <w:sz w:val="20"/>
          <w:szCs w:val="20"/>
          <w:lang w:val="en-GB"/>
        </w:rPr>
      </w:pPr>
    </w:p>
    <w:p w14:paraId="20989AAE" w14:textId="1972C74D" w:rsidR="00FA3B96" w:rsidRDefault="00FA3B96" w:rsidP="00AA2EE3">
      <w:pPr>
        <w:pStyle w:val="BodyText"/>
        <w:rPr>
          <w:rFonts w:ascii="Arial" w:hAnsi="Arial" w:cs="Arial"/>
          <w:sz w:val="20"/>
          <w:szCs w:val="20"/>
          <w:lang w:val="en-GB"/>
        </w:rPr>
      </w:pPr>
    </w:p>
    <w:p w14:paraId="63549064" w14:textId="77777777" w:rsidR="00FA3B96" w:rsidRPr="00EB61D4" w:rsidRDefault="00FA3B96" w:rsidP="00AA2EE3">
      <w:pPr>
        <w:pStyle w:val="BodyText"/>
        <w:rPr>
          <w:rFonts w:ascii="Arial" w:hAnsi="Arial" w:cs="Arial"/>
          <w:sz w:val="20"/>
          <w:szCs w:val="20"/>
          <w:lang w:val="en-GB"/>
        </w:rPr>
      </w:pPr>
    </w:p>
    <w:p w14:paraId="2BCC8054" w14:textId="77777777" w:rsidR="000F4DFE" w:rsidRPr="00EB61D4" w:rsidRDefault="000F4DFE" w:rsidP="00AA2EE3">
      <w:pPr>
        <w:pStyle w:val="BodyText"/>
        <w:rPr>
          <w:rFonts w:ascii="Arial" w:hAnsi="Arial" w:cs="Arial"/>
          <w:sz w:val="20"/>
          <w:szCs w:val="20"/>
          <w:lang w:val="en-GB"/>
        </w:rPr>
      </w:pPr>
    </w:p>
    <w:p w14:paraId="5F63D3A8" w14:textId="77777777" w:rsidR="000F4DFE" w:rsidRPr="00EB61D4" w:rsidRDefault="000F4DFE" w:rsidP="00AA2EE3">
      <w:pPr>
        <w:pStyle w:val="BodyText"/>
        <w:rPr>
          <w:rFonts w:ascii="Arial" w:hAnsi="Arial" w:cs="Arial"/>
          <w:sz w:val="20"/>
          <w:szCs w:val="20"/>
          <w:lang w:val="en-GB"/>
        </w:rPr>
      </w:pPr>
    </w:p>
    <w:p w14:paraId="13BBB644" w14:textId="77777777" w:rsidR="000F4DFE" w:rsidRPr="00EB61D4" w:rsidRDefault="000F4DFE" w:rsidP="00AA2EE3">
      <w:pPr>
        <w:pStyle w:val="BodyText"/>
        <w:rPr>
          <w:rFonts w:ascii="Arial" w:hAnsi="Arial" w:cs="Arial"/>
          <w:sz w:val="20"/>
          <w:szCs w:val="20"/>
          <w:lang w:val="en-GB"/>
        </w:rPr>
      </w:pPr>
    </w:p>
    <w:p w14:paraId="234C0733" w14:textId="77777777" w:rsidR="000F4DFE" w:rsidRPr="00EB61D4" w:rsidRDefault="000F4DFE" w:rsidP="00AA2EE3">
      <w:pPr>
        <w:pStyle w:val="BodyText"/>
        <w:rPr>
          <w:rFonts w:ascii="Arial" w:hAnsi="Arial" w:cs="Arial"/>
          <w:sz w:val="20"/>
          <w:szCs w:val="20"/>
          <w:lang w:val="en-GB"/>
        </w:rPr>
      </w:pPr>
    </w:p>
    <w:p w14:paraId="36BD07B8" w14:textId="77777777" w:rsidR="000F4DFE" w:rsidRPr="00EB61D4" w:rsidRDefault="000F4DFE" w:rsidP="00AA2EE3">
      <w:pPr>
        <w:pStyle w:val="BodyText"/>
        <w:rPr>
          <w:rFonts w:ascii="Arial" w:hAnsi="Arial" w:cs="Arial"/>
          <w:sz w:val="20"/>
          <w:szCs w:val="20"/>
          <w:lang w:val="en-GB"/>
        </w:rPr>
      </w:pPr>
    </w:p>
    <w:p w14:paraId="0CDDEFAB" w14:textId="77777777" w:rsidR="000A6857" w:rsidRDefault="000A6857" w:rsidP="00AA2EE3">
      <w:pPr>
        <w:pStyle w:val="TEXTE"/>
        <w:jc w:val="both"/>
        <w:rPr>
          <w:rFonts w:eastAsia="Arial"/>
          <w:b/>
          <w:bCs/>
          <w:color w:val="000000" w:themeColor="text1"/>
          <w:sz w:val="22"/>
          <w:szCs w:val="22"/>
          <w:lang w:eastAsia="ja-JP"/>
        </w:rPr>
      </w:pPr>
    </w:p>
    <w:p w14:paraId="39403416" w14:textId="77777777" w:rsidR="00EB61D4" w:rsidRPr="00EB61D4" w:rsidRDefault="00EB61D4" w:rsidP="00AA2EE3">
      <w:pPr>
        <w:pStyle w:val="TEXTE"/>
        <w:jc w:val="both"/>
        <w:rPr>
          <w:rFonts w:eastAsia="Arial"/>
          <w:b/>
          <w:bCs/>
          <w:color w:val="000000" w:themeColor="text1"/>
          <w:sz w:val="22"/>
          <w:szCs w:val="22"/>
          <w:lang w:eastAsia="ja-JP"/>
        </w:rPr>
      </w:pPr>
    </w:p>
    <w:p w14:paraId="6F1AF5F9" w14:textId="77777777" w:rsidR="00AA2EE3" w:rsidRPr="00EB61D4" w:rsidRDefault="00690C9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lastRenderedPageBreak/>
        <w:t>REFERENCES 79600, 79640, 79660, 79680</w:t>
      </w:r>
    </w:p>
    <w:p w14:paraId="785B4452" w14:textId="77777777" w:rsidR="00AA2EE3" w:rsidRPr="00EB61D4" w:rsidRDefault="00AA2EE3" w:rsidP="00AA2EE3">
      <w:pPr>
        <w:pStyle w:val="TEXTE"/>
        <w:jc w:val="both"/>
        <w:rPr>
          <w:color w:val="000000" w:themeColor="text1"/>
        </w:rPr>
      </w:pPr>
    </w:p>
    <w:p w14:paraId="6058E929"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CASE</w:t>
      </w:r>
    </w:p>
    <w:p w14:paraId="4DF5AEF9"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31, 36, 39または41mm スチール製ケース、ポリッシュ＆サテン仕上げ</w:t>
      </w:r>
    </w:p>
    <w:p w14:paraId="65466191" w14:textId="77777777" w:rsidR="00AA2EE3" w:rsidRPr="00EB61D4" w:rsidRDefault="00AA2EE3" w:rsidP="00AA2EE3">
      <w:pPr>
        <w:pStyle w:val="TEXTE"/>
        <w:jc w:val="both"/>
        <w:rPr>
          <w:color w:val="000000" w:themeColor="text1"/>
        </w:rPr>
      </w:pPr>
    </w:p>
    <w:p w14:paraId="5819F315"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BEZEL</w:t>
      </w:r>
    </w:p>
    <w:p w14:paraId="768F4CAF"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ステンレススチール製ベゼル、ポリッシュ＆サテン仕上げ</w:t>
      </w:r>
    </w:p>
    <w:p w14:paraId="727DD087" w14:textId="77777777" w:rsidR="00AA2EE3" w:rsidRPr="00EB61D4" w:rsidRDefault="00AA2EE3" w:rsidP="00AA2EE3">
      <w:pPr>
        <w:pStyle w:val="TEXTE"/>
        <w:jc w:val="both"/>
        <w:rPr>
          <w:color w:val="000000" w:themeColor="text1"/>
        </w:rPr>
      </w:pPr>
    </w:p>
    <w:p w14:paraId="5FB5CE17"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WINDING CROWN</w:t>
      </w:r>
    </w:p>
    <w:p w14:paraId="5CB03CB8"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スクリュー式リューズにチューダーローズのレリーフ</w:t>
      </w:r>
    </w:p>
    <w:p w14:paraId="70163C0D" w14:textId="77777777" w:rsidR="00AA2EE3" w:rsidRPr="00EB61D4" w:rsidRDefault="00AA2EE3" w:rsidP="00AA2EE3">
      <w:pPr>
        <w:pStyle w:val="TEXTE"/>
        <w:jc w:val="both"/>
        <w:rPr>
          <w:color w:val="000000" w:themeColor="text1"/>
        </w:rPr>
      </w:pPr>
    </w:p>
    <w:p w14:paraId="200ABD6E"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DIAL</w:t>
      </w:r>
    </w:p>
    <w:p w14:paraId="5711DE6E"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 xml:space="preserve">ブルー、アンスラサイトまたはライト シャンパンカラーダイアル </w:t>
      </w:r>
    </w:p>
    <w:p w14:paraId="638F0803" w14:textId="77777777" w:rsidR="00AA2EE3" w:rsidRPr="00EB61D4" w:rsidRDefault="00AA2EE3" w:rsidP="00AA2EE3">
      <w:pPr>
        <w:pStyle w:val="TEXTE"/>
        <w:jc w:val="both"/>
        <w:rPr>
          <w:color w:val="000000" w:themeColor="text1"/>
        </w:rPr>
      </w:pPr>
    </w:p>
    <w:p w14:paraId="01334412"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CRYSTAL</w:t>
      </w:r>
    </w:p>
    <w:p w14:paraId="26C70603"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サファイアクリスタル（フラット）</w:t>
      </w:r>
    </w:p>
    <w:p w14:paraId="3C3E5FA8" w14:textId="77777777" w:rsidR="00AA2EE3" w:rsidRPr="00EB61D4" w:rsidRDefault="00AA2EE3" w:rsidP="00AA2EE3">
      <w:pPr>
        <w:pStyle w:val="TEXTE"/>
        <w:jc w:val="both"/>
        <w:rPr>
          <w:color w:val="000000" w:themeColor="text1"/>
        </w:rPr>
      </w:pPr>
    </w:p>
    <w:p w14:paraId="3FE888B6"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WATERPROOFNESS</w:t>
      </w:r>
    </w:p>
    <w:p w14:paraId="56D173A6"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100m (330 ft）防水</w:t>
      </w:r>
    </w:p>
    <w:p w14:paraId="3C4E96B9" w14:textId="77777777" w:rsidR="00AA2EE3" w:rsidRPr="00EB61D4" w:rsidRDefault="00AA2EE3" w:rsidP="00AA2EE3">
      <w:pPr>
        <w:pStyle w:val="TEXTE"/>
        <w:jc w:val="both"/>
        <w:rPr>
          <w:color w:val="000000" w:themeColor="text1"/>
        </w:rPr>
      </w:pPr>
    </w:p>
    <w:p w14:paraId="2DF914DE"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BRACELET</w:t>
      </w:r>
    </w:p>
    <w:p w14:paraId="47A2646F" w14:textId="77777777" w:rsidR="00AA2EE3" w:rsidRPr="00EB61D4" w:rsidRDefault="00690C9D" w:rsidP="00AA2EE3">
      <w:pPr>
        <w:pStyle w:val="TEXTE"/>
        <w:jc w:val="both"/>
        <w:rPr>
          <w:rFonts w:eastAsia="Arial"/>
          <w:color w:val="000000" w:themeColor="text1"/>
        </w:rPr>
      </w:pPr>
      <w:r>
        <w:rPr>
          <w:rFonts w:ascii="MS UI Gothic" w:eastAsia="MS UI Gothic" w:hAnsi="MS UI Gothic" w:cs="MS UI Gothic"/>
          <w:color w:val="000000"/>
          <w:lang w:eastAsia="ja-JP"/>
        </w:rPr>
        <w:t>ステンレススチール製ブレスレット、ポリッシュ＆サテン仕上げ、スチール製“T-fit”アジャスティングシステム付きクラスプ＆セーフティキャッチ</w:t>
      </w:r>
    </w:p>
    <w:p w14:paraId="3BF3E3B8" w14:textId="77777777" w:rsidR="00AA2EE3" w:rsidRPr="00EB61D4" w:rsidRDefault="00AA2EE3" w:rsidP="00AA2EE3">
      <w:pPr>
        <w:pStyle w:val="TEXTE"/>
        <w:jc w:val="both"/>
        <w:rPr>
          <w:rFonts w:eastAsia="Arial"/>
          <w:color w:val="000000" w:themeColor="text1"/>
        </w:rPr>
      </w:pPr>
    </w:p>
    <w:p w14:paraId="1673EB2E"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MOVEMENTS</w:t>
      </w:r>
    </w:p>
    <w:p w14:paraId="7811F54F"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マニュファクチュール キャリバー MT5201（31mm）、MT5400（36mm）、 MT5602（39mm）、MT5601（41mm） (COSC)</w:t>
      </w:r>
    </w:p>
    <w:p w14:paraId="63FCE157"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両方向回転ローター搭載の一体型機械式自動巻ムーブメント</w:t>
      </w:r>
    </w:p>
    <w:p w14:paraId="775DBA5E" w14:textId="77777777" w:rsidR="00AA2EE3" w:rsidRPr="00EB61D4" w:rsidRDefault="00AA2EE3" w:rsidP="00AA2EE3">
      <w:pPr>
        <w:pStyle w:val="TEXTE"/>
        <w:jc w:val="both"/>
        <w:rPr>
          <w:color w:val="000000" w:themeColor="text1"/>
        </w:rPr>
      </w:pPr>
    </w:p>
    <w:p w14:paraId="61C39A56"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PRECISION</w:t>
      </w:r>
    </w:p>
    <w:p w14:paraId="2804CE8E"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COSC(スイス公認クロノメーター検査協会）によるスイス公認クロノメーター認定</w:t>
      </w:r>
    </w:p>
    <w:p w14:paraId="5B74D3FC" w14:textId="77777777" w:rsidR="00AA2EE3" w:rsidRPr="00EB61D4" w:rsidRDefault="00AA2EE3" w:rsidP="00AA2EE3">
      <w:pPr>
        <w:pStyle w:val="TEXTE"/>
        <w:jc w:val="both"/>
        <w:rPr>
          <w:color w:val="000000" w:themeColor="text1"/>
        </w:rPr>
      </w:pPr>
    </w:p>
    <w:p w14:paraId="2BF53F71"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FUNCTIONS</w:t>
      </w:r>
    </w:p>
    <w:p w14:paraId="7A8FA42B"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センター配置の時針、分針、秒針</w:t>
      </w:r>
    </w:p>
    <w:p w14:paraId="739A08D1"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秒針停止機能による正確な時刻設定</w:t>
      </w:r>
    </w:p>
    <w:p w14:paraId="77513C39" w14:textId="77777777" w:rsidR="00AA2EE3" w:rsidRPr="00EB61D4" w:rsidRDefault="00AA2EE3" w:rsidP="00AA2EE3">
      <w:pPr>
        <w:pStyle w:val="TEXTE"/>
        <w:jc w:val="both"/>
        <w:rPr>
          <w:color w:val="000000" w:themeColor="text1"/>
        </w:rPr>
      </w:pPr>
    </w:p>
    <w:p w14:paraId="0280521E"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OSCILLATOR</w:t>
      </w:r>
    </w:p>
    <w:p w14:paraId="0FDB02AC"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スクリュー調整式可変慣性テンプ</w:t>
      </w:r>
    </w:p>
    <w:p w14:paraId="600235AF"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非磁性シリコンバランススプリング</w:t>
      </w:r>
    </w:p>
    <w:p w14:paraId="4FD26A11"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振動回数：28,800/ 時(4HZ)</w:t>
      </w:r>
    </w:p>
    <w:p w14:paraId="563BF2CE" w14:textId="77777777" w:rsidR="00AA2EE3" w:rsidRPr="00EB61D4" w:rsidRDefault="00AA2EE3" w:rsidP="00AA2EE3">
      <w:pPr>
        <w:pStyle w:val="TEXTE"/>
        <w:jc w:val="both"/>
        <w:rPr>
          <w:color w:val="000000" w:themeColor="text1"/>
        </w:rPr>
      </w:pPr>
    </w:p>
    <w:p w14:paraId="54DEA080"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TOTAL DIAMETER</w:t>
      </w:r>
    </w:p>
    <w:p w14:paraId="7BC03C44"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20.0mm (MT5201)</w:t>
      </w:r>
    </w:p>
    <w:p w14:paraId="18D500E1"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30.3mm (MT5400)</w:t>
      </w:r>
    </w:p>
    <w:p w14:paraId="3E8F7B19"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31.8mm (MT5602)</w:t>
      </w:r>
    </w:p>
    <w:p w14:paraId="2172533D"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33.8mm (MT5601)</w:t>
      </w:r>
    </w:p>
    <w:p w14:paraId="39F006E1" w14:textId="77777777" w:rsidR="00AA2EE3" w:rsidRPr="00EB61D4" w:rsidRDefault="00AA2EE3" w:rsidP="00AA2EE3">
      <w:pPr>
        <w:pStyle w:val="TEXTE"/>
        <w:jc w:val="both"/>
        <w:rPr>
          <w:color w:val="000000" w:themeColor="text1"/>
        </w:rPr>
      </w:pPr>
    </w:p>
    <w:p w14:paraId="4844B6A9"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THICKNESS</w:t>
      </w:r>
    </w:p>
    <w:p w14:paraId="0F2051D5"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5mm (MT5201, MT5400)</w:t>
      </w:r>
    </w:p>
    <w:p w14:paraId="65F00316"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6.5mm (MT5602, MT5601)</w:t>
      </w:r>
    </w:p>
    <w:p w14:paraId="43B3515D" w14:textId="77777777" w:rsidR="00AA2EE3" w:rsidRPr="00EB61D4" w:rsidRDefault="00AA2EE3" w:rsidP="00AA2EE3">
      <w:pPr>
        <w:pStyle w:val="TEXTE"/>
        <w:jc w:val="both"/>
        <w:rPr>
          <w:color w:val="000000" w:themeColor="text1"/>
        </w:rPr>
      </w:pPr>
    </w:p>
    <w:p w14:paraId="5145259D"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JEWELS</w:t>
      </w:r>
    </w:p>
    <w:p w14:paraId="64C0E727"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26石 (MT5201)</w:t>
      </w:r>
    </w:p>
    <w:p w14:paraId="5770AB51"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lastRenderedPageBreak/>
        <w:t>27石 (MT5400)</w:t>
      </w:r>
    </w:p>
    <w:p w14:paraId="18692EB3" w14:textId="77777777" w:rsidR="00AA2EE3" w:rsidRPr="00EB61D4" w:rsidRDefault="00690C9D" w:rsidP="00AA2EE3">
      <w:pPr>
        <w:pStyle w:val="TEXTE"/>
        <w:jc w:val="both"/>
        <w:rPr>
          <w:color w:val="000000" w:themeColor="text1"/>
        </w:rPr>
      </w:pPr>
      <w:r>
        <w:rPr>
          <w:rFonts w:ascii="MS UI Gothic" w:eastAsia="MS UI Gothic" w:hAnsi="MS UI Gothic" w:cs="MS UI Gothic"/>
          <w:color w:val="000000"/>
          <w:lang w:eastAsia="ja-JP"/>
        </w:rPr>
        <w:t>25石 (MT5602, MT5601)</w:t>
      </w:r>
    </w:p>
    <w:p w14:paraId="16314E90" w14:textId="77777777" w:rsidR="00AA2EE3" w:rsidRPr="00EB61D4" w:rsidRDefault="00AA2EE3" w:rsidP="00AA2EE3">
      <w:pPr>
        <w:pStyle w:val="TEXTE"/>
        <w:jc w:val="both"/>
        <w:rPr>
          <w:color w:val="000000" w:themeColor="text1"/>
        </w:rPr>
      </w:pPr>
    </w:p>
    <w:p w14:paraId="7C9FB35D" w14:textId="77777777" w:rsidR="00595B7F" w:rsidRPr="00EB61D4" w:rsidRDefault="00595B7F" w:rsidP="00AA2EE3">
      <w:pPr>
        <w:pStyle w:val="TEXTE"/>
        <w:jc w:val="both"/>
        <w:rPr>
          <w:rFonts w:eastAsia="Arial"/>
          <w:b/>
          <w:bCs/>
          <w:color w:val="000000" w:themeColor="text1"/>
        </w:rPr>
      </w:pPr>
    </w:p>
    <w:p w14:paraId="15B0FAD0" w14:textId="77777777" w:rsidR="00AA2EE3" w:rsidRPr="00EB61D4" w:rsidRDefault="00690C9D" w:rsidP="00AA2EE3">
      <w:pPr>
        <w:pStyle w:val="TEXTE"/>
        <w:jc w:val="both"/>
        <w:rPr>
          <w:b/>
          <w:color w:val="000000" w:themeColor="text1"/>
        </w:rPr>
      </w:pPr>
      <w:r>
        <w:rPr>
          <w:rFonts w:ascii="MS UI Gothic" w:eastAsia="MS UI Gothic" w:hAnsi="MS UI Gothic" w:cs="MS UI Gothic"/>
          <w:b/>
          <w:bCs/>
          <w:color w:val="000000"/>
          <w:lang w:eastAsia="ja-JP"/>
        </w:rPr>
        <w:t>POWER RESERVE</w:t>
      </w:r>
    </w:p>
    <w:p w14:paraId="4192B323" w14:textId="77777777" w:rsidR="00AA2EE3" w:rsidRPr="00EB61D4" w:rsidRDefault="00690C9D" w:rsidP="00AA2EE3">
      <w:pPr>
        <w:pStyle w:val="TEXTE"/>
        <w:jc w:val="both"/>
        <w:rPr>
          <w:rFonts w:eastAsia="Arial"/>
          <w:color w:val="000000" w:themeColor="text1"/>
        </w:rPr>
      </w:pPr>
      <w:r>
        <w:rPr>
          <w:rFonts w:ascii="MS UI Gothic" w:eastAsia="MS UI Gothic" w:hAnsi="MS UI Gothic" w:cs="MS UI Gothic"/>
          <w:color w:val="000000"/>
          <w:lang w:eastAsia="ja-JP"/>
        </w:rPr>
        <w:t>パワーリザーブ約50時間 (MT5201)</w:t>
      </w:r>
    </w:p>
    <w:p w14:paraId="33EF1AAF" w14:textId="77777777" w:rsidR="00AA2EE3" w:rsidRPr="00EB61D4" w:rsidRDefault="00690C9D" w:rsidP="00AA2EE3">
      <w:pPr>
        <w:pStyle w:val="TEXTE"/>
        <w:jc w:val="both"/>
        <w:rPr>
          <w:rFonts w:eastAsia="Arial"/>
          <w:color w:val="000000" w:themeColor="text1"/>
        </w:rPr>
      </w:pPr>
      <w:r>
        <w:rPr>
          <w:rFonts w:ascii="MS UI Gothic" w:eastAsia="MS UI Gothic" w:hAnsi="MS UI Gothic" w:cs="MS UI Gothic"/>
          <w:color w:val="000000"/>
          <w:lang w:eastAsia="ja-JP"/>
        </w:rPr>
        <w:t>パワーリザーブ約70時間 (MT5400)</w:t>
      </w:r>
    </w:p>
    <w:p w14:paraId="76DF84A9" w14:textId="77777777" w:rsidR="00AA2EE3" w:rsidRPr="00EB61D4" w:rsidRDefault="00690C9D" w:rsidP="00AA2EE3">
      <w:pPr>
        <w:pStyle w:val="TEXTE"/>
        <w:jc w:val="both"/>
        <w:rPr>
          <w:rFonts w:eastAsia="Arial"/>
          <w:color w:val="000000" w:themeColor="text1"/>
        </w:rPr>
      </w:pPr>
      <w:r>
        <w:rPr>
          <w:rFonts w:ascii="MS UI Gothic" w:eastAsia="MS UI Gothic" w:hAnsi="MS UI Gothic" w:cs="MS UI Gothic"/>
          <w:color w:val="000000"/>
          <w:lang w:eastAsia="ja-JP"/>
        </w:rPr>
        <w:t>パワーリザーブ約70時間 (MT5601)</w:t>
      </w:r>
    </w:p>
    <w:p w14:paraId="77F14678" w14:textId="77777777" w:rsidR="00AA2EE3" w:rsidRPr="00EB61D4" w:rsidRDefault="00690C9D" w:rsidP="00AA2EE3">
      <w:pPr>
        <w:pStyle w:val="TEXTE"/>
        <w:jc w:val="both"/>
      </w:pPr>
      <w:r>
        <w:rPr>
          <w:rFonts w:ascii="MS UI Gothic" w:eastAsia="MS UI Gothic" w:hAnsi="MS UI Gothic" w:cs="MS UI Gothic"/>
          <w:color w:val="000000"/>
          <w:lang w:eastAsia="ja-JP"/>
        </w:rPr>
        <w:t>パワーリザーブ約70時間 (MT5602)</w:t>
      </w:r>
    </w:p>
    <w:sectPr w:rsidR="00AA2EE3" w:rsidRPr="00EB61D4"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6825" w14:textId="77777777" w:rsidR="002264AB" w:rsidRDefault="00690C9D">
      <w:pPr>
        <w:spacing w:line="240" w:lineRule="auto"/>
      </w:pPr>
      <w:r>
        <w:separator/>
      </w:r>
    </w:p>
  </w:endnote>
  <w:endnote w:type="continuationSeparator" w:id="0">
    <w:p w14:paraId="5C6F3C62" w14:textId="77777777" w:rsidR="002264AB" w:rsidRDefault="00690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25FB" w14:textId="77777777" w:rsidR="00D47BCE" w:rsidRPr="00460145" w:rsidRDefault="00690C9D"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3B5FE7C" wp14:editId="37F0C55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4C39"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fr-FR" w:eastAsia="fr-FR"/>
      </w:rPr>
      <w:drawing>
        <wp:inline distT="0" distB="0" distL="0" distR="0" wp14:anchorId="2AD09DB0" wp14:editId="203E2A0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0BE008A5" wp14:editId="2CB8663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663F" w14:textId="77777777" w:rsidR="007407FE" w:rsidRDefault="00690C9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679AC1D" wp14:editId="04CC8AB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4F6D9"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fr-FR" w:eastAsia="fr-FR"/>
      </w:rPr>
      <w:drawing>
        <wp:inline distT="0" distB="0" distL="0" distR="0" wp14:anchorId="35F2281B" wp14:editId="25F9724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6DA282F5" wp14:editId="0E86D76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6C31" w14:textId="77777777" w:rsidR="002264AB" w:rsidRDefault="00690C9D">
      <w:pPr>
        <w:spacing w:line="240" w:lineRule="auto"/>
      </w:pPr>
      <w:r>
        <w:separator/>
      </w:r>
    </w:p>
  </w:footnote>
  <w:footnote w:type="continuationSeparator" w:id="0">
    <w:p w14:paraId="2B78567E" w14:textId="77777777" w:rsidR="002264AB" w:rsidRDefault="00690C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9455" w14:textId="77777777" w:rsidR="00D47BCE" w:rsidRDefault="00690C9D" w:rsidP="00D47BCE">
    <w:pPr>
      <w:pStyle w:val="Header"/>
      <w:jc w:val="center"/>
    </w:pPr>
    <w:r>
      <w:rPr>
        <w:noProof/>
        <w:lang w:val="fr-FR" w:eastAsia="fr-FR"/>
      </w:rPr>
      <w:drawing>
        <wp:inline distT="0" distB="0" distL="0" distR="0" wp14:anchorId="4BF6BAEE" wp14:editId="536E260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C6C8" w14:textId="77777777" w:rsidR="007407FE" w:rsidRDefault="00690C9D" w:rsidP="007407FE">
    <w:pPr>
      <w:pStyle w:val="Header"/>
      <w:jc w:val="center"/>
    </w:pPr>
    <w:r>
      <w:rPr>
        <w:noProof/>
        <w:lang w:val="fr-FR" w:eastAsia="fr-FR"/>
      </w:rPr>
      <w:drawing>
        <wp:inline distT="0" distB="0" distL="0" distR="0" wp14:anchorId="39359E93" wp14:editId="5911446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EFBA692" w14:textId="77777777" w:rsidR="007407FE" w:rsidRDefault="007407FE" w:rsidP="007407FE">
    <w:pPr>
      <w:pStyle w:val="Header"/>
    </w:pPr>
  </w:p>
  <w:p w14:paraId="2732068F" w14:textId="77777777" w:rsidR="007407FE" w:rsidRDefault="007407FE" w:rsidP="007407FE">
    <w:pPr>
      <w:pStyle w:val="Header"/>
    </w:pPr>
  </w:p>
  <w:p w14:paraId="4532556B" w14:textId="77777777" w:rsidR="007407FE" w:rsidRDefault="007407FE" w:rsidP="007407FE">
    <w:pPr>
      <w:pStyle w:val="Header"/>
    </w:pPr>
  </w:p>
  <w:p w14:paraId="3703CFED" w14:textId="77777777" w:rsidR="007407FE" w:rsidRDefault="007407FE" w:rsidP="007407FE">
    <w:pPr>
      <w:pStyle w:val="Header"/>
    </w:pPr>
  </w:p>
  <w:p w14:paraId="284C79B6" w14:textId="77777777" w:rsidR="007407FE" w:rsidRDefault="00690C9D" w:rsidP="00306CFE">
    <w:pPr>
      <w:pStyle w:val="EN-TTE"/>
    </w:pPr>
    <w:r>
      <w:rPr>
        <w:rFonts w:ascii="MS UI Gothic" w:eastAsia="MS UI Gothic" w:hAnsi="MS UI Gothic" w:cs="MS UI Gothic"/>
        <w:color w:val="808080"/>
        <w:szCs w:val="20"/>
        <w:lang w:eastAsia="ja-JP"/>
      </w:rPr>
      <w:t>PRESS RELEASE</w:t>
    </w:r>
  </w:p>
  <w:p w14:paraId="18E600F4" w14:textId="77777777" w:rsidR="00B41716" w:rsidRDefault="00B41716" w:rsidP="00306CFE">
    <w:pPr>
      <w:pStyle w:val="EN-TTE"/>
    </w:pPr>
  </w:p>
  <w:p w14:paraId="4ABF4F35"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8587C36">
      <w:start w:val="1"/>
      <w:numFmt w:val="decimal"/>
      <w:lvlText w:val="%1."/>
      <w:lvlJc w:val="left"/>
      <w:pPr>
        <w:ind w:left="360" w:hanging="360"/>
      </w:pPr>
    </w:lvl>
    <w:lvl w:ilvl="1" w:tplc="93349EF2" w:tentative="1">
      <w:start w:val="1"/>
      <w:numFmt w:val="lowerLetter"/>
      <w:lvlText w:val="%2."/>
      <w:lvlJc w:val="left"/>
      <w:pPr>
        <w:ind w:left="1080" w:hanging="360"/>
      </w:pPr>
    </w:lvl>
    <w:lvl w:ilvl="2" w:tplc="19CAB9B0" w:tentative="1">
      <w:start w:val="1"/>
      <w:numFmt w:val="lowerRoman"/>
      <w:lvlText w:val="%3."/>
      <w:lvlJc w:val="right"/>
      <w:pPr>
        <w:ind w:left="1800" w:hanging="180"/>
      </w:pPr>
    </w:lvl>
    <w:lvl w:ilvl="3" w:tplc="13F63006" w:tentative="1">
      <w:start w:val="1"/>
      <w:numFmt w:val="decimal"/>
      <w:lvlText w:val="%4."/>
      <w:lvlJc w:val="left"/>
      <w:pPr>
        <w:ind w:left="2520" w:hanging="360"/>
      </w:pPr>
    </w:lvl>
    <w:lvl w:ilvl="4" w:tplc="C3588DB6" w:tentative="1">
      <w:start w:val="1"/>
      <w:numFmt w:val="lowerLetter"/>
      <w:lvlText w:val="%5."/>
      <w:lvlJc w:val="left"/>
      <w:pPr>
        <w:ind w:left="3240" w:hanging="360"/>
      </w:pPr>
    </w:lvl>
    <w:lvl w:ilvl="5" w:tplc="270C5042" w:tentative="1">
      <w:start w:val="1"/>
      <w:numFmt w:val="lowerRoman"/>
      <w:lvlText w:val="%6."/>
      <w:lvlJc w:val="right"/>
      <w:pPr>
        <w:ind w:left="3960" w:hanging="180"/>
      </w:pPr>
    </w:lvl>
    <w:lvl w:ilvl="6" w:tplc="4344D7BC" w:tentative="1">
      <w:start w:val="1"/>
      <w:numFmt w:val="decimal"/>
      <w:lvlText w:val="%7."/>
      <w:lvlJc w:val="left"/>
      <w:pPr>
        <w:ind w:left="4680" w:hanging="360"/>
      </w:pPr>
    </w:lvl>
    <w:lvl w:ilvl="7" w:tplc="EA60F7A2" w:tentative="1">
      <w:start w:val="1"/>
      <w:numFmt w:val="lowerLetter"/>
      <w:lvlText w:val="%8."/>
      <w:lvlJc w:val="left"/>
      <w:pPr>
        <w:ind w:left="5400" w:hanging="360"/>
      </w:pPr>
    </w:lvl>
    <w:lvl w:ilvl="8" w:tplc="A10E27D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9D94CE98">
      <w:start w:val="1"/>
      <w:numFmt w:val="decimal"/>
      <w:lvlText w:val="%1."/>
      <w:lvlJc w:val="left"/>
      <w:pPr>
        <w:ind w:left="360" w:hanging="360"/>
      </w:pPr>
    </w:lvl>
    <w:lvl w:ilvl="1" w:tplc="574A41A4" w:tentative="1">
      <w:start w:val="1"/>
      <w:numFmt w:val="lowerLetter"/>
      <w:lvlText w:val="%2."/>
      <w:lvlJc w:val="left"/>
      <w:pPr>
        <w:ind w:left="1080" w:hanging="360"/>
      </w:pPr>
    </w:lvl>
    <w:lvl w:ilvl="2" w:tplc="9D006E8E" w:tentative="1">
      <w:start w:val="1"/>
      <w:numFmt w:val="lowerRoman"/>
      <w:lvlText w:val="%3."/>
      <w:lvlJc w:val="right"/>
      <w:pPr>
        <w:ind w:left="1800" w:hanging="180"/>
      </w:pPr>
    </w:lvl>
    <w:lvl w:ilvl="3" w:tplc="C624010A" w:tentative="1">
      <w:start w:val="1"/>
      <w:numFmt w:val="decimal"/>
      <w:lvlText w:val="%4."/>
      <w:lvlJc w:val="left"/>
      <w:pPr>
        <w:ind w:left="2520" w:hanging="360"/>
      </w:pPr>
    </w:lvl>
    <w:lvl w:ilvl="4" w:tplc="56C67558" w:tentative="1">
      <w:start w:val="1"/>
      <w:numFmt w:val="lowerLetter"/>
      <w:lvlText w:val="%5."/>
      <w:lvlJc w:val="left"/>
      <w:pPr>
        <w:ind w:left="3240" w:hanging="360"/>
      </w:pPr>
    </w:lvl>
    <w:lvl w:ilvl="5" w:tplc="2A3C8B3A" w:tentative="1">
      <w:start w:val="1"/>
      <w:numFmt w:val="lowerRoman"/>
      <w:lvlText w:val="%6."/>
      <w:lvlJc w:val="right"/>
      <w:pPr>
        <w:ind w:left="3960" w:hanging="180"/>
      </w:pPr>
    </w:lvl>
    <w:lvl w:ilvl="6" w:tplc="9B00C4F0" w:tentative="1">
      <w:start w:val="1"/>
      <w:numFmt w:val="decimal"/>
      <w:lvlText w:val="%7."/>
      <w:lvlJc w:val="left"/>
      <w:pPr>
        <w:ind w:left="4680" w:hanging="360"/>
      </w:pPr>
    </w:lvl>
    <w:lvl w:ilvl="7" w:tplc="D416D676" w:tentative="1">
      <w:start w:val="1"/>
      <w:numFmt w:val="lowerLetter"/>
      <w:lvlText w:val="%8."/>
      <w:lvlJc w:val="left"/>
      <w:pPr>
        <w:ind w:left="5400" w:hanging="360"/>
      </w:pPr>
    </w:lvl>
    <w:lvl w:ilvl="8" w:tplc="0524B640"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8E06A2">
      <w:start w:val="1"/>
      <w:numFmt w:val="decimal"/>
      <w:lvlText w:val="%1."/>
      <w:lvlJc w:val="left"/>
      <w:pPr>
        <w:ind w:left="360" w:hanging="360"/>
      </w:pPr>
    </w:lvl>
    <w:lvl w:ilvl="1" w:tplc="F37C5C02" w:tentative="1">
      <w:start w:val="1"/>
      <w:numFmt w:val="lowerLetter"/>
      <w:lvlText w:val="%2."/>
      <w:lvlJc w:val="left"/>
      <w:pPr>
        <w:ind w:left="1080" w:hanging="360"/>
      </w:pPr>
    </w:lvl>
    <w:lvl w:ilvl="2" w:tplc="0D90CAEE" w:tentative="1">
      <w:start w:val="1"/>
      <w:numFmt w:val="lowerRoman"/>
      <w:lvlText w:val="%3."/>
      <w:lvlJc w:val="right"/>
      <w:pPr>
        <w:ind w:left="1800" w:hanging="180"/>
      </w:pPr>
    </w:lvl>
    <w:lvl w:ilvl="3" w:tplc="8A8EE170" w:tentative="1">
      <w:start w:val="1"/>
      <w:numFmt w:val="decimal"/>
      <w:lvlText w:val="%4."/>
      <w:lvlJc w:val="left"/>
      <w:pPr>
        <w:ind w:left="2520" w:hanging="360"/>
      </w:pPr>
    </w:lvl>
    <w:lvl w:ilvl="4" w:tplc="48B49808" w:tentative="1">
      <w:start w:val="1"/>
      <w:numFmt w:val="lowerLetter"/>
      <w:lvlText w:val="%5."/>
      <w:lvlJc w:val="left"/>
      <w:pPr>
        <w:ind w:left="3240" w:hanging="360"/>
      </w:pPr>
    </w:lvl>
    <w:lvl w:ilvl="5" w:tplc="E4CC1A10" w:tentative="1">
      <w:start w:val="1"/>
      <w:numFmt w:val="lowerRoman"/>
      <w:lvlText w:val="%6."/>
      <w:lvlJc w:val="right"/>
      <w:pPr>
        <w:ind w:left="3960" w:hanging="180"/>
      </w:pPr>
    </w:lvl>
    <w:lvl w:ilvl="6" w:tplc="5670706C" w:tentative="1">
      <w:start w:val="1"/>
      <w:numFmt w:val="decimal"/>
      <w:lvlText w:val="%7."/>
      <w:lvlJc w:val="left"/>
      <w:pPr>
        <w:ind w:left="4680" w:hanging="360"/>
      </w:pPr>
    </w:lvl>
    <w:lvl w:ilvl="7" w:tplc="780CF3C4" w:tentative="1">
      <w:start w:val="1"/>
      <w:numFmt w:val="lowerLetter"/>
      <w:lvlText w:val="%8."/>
      <w:lvlJc w:val="left"/>
      <w:pPr>
        <w:ind w:left="5400" w:hanging="360"/>
      </w:pPr>
    </w:lvl>
    <w:lvl w:ilvl="8" w:tplc="5B1EECDC"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49C6A390">
      <w:start w:val="1"/>
      <w:numFmt w:val="bullet"/>
      <w:lvlText w:val=""/>
      <w:lvlJc w:val="left"/>
      <w:pPr>
        <w:ind w:left="720" w:hanging="360"/>
      </w:pPr>
      <w:rPr>
        <w:rFonts w:ascii="Symbol" w:hAnsi="Symbol" w:hint="default"/>
      </w:rPr>
    </w:lvl>
    <w:lvl w:ilvl="1" w:tplc="5A68D234" w:tentative="1">
      <w:start w:val="1"/>
      <w:numFmt w:val="bullet"/>
      <w:lvlText w:val="o"/>
      <w:lvlJc w:val="left"/>
      <w:pPr>
        <w:ind w:left="1440" w:hanging="360"/>
      </w:pPr>
      <w:rPr>
        <w:rFonts w:ascii="Courier New" w:hAnsi="Courier New" w:cs="Courier New" w:hint="default"/>
      </w:rPr>
    </w:lvl>
    <w:lvl w:ilvl="2" w:tplc="99E0C978" w:tentative="1">
      <w:start w:val="1"/>
      <w:numFmt w:val="bullet"/>
      <w:lvlText w:val=""/>
      <w:lvlJc w:val="left"/>
      <w:pPr>
        <w:ind w:left="2160" w:hanging="360"/>
      </w:pPr>
      <w:rPr>
        <w:rFonts w:ascii="Wingdings" w:hAnsi="Wingdings" w:hint="default"/>
      </w:rPr>
    </w:lvl>
    <w:lvl w:ilvl="3" w:tplc="B622D6BA" w:tentative="1">
      <w:start w:val="1"/>
      <w:numFmt w:val="bullet"/>
      <w:lvlText w:val=""/>
      <w:lvlJc w:val="left"/>
      <w:pPr>
        <w:ind w:left="2880" w:hanging="360"/>
      </w:pPr>
      <w:rPr>
        <w:rFonts w:ascii="Symbol" w:hAnsi="Symbol" w:hint="default"/>
      </w:rPr>
    </w:lvl>
    <w:lvl w:ilvl="4" w:tplc="3FF406C6" w:tentative="1">
      <w:start w:val="1"/>
      <w:numFmt w:val="bullet"/>
      <w:lvlText w:val="o"/>
      <w:lvlJc w:val="left"/>
      <w:pPr>
        <w:ind w:left="3600" w:hanging="360"/>
      </w:pPr>
      <w:rPr>
        <w:rFonts w:ascii="Courier New" w:hAnsi="Courier New" w:cs="Courier New" w:hint="default"/>
      </w:rPr>
    </w:lvl>
    <w:lvl w:ilvl="5" w:tplc="3E0E1C2C" w:tentative="1">
      <w:start w:val="1"/>
      <w:numFmt w:val="bullet"/>
      <w:lvlText w:val=""/>
      <w:lvlJc w:val="left"/>
      <w:pPr>
        <w:ind w:left="4320" w:hanging="360"/>
      </w:pPr>
      <w:rPr>
        <w:rFonts w:ascii="Wingdings" w:hAnsi="Wingdings" w:hint="default"/>
      </w:rPr>
    </w:lvl>
    <w:lvl w:ilvl="6" w:tplc="114C0F60" w:tentative="1">
      <w:start w:val="1"/>
      <w:numFmt w:val="bullet"/>
      <w:lvlText w:val=""/>
      <w:lvlJc w:val="left"/>
      <w:pPr>
        <w:ind w:left="5040" w:hanging="360"/>
      </w:pPr>
      <w:rPr>
        <w:rFonts w:ascii="Symbol" w:hAnsi="Symbol" w:hint="default"/>
      </w:rPr>
    </w:lvl>
    <w:lvl w:ilvl="7" w:tplc="52A4BD28" w:tentative="1">
      <w:start w:val="1"/>
      <w:numFmt w:val="bullet"/>
      <w:lvlText w:val="o"/>
      <w:lvlJc w:val="left"/>
      <w:pPr>
        <w:ind w:left="5760" w:hanging="360"/>
      </w:pPr>
      <w:rPr>
        <w:rFonts w:ascii="Courier New" w:hAnsi="Courier New" w:cs="Courier New" w:hint="default"/>
      </w:rPr>
    </w:lvl>
    <w:lvl w:ilvl="8" w:tplc="5E4ACBEE"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A638256C">
      <w:start w:val="1"/>
      <w:numFmt w:val="decimal"/>
      <w:lvlText w:val="%1."/>
      <w:lvlJc w:val="left"/>
      <w:pPr>
        <w:ind w:left="360" w:hanging="360"/>
      </w:pPr>
    </w:lvl>
    <w:lvl w:ilvl="1" w:tplc="FC2499C8" w:tentative="1">
      <w:start w:val="1"/>
      <w:numFmt w:val="lowerLetter"/>
      <w:lvlText w:val="%2."/>
      <w:lvlJc w:val="left"/>
      <w:pPr>
        <w:ind w:left="1080" w:hanging="360"/>
      </w:pPr>
    </w:lvl>
    <w:lvl w:ilvl="2" w:tplc="1F50B3C2" w:tentative="1">
      <w:start w:val="1"/>
      <w:numFmt w:val="lowerRoman"/>
      <w:lvlText w:val="%3."/>
      <w:lvlJc w:val="right"/>
      <w:pPr>
        <w:ind w:left="1800" w:hanging="180"/>
      </w:pPr>
    </w:lvl>
    <w:lvl w:ilvl="3" w:tplc="B2643DB2" w:tentative="1">
      <w:start w:val="1"/>
      <w:numFmt w:val="decimal"/>
      <w:lvlText w:val="%4."/>
      <w:lvlJc w:val="left"/>
      <w:pPr>
        <w:ind w:left="2520" w:hanging="360"/>
      </w:pPr>
    </w:lvl>
    <w:lvl w:ilvl="4" w:tplc="48100FD8" w:tentative="1">
      <w:start w:val="1"/>
      <w:numFmt w:val="lowerLetter"/>
      <w:lvlText w:val="%5."/>
      <w:lvlJc w:val="left"/>
      <w:pPr>
        <w:ind w:left="3240" w:hanging="360"/>
      </w:pPr>
    </w:lvl>
    <w:lvl w:ilvl="5" w:tplc="14D6B180" w:tentative="1">
      <w:start w:val="1"/>
      <w:numFmt w:val="lowerRoman"/>
      <w:lvlText w:val="%6."/>
      <w:lvlJc w:val="right"/>
      <w:pPr>
        <w:ind w:left="3960" w:hanging="180"/>
      </w:pPr>
    </w:lvl>
    <w:lvl w:ilvl="6" w:tplc="137617D6" w:tentative="1">
      <w:start w:val="1"/>
      <w:numFmt w:val="decimal"/>
      <w:lvlText w:val="%7."/>
      <w:lvlJc w:val="left"/>
      <w:pPr>
        <w:ind w:left="4680" w:hanging="360"/>
      </w:pPr>
    </w:lvl>
    <w:lvl w:ilvl="7" w:tplc="F65E07B8" w:tentative="1">
      <w:start w:val="1"/>
      <w:numFmt w:val="lowerLetter"/>
      <w:lvlText w:val="%8."/>
      <w:lvlJc w:val="left"/>
      <w:pPr>
        <w:ind w:left="5400" w:hanging="360"/>
      </w:pPr>
    </w:lvl>
    <w:lvl w:ilvl="8" w:tplc="855EEF2E"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0D3864C6">
      <w:start w:val="1"/>
      <w:numFmt w:val="decimal"/>
      <w:lvlText w:val="%1."/>
      <w:lvlJc w:val="left"/>
      <w:pPr>
        <w:ind w:left="360" w:hanging="360"/>
      </w:pPr>
    </w:lvl>
    <w:lvl w:ilvl="1" w:tplc="5CB2A3F2" w:tentative="1">
      <w:start w:val="1"/>
      <w:numFmt w:val="lowerLetter"/>
      <w:lvlText w:val="%2."/>
      <w:lvlJc w:val="left"/>
      <w:pPr>
        <w:ind w:left="1080" w:hanging="360"/>
      </w:pPr>
    </w:lvl>
    <w:lvl w:ilvl="2" w:tplc="23C48FC6" w:tentative="1">
      <w:start w:val="1"/>
      <w:numFmt w:val="lowerRoman"/>
      <w:lvlText w:val="%3."/>
      <w:lvlJc w:val="right"/>
      <w:pPr>
        <w:ind w:left="1800" w:hanging="180"/>
      </w:pPr>
    </w:lvl>
    <w:lvl w:ilvl="3" w:tplc="2F3C949E" w:tentative="1">
      <w:start w:val="1"/>
      <w:numFmt w:val="decimal"/>
      <w:lvlText w:val="%4."/>
      <w:lvlJc w:val="left"/>
      <w:pPr>
        <w:ind w:left="2520" w:hanging="360"/>
      </w:pPr>
    </w:lvl>
    <w:lvl w:ilvl="4" w:tplc="E2C4F86C" w:tentative="1">
      <w:start w:val="1"/>
      <w:numFmt w:val="lowerLetter"/>
      <w:lvlText w:val="%5."/>
      <w:lvlJc w:val="left"/>
      <w:pPr>
        <w:ind w:left="3240" w:hanging="360"/>
      </w:pPr>
    </w:lvl>
    <w:lvl w:ilvl="5" w:tplc="F594F9F0" w:tentative="1">
      <w:start w:val="1"/>
      <w:numFmt w:val="lowerRoman"/>
      <w:lvlText w:val="%6."/>
      <w:lvlJc w:val="right"/>
      <w:pPr>
        <w:ind w:left="3960" w:hanging="180"/>
      </w:pPr>
    </w:lvl>
    <w:lvl w:ilvl="6" w:tplc="3918AA7C" w:tentative="1">
      <w:start w:val="1"/>
      <w:numFmt w:val="decimal"/>
      <w:lvlText w:val="%7."/>
      <w:lvlJc w:val="left"/>
      <w:pPr>
        <w:ind w:left="4680" w:hanging="360"/>
      </w:pPr>
    </w:lvl>
    <w:lvl w:ilvl="7" w:tplc="F5264E5C" w:tentative="1">
      <w:start w:val="1"/>
      <w:numFmt w:val="lowerLetter"/>
      <w:lvlText w:val="%8."/>
      <w:lvlJc w:val="left"/>
      <w:pPr>
        <w:ind w:left="5400" w:hanging="360"/>
      </w:pPr>
    </w:lvl>
    <w:lvl w:ilvl="8" w:tplc="7C565C2E" w:tentative="1">
      <w:start w:val="1"/>
      <w:numFmt w:val="lowerRoman"/>
      <w:lvlText w:val="%9."/>
      <w:lvlJc w:val="right"/>
      <w:pPr>
        <w:ind w:left="6120" w:hanging="180"/>
      </w:pPr>
    </w:lvl>
  </w:abstractNum>
  <w:num w:numId="1" w16cid:durableId="334573903">
    <w:abstractNumId w:val="3"/>
  </w:num>
  <w:num w:numId="2" w16cid:durableId="1142696077">
    <w:abstractNumId w:val="2"/>
  </w:num>
  <w:num w:numId="3" w16cid:durableId="735934334">
    <w:abstractNumId w:val="1"/>
  </w:num>
  <w:num w:numId="4" w16cid:durableId="1913421167">
    <w:abstractNumId w:val="5"/>
  </w:num>
  <w:num w:numId="5" w16cid:durableId="870917237">
    <w:abstractNumId w:val="6"/>
  </w:num>
  <w:num w:numId="6" w16cid:durableId="1722633659">
    <w:abstractNumId w:val="0"/>
  </w:num>
  <w:num w:numId="7" w16cid:durableId="204610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60AE4"/>
    <w:rsid w:val="0016103F"/>
    <w:rsid w:val="00182A09"/>
    <w:rsid w:val="002264AB"/>
    <w:rsid w:val="002431E6"/>
    <w:rsid w:val="002454E7"/>
    <w:rsid w:val="002B3242"/>
    <w:rsid w:val="002C1EE4"/>
    <w:rsid w:val="00306CFE"/>
    <w:rsid w:val="00311C48"/>
    <w:rsid w:val="00320BFE"/>
    <w:rsid w:val="00356828"/>
    <w:rsid w:val="003812F0"/>
    <w:rsid w:val="003C6076"/>
    <w:rsid w:val="003D1A8A"/>
    <w:rsid w:val="00406BB2"/>
    <w:rsid w:val="004227F0"/>
    <w:rsid w:val="00432A58"/>
    <w:rsid w:val="00460145"/>
    <w:rsid w:val="004C4312"/>
    <w:rsid w:val="00502FAC"/>
    <w:rsid w:val="00595B7F"/>
    <w:rsid w:val="005A3905"/>
    <w:rsid w:val="005F7902"/>
    <w:rsid w:val="00655B89"/>
    <w:rsid w:val="00672BA1"/>
    <w:rsid w:val="00683E86"/>
    <w:rsid w:val="00690C9D"/>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758B0"/>
    <w:rsid w:val="009F343E"/>
    <w:rsid w:val="00AA2EE3"/>
    <w:rsid w:val="00B41716"/>
    <w:rsid w:val="00BC0320"/>
    <w:rsid w:val="00BC39EA"/>
    <w:rsid w:val="00C60DF4"/>
    <w:rsid w:val="00C90EF2"/>
    <w:rsid w:val="00CB591A"/>
    <w:rsid w:val="00D302AF"/>
    <w:rsid w:val="00D347D8"/>
    <w:rsid w:val="00D37ED8"/>
    <w:rsid w:val="00D47BCE"/>
    <w:rsid w:val="00D502E2"/>
    <w:rsid w:val="00DC1960"/>
    <w:rsid w:val="00DC2E76"/>
    <w:rsid w:val="00E556FB"/>
    <w:rsid w:val="00E72B80"/>
    <w:rsid w:val="00E90522"/>
    <w:rsid w:val="00EB61D4"/>
    <w:rsid w:val="00EB62F7"/>
    <w:rsid w:val="00F349D7"/>
    <w:rsid w:val="00F64252"/>
    <w:rsid w:val="00F667FA"/>
    <w:rsid w:val="00FA065D"/>
    <w:rsid w:val="00FA3B96"/>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BA5F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3</cp:revision>
  <cp:lastPrinted>2019-11-07T09:48:00Z</cp:lastPrinted>
  <dcterms:created xsi:type="dcterms:W3CDTF">2023-03-14T10:01:00Z</dcterms:created>
  <dcterms:modified xsi:type="dcterms:W3CDTF">2023-03-15T09:44:00Z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