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3.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0.0 -->
  <w:body>
    <w:p w:rsidR="00993004" w:rsidRPr="00EE77D5" w:rsidP="00EE77D5" w14:paraId="02ECB02E" w14:textId="2BCB95A9">
      <w:pPr>
        <w:pStyle w:val="TITRE"/>
        <w:bidi w:val="0"/>
        <w:spacing w:line="240" w:lineRule="auto"/>
        <w:rPr>
          <w:rFonts w:cs="Arial"/>
          <w:szCs w:val="28"/>
          <w:lang w:val="en-GB"/>
        </w:rPr>
      </w:pPr>
      <w:r>
        <w:rPr>
          <w:rStyle w:val="DefaultParagraphFont"/>
          <w:rFonts w:ascii="MS UI Gothic" w:eastAsia="MS UI Gothic" w:hAnsi="MS UI Gothic" w:cs="MS UI Gothic"/>
          <w:b/>
          <w:bCs/>
          <w:i w:val="0"/>
          <w:iCs w:val="0"/>
          <w:caps w:val="0"/>
          <w:smallCaps w:val="0"/>
          <w:strike w:val="0"/>
          <w:dstrike w:val="0"/>
          <w:outline w:val="0"/>
          <w:shadow w:val="0"/>
          <w:emboss w:val="0"/>
          <w:imprint w:val="0"/>
          <w:noProof w:val="0"/>
          <w:vanish w:val="0"/>
          <w:color w:val="auto"/>
          <w:spacing w:val="0"/>
          <w:w w:val="100"/>
          <w:kern w:val="0"/>
          <w:position w:val="0"/>
          <w:sz w:val="28"/>
          <w:szCs w:val="28"/>
          <w:highlight w:val="none"/>
          <w:u w:val="none" w:color="auto"/>
          <w:bdr w:val="none" w:sz="0" w:space="0" w:color="auto"/>
          <w:shd w:val="clear" w:color="auto" w:fill="auto"/>
          <w:vertAlign w:val="baseline"/>
          <w:rtl w:val="0"/>
          <w:cs w:val="0"/>
          <w:lang w:val="en-GB" w:eastAsia="ja-JP" w:bidi="ar-SA"/>
        </w:rPr>
        <w:t>THERE ARE NO SMALL CHALLENGES FOR BIG WAVE SURFER NIC VON RUPP</w:t>
      </w:r>
    </w:p>
    <w:p w:rsidR="0086545D" w:rsidRPr="00EE77D5" w:rsidP="00EE77D5" w14:paraId="0CD10859" w14:textId="77777777">
      <w:pPr>
        <w:spacing w:line="240" w:lineRule="auto"/>
        <w:rPr>
          <w:rFonts w:cs="Arial"/>
          <w:szCs w:val="20"/>
          <w:lang w:val="en-GB"/>
        </w:rPr>
      </w:pPr>
    </w:p>
    <w:p w:rsidR="00096D0D" w:rsidRPr="00EE77D5" w:rsidP="00EE77D5" w14:paraId="1DBEF16D" w14:textId="635ABB04">
      <w:pPr>
        <w:bidi w:val="0"/>
        <w:spacing w:line="240" w:lineRule="auto"/>
        <w:jc w:val="both"/>
        <w:rPr>
          <w:rFonts w:cs="Arial"/>
          <w:b/>
          <w:color w:val="000000" w:themeColor="text1"/>
          <w:szCs w:val="20"/>
          <w:lang w:val="en-US"/>
        </w:rPr>
      </w:pPr>
      <w:r>
        <w:rPr>
          <w:rStyle w:val="DefaultParagraphFont"/>
          <w:rFonts w:ascii="MS UI Gothic" w:eastAsia="MS UI Gothic" w:hAnsi="MS UI Gothic" w:cs="MS UI Gothic"/>
          <w:b/>
          <w:bCs/>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2023年、ニック・フォン＝ルップは</w:t>
      </w:r>
      <w:r>
        <w:rPr>
          <w:rStyle w:val="DefaultParagraphFont"/>
          <w:rFonts w:ascii="MS UI Gothic" w:eastAsia="MS UI Gothic" w:hAnsi="MS UI Gothic" w:cs="MS UI Gothic"/>
          <w:b/>
          <w:bCs/>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FFFFFF"/>
          <w:vertAlign w:val="baseline"/>
          <w:rtl w:val="0"/>
          <w:cs w:val="0"/>
          <w:lang w:val="en-US" w:eastAsia="ja-JP" w:bidi="ar-SA"/>
        </w:rPr>
        <w:t>母国ポルトガルのナザレビーチで</w:t>
      </w:r>
      <w:r>
        <w:rPr>
          <w:rStyle w:val="DefaultParagraphFont"/>
          <w:rFonts w:ascii="MS UI Gothic" w:eastAsia="MS UI Gothic" w:hAnsi="MS UI Gothic" w:cs="MS UI Gothic"/>
          <w:b/>
          <w:bCs/>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、サーフィン史上最も大きな波に乗った。</w:t>
      </w:r>
      <w:r>
        <w:rPr>
          <w:rStyle w:val="DefaultParagraphFont"/>
          <w:rFonts w:ascii="MS UI Gothic" w:eastAsia="MS UI Gothic" w:hAnsi="MS UI Gothic" w:cs="MS UI Gothic"/>
          <w:b/>
          <w:bCs/>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しかしそれは、彼の直近の功績にすぎない。</w:t>
      </w:r>
      <w:r>
        <w:rPr>
          <w:rStyle w:val="DefaultParagraphFont"/>
          <w:rFonts w:ascii="MS UI Gothic" w:eastAsia="MS UI Gothic" w:hAnsi="MS UI Gothic" w:cs="MS UI Gothic"/>
          <w:b/>
          <w:bCs/>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彼はビッグウェーブ・サーフィンの限界を押し広げるために果敢に挑んできた。</w:t>
      </w:r>
    </w:p>
    <w:p w:rsidR="0086545D" w:rsidP="0086545D" w14:paraId="4B455770" w14:textId="77777777">
      <w:pPr>
        <w:jc w:val="both"/>
        <w:rPr>
          <w:rFonts w:cs="Arial"/>
          <w:b/>
          <w:szCs w:val="20"/>
          <w:lang w:val="en-US"/>
        </w:rPr>
      </w:pPr>
    </w:p>
    <w:p w:rsidR="00F96ED5" w:rsidP="00F96ED5" w14:paraId="095BC884" w14:textId="77777777">
      <w:pPr>
        <w:jc w:val="both"/>
        <w:rPr>
          <w:rFonts w:cs="Arial"/>
          <w:bCs/>
          <w:szCs w:val="20"/>
          <w:lang w:val="en-US"/>
        </w:rPr>
      </w:pPr>
    </w:p>
    <w:p w:rsidR="00F96ED5" w:rsidRPr="00F96ED5" w:rsidP="00F96ED5" w14:paraId="002A8B60" w14:textId="7418E93B">
      <w:pPr>
        <w:bidi w:val="0"/>
        <w:jc w:val="both"/>
        <w:rPr>
          <w:rFonts w:cs="Arial"/>
          <w:bCs/>
          <w:szCs w:val="20"/>
          <w:lang w:val="en-US"/>
        </w:rPr>
      </w:pPr>
      <w:r>
        <w:rPr>
          <w:rStyle w:val="DefaultParagraphFont"/>
          <w:rFonts w:ascii="MS UI Gothic" w:eastAsia="MS UI Gothic" w:hAnsi="MS UI Gothic" w:cs="MS UI Gothic"/>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1990年、ドイツ系アメリカ人の父親とスイス人の母親の間に誕生し、ポルトガルのシントラで育ったニック・フォン＝ルップ。その国際的な経歴ゆえに旅や冒険に対して早くから好奇心が育まれていた。</w:t>
      </w:r>
      <w:r>
        <w:rPr>
          <w:rStyle w:val="DefaultParagraphFont"/>
          <w:rFonts w:ascii="MS UI Gothic" w:eastAsia="MS UI Gothic" w:hAnsi="MS UI Gothic" w:cs="MS UI Gothic"/>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9歳という若さでサーフィンを始めたニックは、勝利への飽くなき欲求を糧とし、ジュニアとして優秀なキャリアを積み、国内および国際的なタイトルをいくつも獲得した。</w:t>
      </w:r>
      <w:r>
        <w:rPr>
          <w:rStyle w:val="DefaultParagraphFont"/>
          <w:rFonts w:ascii="MS UI Gothic" w:eastAsia="MS UI Gothic" w:hAnsi="MS UI Gothic" w:cs="MS UI Gothic"/>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プロに転向したニックは、世界予選シリーズで世界中を旅するようになった。そこでも大いに才能を発揮し、2013年には「ヨーロピアン・サーファー・オブ・ザ・イヤー」に選ばれている。</w:t>
      </w:r>
    </w:p>
    <w:p w:rsidR="00F96ED5" w:rsidRPr="00F96ED5" w:rsidP="00F96ED5" w14:paraId="7B31A53B" w14:textId="77777777">
      <w:pPr>
        <w:jc w:val="both"/>
        <w:rPr>
          <w:rFonts w:cs="Arial"/>
          <w:bCs/>
          <w:szCs w:val="20"/>
          <w:lang w:val="en-US"/>
        </w:rPr>
      </w:pPr>
    </w:p>
    <w:p w:rsidR="00F96ED5" w:rsidRPr="00F96ED5" w:rsidP="00F96ED5" w14:paraId="11C36DB0" w14:textId="3A9CD3F4">
      <w:pPr>
        <w:bidi w:val="0"/>
        <w:jc w:val="both"/>
        <w:rPr>
          <w:rFonts w:cs="Arial"/>
          <w:bCs/>
          <w:szCs w:val="20"/>
          <w:lang w:val="en-US"/>
        </w:rPr>
      </w:pPr>
      <w:r>
        <w:rPr>
          <w:rStyle w:val="DefaultParagraphFont"/>
          <w:rFonts w:ascii="MS UI Gothic" w:eastAsia="MS UI Gothic" w:hAnsi="MS UI Gothic" w:cs="MS UI Gothic"/>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経験を積み才能が成長するにつれ、もっと大胆なサーフィンをしてみたいというニックの欲求も高まっていった。</w:t>
      </w:r>
      <w:r>
        <w:rPr>
          <w:rStyle w:val="DefaultParagraphFont"/>
          <w:rFonts w:ascii="MS UI Gothic" w:eastAsia="MS UI Gothic" w:hAnsi="MS UI Gothic" w:cs="MS UI Gothic"/>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巨大なスウェルの情報を得ると、世界中どこにでも即座に出向くようになり、その日最高のビッグウェーブに乗るようになったのだ。</w:t>
      </w:r>
      <w:r>
        <w:rPr>
          <w:rStyle w:val="DefaultParagraphFont"/>
          <w:rFonts w:ascii="MS UI Gothic" w:eastAsia="MS UI Gothic" w:hAnsi="MS UI Gothic" w:cs="MS UI Gothic"/>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水中で自信をつけたニックは、このスポーツがもたらす究極の挑戦を渇望するようになり、ビッグウェーブ・サーフィンの世界に足を踏み入れた。</w:t>
      </w:r>
    </w:p>
    <w:p w:rsidR="00F96ED5" w:rsidP="0086545D" w14:paraId="52212F25" w14:textId="77777777">
      <w:pPr>
        <w:jc w:val="both"/>
        <w:rPr>
          <w:rFonts w:cs="Arial"/>
          <w:lang w:val="en-US"/>
        </w:rPr>
      </w:pPr>
    </w:p>
    <w:p w:rsidR="00F07350" w:rsidRPr="00EE77D5" w:rsidP="0086545D" w14:paraId="28D80875" w14:textId="77777777">
      <w:pPr>
        <w:jc w:val="both"/>
        <w:rPr>
          <w:rFonts w:cs="Arial"/>
          <w:lang w:val="en-US"/>
        </w:rPr>
      </w:pPr>
    </w:p>
    <w:p w:rsidR="006544EF" w:rsidRPr="00EE77D5" w:rsidP="006544EF" w14:paraId="253F6FDD" w14:textId="1DF0849D">
      <w:pPr>
        <w:pStyle w:val="TEXTE"/>
        <w:bidi w:val="0"/>
        <w:jc w:val="both"/>
        <w:rPr>
          <w:b/>
          <w:sz w:val="22"/>
          <w:lang w:val="de-CH"/>
        </w:rPr>
      </w:pPr>
      <w:r>
        <w:rPr>
          <w:rStyle w:val="DefaultParagraphFont"/>
          <w:rFonts w:ascii="MS UI Gothic" w:eastAsia="MS UI Gothic" w:hAnsi="MS UI Gothic" w:cs="MS UI Gothic"/>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de-CH" w:eastAsia="ja-JP" w:bidi="ar-SA"/>
        </w:rPr>
        <w:t>TUDOR AND NIC VON RUPP</w:t>
      </w:r>
    </w:p>
    <w:p w:rsidR="006544EF" w:rsidP="006544EF" w14:paraId="30F44C35" w14:textId="38076EED">
      <w:pPr>
        <w:pStyle w:val="TEXTE"/>
        <w:bidi w:val="0"/>
        <w:jc w:val="both"/>
        <w:rPr>
          <w:color w:val="000000" w:themeColor="text1"/>
          <w:shd w:val="clear" w:color="auto" w:fill="FFFFFF"/>
        </w:rPr>
      </w:pP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フォン＝ルップは、2022年にチューダー </w:t>
      </w:r>
      <w:bookmarkStart w:id="0" w:name="OLE_LINK3"/>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ナザレ</w:t>
      </w:r>
      <w:bookmarkEnd w:id="0"/>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・トー・サーフィン・チャレンジの直前にスイスの時計メーカーであるチューダーとパートナーシップを結び、それ以来チューダーファミリーの一員となった。</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同大会でベスト・チーム・パフォーマンス賞を獲得した彼は、副賞としてチューダー ペラゴスを勝ち取り、すぐにパートナーシップを確固たるものとした。</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それ以来、彼の腕には常にペラゴスが存在感を放ち、</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333333"/>
          <w:spacing w:val="0"/>
          <w:w w:val="100"/>
          <w:kern w:val="0"/>
          <w:position w:val="0"/>
          <w:sz w:val="20"/>
          <w:szCs w:val="20"/>
          <w:highlight w:val="none"/>
          <w:u w:val="none" w:color="auto"/>
          <w:bdr w:val="none" w:sz="0" w:space="0" w:color="auto"/>
          <w:shd w:val="clear" w:color="auto" w:fill="FFFFFF"/>
          <w:vertAlign w:val="baseline"/>
          <w:rtl w:val="0"/>
          <w:cs w:val="0"/>
          <w:lang w:val="en-US" w:eastAsia="ja-JP" w:bidi="ar-SA"/>
        </w:rPr>
        <w:t>世界最高のバレルサーファーたちが集まる招待制コンテスト</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、パーフェクトチャプターの最高得点である10ポイント獲得や、全体での優勝、言うまでもなく</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FFFFFF"/>
          <w:vertAlign w:val="baseline"/>
          <w:rtl w:val="0"/>
          <w:cs w:val="0"/>
          <w:lang w:val="en-US" w:eastAsia="ja-JP" w:bidi="ar-SA"/>
        </w:rPr>
        <w:t>XXL ビッグウェーブ・アワードでのキャリアを通じた数々の優勝など、数多くの栄誉を獲得してきた。</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FFFFFF"/>
          <w:vertAlign w:val="baseline"/>
          <w:rtl w:val="0"/>
          <w:cs w:val="0"/>
          <w:lang w:val="en-US" w:eastAsia="ja-JP" w:bidi="ar-SA"/>
        </w:rPr>
        <w:t>2023年、チューダーはフォン＝ルップと組み、高みへのあくなき追求へと彼を駆り立てる原動力を探る番組を制作した。</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彼の展望は自身の言葉に完璧に凝縮されている：</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「ここでは立ち向かわなければ勝つことができない。</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すべてを賭けて日が昇るたびに懸命に取り組む」</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 xml:space="preserve"> </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まさにフォン＝ルップのこのスポーツに対する揺るぎない献身が彼の名声を確実にし、彼は私たちをナザレの巨大な波を制する世界に導いてくれるHBOのドキュメンタリーシリーズ『100 Foot Wave』のシーズン2の題材となった。</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ビッグウェーブに乗っていないときのフォン＝ルップは、通常サイズの波で技術に磨きをかけている。</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彼は世界最大の時計展示会、ウォッチズ・アンド・ワンダーズ 2023の期間中に、スイスアルプスの中心にあるサーフパークの</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FFFFFF"/>
          <w:vertAlign w:val="baseline"/>
          <w:rtl w:val="0"/>
          <w:cs w:val="0"/>
          <w:lang w:val="en-US" w:eastAsia="ja-JP" w:bidi="ar-SA"/>
        </w:rPr>
        <w:t>アライア・ベイ</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を訪れ、有望株に正しい波の乗り方を教えた。もちろん、手首には信頼のおけるチューダー ペラゴスを身に着けて。</w:t>
      </w:r>
    </w:p>
    <w:p w:rsidR="00F96ED5" w:rsidP="006544EF" w14:paraId="441B584F" w14:textId="77777777">
      <w:pPr>
        <w:pStyle w:val="TEXTE"/>
        <w:jc w:val="both"/>
        <w:rPr>
          <w:color w:val="000000" w:themeColor="text1"/>
          <w:shd w:val="clear" w:color="auto" w:fill="FFFFFF"/>
        </w:rPr>
      </w:pPr>
    </w:p>
    <w:p w:rsidR="006544EF" w:rsidRPr="00EE77D5" w:rsidP="006544EF" w14:paraId="03342E0E" w14:textId="77777777">
      <w:pPr>
        <w:pStyle w:val="TEXTE"/>
        <w:jc w:val="both"/>
        <w:rPr>
          <w:lang w:val="en-US"/>
        </w:rPr>
      </w:pPr>
    </w:p>
    <w:p w:rsidR="006544EF" w:rsidRPr="00EE77D5" w:rsidP="006544EF" w14:paraId="271C4873" w14:textId="64EB7CF1">
      <w:pPr>
        <w:pStyle w:val="TEXTE"/>
        <w:bidi w:val="0"/>
        <w:jc w:val="both"/>
        <w:rPr>
          <w:b/>
          <w:sz w:val="22"/>
          <w:lang w:val="en-US"/>
        </w:rPr>
      </w:pPr>
      <w:r>
        <w:rPr>
          <w:rStyle w:val="DefaultParagraphFont"/>
          <w:rFonts w:ascii="MS UI Gothic" w:eastAsia="MS UI Gothic" w:hAnsi="MS UI Gothic" w:cs="MS UI Gothic"/>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ja-JP" w:bidi="ar-SA"/>
        </w:rPr>
        <w:t xml:space="preserve">TUDOR IS </w:t>
      </w:r>
      <w:r>
        <w:rPr>
          <w:rStyle w:val="DefaultParagraphFont"/>
          <w:rFonts w:ascii="MS UI Gothic" w:eastAsia="MS UI Gothic" w:hAnsi="MS UI Gothic" w:cs="MS UI Gothic"/>
          <w:b/>
          <w:bCs/>
          <w:i/>
          <w:iCs/>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ja-JP" w:bidi="ar-SA"/>
        </w:rPr>
        <w:t>BORN TO DARE</w:t>
      </w:r>
    </w:p>
    <w:p w:rsidR="006544EF" w:rsidRPr="00EE77D5" w:rsidP="006544EF" w14:paraId="03142A4A" w14:textId="10AC80E5">
      <w:pPr>
        <w:pStyle w:val="TEXTE"/>
        <w:bidi w:val="0"/>
        <w:jc w:val="both"/>
        <w:rPr>
          <w:lang w:val="it-IT"/>
        </w:rPr>
      </w:pP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it-IT" w:eastAsia="ja-JP" w:bidi="ar-SA"/>
        </w:rPr>
        <w:t>チューダーの哲学、Born To Dare。</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it-IT" w:eastAsia="ja-JP" w:bidi="ar-SA"/>
        </w:rPr>
        <w:t>これは、ブランドの歴史と、今日ブランドが象徴するものの両方を反映している。</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it-IT" w:eastAsia="ja-JP" w:bidi="ar-SA"/>
        </w:rPr>
        <w:t>陸海空、ときには氷上でチューダーの腕時計を身に着け、並外れた偉業を成し遂げてきた挑戦者たちの物語そのものだ。</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it-IT" w:eastAsia="ja-JP" w:bidi="ar-SA"/>
        </w:rPr>
        <w:t>そこには、極限の環境に耐え、挑戦し続ける人々のために腕時計をつくった創立者ハンス・ウイルスドルフの想いが宿っている。</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it-IT" w:eastAsia="ja-JP" w:bidi="ar-SA"/>
        </w:rPr>
        <w:t>つまり、今日のチューダーを築き上げる支えとなった、時計製造に対するその先進的な取り組みの証なのだ。</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it-IT" w:eastAsia="ja-JP" w:bidi="ar-SA"/>
        </w:rPr>
        <w:t>チューダーの革新は常に注目の的であり、</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it-IT" w:eastAsia="ja-JP" w:bidi="ar-SA"/>
        </w:rPr>
        <w:t>チューダーのBorn To Dareの精神は、デイヴィッド・ベッカム、ジェイ・チョウ、オールブラックス、TUDOR プロサイクリングチーム、アリンギ・レッドブル・レーシングチーム、そしてもちろんニック・フォン＝ルップといった、大胆不敵でユニークな生き様を描き偉業を成し遂げた著名なアンバサダーやパートナーシップによって世界中で支持されている。</w:t>
      </w:r>
    </w:p>
    <w:p w:rsidR="006544EF" w:rsidRPr="00EE77D5" w:rsidP="006544EF" w14:paraId="74161F89" w14:textId="77777777">
      <w:pPr>
        <w:pStyle w:val="TEXTE"/>
        <w:jc w:val="both"/>
        <w:rPr>
          <w:lang w:val="it-IT"/>
        </w:rPr>
      </w:pPr>
    </w:p>
    <w:p w:rsidR="006544EF" w:rsidRPr="00EE77D5" w:rsidP="006544EF" w14:paraId="1E21DC24" w14:textId="77777777">
      <w:pPr>
        <w:pStyle w:val="TEXTE"/>
        <w:bidi w:val="0"/>
        <w:jc w:val="both"/>
        <w:rPr>
          <w:b/>
          <w:sz w:val="22"/>
          <w:lang w:val="en-US"/>
        </w:rPr>
      </w:pPr>
      <w:r>
        <w:rPr>
          <w:rStyle w:val="DefaultParagraphFont"/>
          <w:rFonts w:ascii="MS UI Gothic" w:eastAsia="MS UI Gothic" w:hAnsi="MS UI Gothic" w:cs="MS UI Gothic"/>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ja-JP" w:bidi="ar-SA"/>
        </w:rPr>
        <w:t>ABOUT TUDOR</w:t>
      </w:r>
    </w:p>
    <w:p w:rsidR="006B0D74" w:rsidRPr="00EE77D5" w:rsidP="006544EF" w14:paraId="557A0444" w14:textId="1F937BFD">
      <w:pPr>
        <w:pStyle w:val="TEXTE"/>
        <w:bidi w:val="0"/>
        <w:jc w:val="both"/>
        <w:rPr>
          <w:lang w:val="it-IT"/>
        </w:rPr>
      </w:pP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チューダーは、数々の受賞歴のあるスイス製ウォッチブランドで、洗練された美しさ、確かな信頼性、そして価格を超える独自の価値を備えた機械式時計を提供する。</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チューダーの起源は、ロレックスの創立者ハンス・ウイルスドルフに代わって「チューダー（The Tudor）」が初めて登録された1926年に遡る。</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その後1946年、ハンス・ウイルスドルフは、ロレックスの品質と信頼性を有し、先駆性を備えた腕時計を製造するために、モントル チューダー SAを設立した。</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その結果、歴史の流れの中で、チューダーウォッチは勇猛果敢な人々に選ばれるようになった。</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ブラックベイ、ぺラゴス、グラマー、1926といったフラッグシップモデルをラインナップし、</w:t>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ja-JP" w:bidi="ar-SA"/>
        </w:rPr>
        <w:t>チューダーは2015年より、さまざまな機能を搭載した機械式のマニュファクチュール キャリバーを提案している。</w:t>
      </w:r>
    </w:p>
    <w:sectPr w:rsidSect="00B41716">
      <w:headerReference w:type="default" r:id="rId5"/>
      <w:footerReference w:type="default" r:id="rId6"/>
      <w:headerReference w:type="first" r:id="rId7"/>
      <w:footerReference w:type="first" r:id="rId8"/>
      <w:pgSz w:w="11906" w:h="16838" w:code="9"/>
      <w:pgMar w:top="2410" w:right="1134" w:bottom="1276" w:left="851" w:header="709" w:footer="578" w:gutter="0"/>
      <w:cols w:space="284"/>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7BCE" w:rsidRPr="00460145" w:rsidP="00460145" w14:paraId="4864707B" w14:textId="77777777">
    <w:pPr>
      <w:pStyle w:val="Footer"/>
      <w:tabs>
        <w:tab w:val="clear" w:pos="4536"/>
        <w:tab w:val="clear" w:pos="9072"/>
        <w:tab w:val="center" w:pos="9540"/>
        <w:tab w:val="right" w:pos="9900"/>
      </w:tabs>
      <w:bidi w:val="0"/>
    </w:pPr>
    <w:r>
      <w:rPr>
        <w:noProof/>
        <w:lang w:val="fr-FR" w:eastAsia="fr-FR"/>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xmlns:wps="http://schemas.microsoft.com/office/word/2010/wordprocessingShape">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49" o:spid="_x0000_s2049" style="mso-height-percent:0;mso-height-relative:margin;mso-width-percent:0;mso-width-relative:margin;mso-wrap-distance-bottom:0;mso-wrap-distance-left:9pt;mso-wrap-distance-right:9pt;mso-wrap-distance-top:0;mso-wrap-style:square;position:absolute;visibility:visible;z-index:251661312" from="-0.55pt,-4.9pt" to="495.5pt,-4.35pt" strokecolor="#7f7f7f" strokeweight="0.5pt">
              <v:stroke joinstyle="miter"/>
            </v:line>
          </w:pict>
        </mc:Fallback>
      </mc:AlternateContent>
    </w:r>
    <w:r>
      <w:rPr>
        <w:noProof/>
        <w:lang w:val="fr-FR" w:eastAsia="fr-FR"/>
      </w:rPr>
      <w:drawing>
        <wp:inline distT="0" distB="0" distL="0" distR="0">
          <wp:extent cx="482956" cy="252000"/>
          <wp:effectExtent l="0" t="0" r="0" b="0"/>
          <wp:docPr id="296" name="Image 296"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Picture 8" descr="C:\Users\novoa\AppData\Local\Microsoft\Windows\INetCache\Content.Word\TUDOR__HashBornToDare_Bloc__RVB.png"/>
                  <pic:cNvPicPr>
                    <a:picLocks noChangeAspect="1" noChangeArrowheads="1"/>
                  </pic:cNvPicPr>
                </pic:nvPicPr>
                <pic:blipFill>
                  <a:blip xmlns:r="http://schemas.openxmlformats.org/officeDocument/2006/relationships" r:embed="rId1" cstate="print">
                    <a:extLst>
                      <a:ext xmlns:a="http://schemas.openxmlformats.org/drawingml/2006/main" uri="{BEBA8EAE-BF5A-486C-A8C5-ECC9F3942E4B}">
                        <a14:imgProps xmlns:a14="http://schemas.microsoft.com/office/drawing/2010/main">
                          <a14:imgLayer xmlns:r="http://schemas.openxmlformats.org/officeDocument/2006/relationships" r:embed="rId2">
                            <a14:imgEffect>
                              <a14:saturation sat="400000"/>
                            </a14:imgEffect>
                            <a14:imgEffect>
                              <a14:brightnessContrast contrast="4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fr-CH" w:eastAsia="ja-JP" w:bidi="ar-SA"/>
      </w:rPr>
      <w:tab/>
    </w:r>
    <w:r>
      <w:rPr>
        <w:noProof/>
        <w:lang w:val="fr-FR" w:eastAsia="fr-FR"/>
      </w:rPr>
      <w:drawing>
        <wp:inline distT="0" distB="0" distL="0" distR="0">
          <wp:extent cx="127000" cy="182880"/>
          <wp:effectExtent l="0" t="0" r="6350" b="7620"/>
          <wp:docPr id="297" name="Image 29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 descr="C:\Users\novoa\AppData\Local\Microsoft\Windows\INetCache\Content.Word\TUDOR_LOGO__V_red-shield__RVB_2015.png"/>
                  <pic:cNvPicPr>
                    <a:picLocks noChangeAspect="1" noChangeArrowheads="1"/>
                  </pic:cNvPicPr>
                </pic:nvPicPr>
                <pic:blipFill>
                  <a:blip xmlns:r="http://schemas.openxmlformats.org/officeDocument/2006/relationships" r:embed="rId3">
                    <a:extLst>
                      <a:ext xmlns:a="http://schemas.openxmlformats.org/drawingml/2006/main"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fr-CH" w:eastAsia="ja-JP" w:bidi="ar-SA"/>
      </w:rPr>
      <w:tab/>
    </w:r>
    <w:r w:rsidRPr="00672BA1">
      <w:rPr>
        <w:color w:val="808080" w:themeColor="background1" w:themeShade="80"/>
      </w:rPr>
      <w:fldChar w:fldCharType="begin"/>
    </w:r>
    <w:r w:rsidRPr="00672BA1">
      <w:rPr>
        <w:color w:val="808080" w:themeColor="background1" w:themeShade="80"/>
      </w:rPr>
      <w:instrText>PAGE   \* MERGEFORMAT</w:instrText>
    </w:r>
    <w:r w:rsidRPr="00672BA1">
      <w:rPr>
        <w:color w:val="808080" w:themeColor="background1" w:themeShade="80"/>
      </w:rPr>
      <w:fldChar w:fldCharType="separate"/>
    </w:r>
    <w:r w:rsidRPr="00045542" w:rsidR="00045542">
      <w:rPr>
        <w:noProof/>
        <w:color w:val="808080" w:themeColor="background1" w:themeShade="80"/>
        <w:lang w:val="fr-FR"/>
      </w:rPr>
      <w:t>4</w:t>
    </w:r>
    <w:r w:rsidRPr="00672BA1">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07FE" w:rsidP="00672BA1" w14:paraId="6AF282D4" w14:textId="77777777">
    <w:pPr>
      <w:pStyle w:val="Footer"/>
      <w:tabs>
        <w:tab w:val="clear" w:pos="4536"/>
        <w:tab w:val="clear" w:pos="9072"/>
        <w:tab w:val="center" w:pos="9540"/>
        <w:tab w:val="right" w:pos="9900"/>
      </w:tabs>
      <w:bidi w:val="0"/>
    </w:pPr>
    <w:r>
      <w:rPr>
        <w:noProof/>
        <w:lang w:val="fr-FR" w:eastAsia="fr-FR"/>
      </w:rPr>
      <mc:AlternateContent>
        <mc:Choice Requires="wps">
          <w:drawing>
            <wp:anchor distT="0" distB="0" distL="114300" distR="114300" simplePos="0" relativeHeight="251658240" behindDoc="0" locked="0" layoutInCell="1" allowOverlap="1">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xmlns:wps="http://schemas.microsoft.com/office/word/2010/wordprocessingShape">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39" o:spid="_x0000_s2050" style="mso-height-percent:0;mso-height-relative:margin;mso-width-percent:0;mso-width-relative:margin;mso-wrap-distance-bottom:0;mso-wrap-distance-left:9pt;mso-wrap-distance-right:9pt;mso-wrap-distance-top:0;mso-wrap-style:square;position:absolute;visibility:visible;z-index:251659264" from="-0.55pt,-4.9pt" to="495.5pt,-4.35pt" strokecolor="#7f7f7f" strokeweight="0.5pt">
              <v:stroke joinstyle="miter"/>
            </v:line>
          </w:pict>
        </mc:Fallback>
      </mc:AlternateContent>
    </w:r>
    <w:r w:rsidR="003D1A8A">
      <w:rPr>
        <w:noProof/>
        <w:lang w:val="fr-FR" w:eastAsia="fr-FR"/>
      </w:rPr>
      <w:drawing>
        <wp:inline distT="0" distB="0" distL="0" distR="0">
          <wp:extent cx="482956" cy="252000"/>
          <wp:effectExtent l="0" t="0" r="0" b="0"/>
          <wp:docPr id="299" name="Image 299"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8" descr="C:\Users\novoa\AppData\Local\Microsoft\Windows\INetCache\Content.Word\TUDOR__HashBornToDare_Bloc__RVB.png"/>
                  <pic:cNvPicPr>
                    <a:picLocks noChangeAspect="1" noChangeArrowheads="1"/>
                  </pic:cNvPicPr>
                </pic:nvPicPr>
                <pic:blipFill>
                  <a:blip xmlns:r="http://schemas.openxmlformats.org/officeDocument/2006/relationships" r:embed="rId1" cstate="print">
                    <a:extLst>
                      <a:ext xmlns:a="http://schemas.openxmlformats.org/drawingml/2006/main" uri="{BEBA8EAE-BF5A-486C-A8C5-ECC9F3942E4B}">
                        <a14:imgProps xmlns:a14="http://schemas.microsoft.com/office/drawing/2010/main">
                          <a14:imgLayer xmlns:r="http://schemas.openxmlformats.org/officeDocument/2006/relationships" r:embed="rId2">
                            <a14:imgEffect>
                              <a14:saturation sat="400000"/>
                            </a14:imgEffect>
                            <a14:imgEffect>
                              <a14:brightnessContrast contrast="4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fr-CH" w:eastAsia="ja-JP" w:bidi="ar-SA"/>
      </w:rPr>
      <w:tab/>
    </w:r>
    <w:r w:rsidR="00672BA1">
      <w:rPr>
        <w:noProof/>
        <w:lang w:val="fr-FR" w:eastAsia="fr-FR"/>
      </w:rPr>
      <w:drawing>
        <wp:inline distT="0" distB="0" distL="0" distR="0">
          <wp:extent cx="127000" cy="182880"/>
          <wp:effectExtent l="0" t="0" r="6350" b="7620"/>
          <wp:docPr id="300" name="Image 300"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29" descr="C:\Users\novoa\AppData\Local\Microsoft\Windows\INetCache\Content.Word\TUDOR_LOGO__V_red-shield__RVB_2015.png"/>
                  <pic:cNvPicPr>
                    <a:picLocks noChangeAspect="1" noChangeArrowheads="1"/>
                  </pic:cNvPicPr>
                </pic:nvPicPr>
                <pic:blipFill>
                  <a:blip xmlns:r="http://schemas.openxmlformats.org/officeDocument/2006/relationships" r:embed="rId3">
                    <a:extLst>
                      <a:ext xmlns:a="http://schemas.openxmlformats.org/drawingml/2006/main"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fr-CH" w:eastAsia="ja-JP" w:bidi="ar-SA"/>
      </w:rPr>
      <w:tab/>
    </w:r>
    <w:r w:rsidRPr="00672BA1" w:rsidR="0016103F">
      <w:rPr>
        <w:color w:val="808080" w:themeColor="background1" w:themeShade="80"/>
      </w:rPr>
      <w:fldChar w:fldCharType="begin"/>
    </w:r>
    <w:r w:rsidRPr="00672BA1" w:rsidR="0016103F">
      <w:rPr>
        <w:color w:val="808080" w:themeColor="background1" w:themeShade="80"/>
      </w:rPr>
      <w:instrText>PAGE   \* MERGEFORMAT</w:instrText>
    </w:r>
    <w:r w:rsidRPr="00672BA1" w:rsidR="0016103F">
      <w:rPr>
        <w:color w:val="808080" w:themeColor="background1" w:themeShade="80"/>
      </w:rPr>
      <w:fldChar w:fldCharType="separate"/>
    </w:r>
    <w:r w:rsidRPr="00045542" w:rsidR="00045542">
      <w:rPr>
        <w:noProof/>
        <w:color w:val="808080" w:themeColor="background1" w:themeShade="80"/>
        <w:lang w:val="fr-FR"/>
      </w:rPr>
      <w:t>1</w:t>
    </w:r>
    <w:r w:rsidRPr="00672BA1" w:rsidR="0016103F">
      <w:rPr>
        <w:color w:val="808080" w:themeColor="background1" w:themeShade="8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7BCE" w:rsidP="00D47BCE" w14:paraId="6EF76B0E" w14:textId="77777777">
    <w:pPr>
      <w:pStyle w:val="Header"/>
      <w:bidi w:val="0"/>
      <w:jc w:val="center"/>
    </w:pPr>
    <w:r>
      <w:rPr>
        <w:noProof/>
        <w:lang w:val="fr-FR" w:eastAsia="fr-FR"/>
      </w:rPr>
      <w:drawing>
        <wp:inline distT="0" distB="0" distL="0" distR="0">
          <wp:extent cx="1371600" cy="762000"/>
          <wp:effectExtent l="0" t="0" r="0" b="0"/>
          <wp:docPr id="295" name="Image 29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3" descr="C:\Users\novoa\AppData\Local\Microsoft\Windows\INetCache\Content.Word\TUDOR_LOGO__V_red-black__RVB_2015.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07FE" w:rsidP="007407FE" w14:paraId="273E63EA" w14:textId="77777777">
    <w:pPr>
      <w:pStyle w:val="Header"/>
      <w:bidi w:val="0"/>
      <w:jc w:val="center"/>
    </w:pPr>
    <w:r>
      <w:rPr>
        <w:noProof/>
        <w:lang w:val="fr-FR" w:eastAsia="fr-FR"/>
      </w:rPr>
      <w:drawing>
        <wp:inline distT="0" distB="0" distL="0" distR="0">
          <wp:extent cx="1371600" cy="762000"/>
          <wp:effectExtent l="0" t="0" r="0" b="0"/>
          <wp:docPr id="298" name="Image 298"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3" descr="C:\Users\novoa\AppData\Local\Microsoft\Windows\INetCache\Content.Word\TUDOR_LOGO__V_red-black__RVB_2015.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p w:rsidR="007407FE" w:rsidP="007407FE" w14:paraId="1F8BD2CA" w14:textId="77777777">
    <w:pPr>
      <w:pStyle w:val="Header"/>
    </w:pPr>
  </w:p>
  <w:p w:rsidR="007407FE" w:rsidP="007407FE" w14:paraId="52224D7F" w14:textId="77777777">
    <w:pPr>
      <w:pStyle w:val="Header"/>
    </w:pPr>
  </w:p>
  <w:p w:rsidR="007407FE" w:rsidP="007407FE" w14:paraId="0903F13C" w14:textId="77777777">
    <w:pPr>
      <w:pStyle w:val="Header"/>
    </w:pPr>
  </w:p>
  <w:p w:rsidR="007407FE" w:rsidP="007407FE" w14:paraId="774A3414" w14:textId="77777777">
    <w:pPr>
      <w:pStyle w:val="Header"/>
    </w:pPr>
  </w:p>
  <w:p w:rsidR="007407FE" w:rsidP="00306CFE" w14:paraId="74BCE6B0" w14:textId="77777777">
    <w:pPr>
      <w:pStyle w:val="EN-TTE"/>
      <w:bidi w:val="0"/>
    </w:pPr>
    <w:r>
      <w:rPr>
        <w:rStyle w:val="DefaultParagraphFont"/>
        <w:rFonts w:ascii="MS UI Gothic" w:eastAsia="MS UI Gothic" w:hAnsi="MS UI Gothic" w:cs="MS UI Gothic"/>
        <w:b w:val="0"/>
        <w:bCs w:val="0"/>
        <w:i w:val="0"/>
        <w:iCs w:val="0"/>
        <w:caps w:val="0"/>
        <w:smallCaps w:val="0"/>
        <w:strike w:val="0"/>
        <w:dstrike w:val="0"/>
        <w:outline w:val="0"/>
        <w:shadow w:val="0"/>
        <w:emboss w:val="0"/>
        <w:imprint w:val="0"/>
        <w:noProof w:val="0"/>
        <w:vanish w:val="0"/>
        <w:color w:val="808080"/>
        <w:spacing w:val="0"/>
        <w:w w:val="100"/>
        <w:kern w:val="0"/>
        <w:position w:val="0"/>
        <w:sz w:val="20"/>
        <w:szCs w:val="20"/>
        <w:highlight w:val="none"/>
        <w:u w:val="none" w:color="auto"/>
        <w:bdr w:val="none" w:sz="0" w:space="0" w:color="auto"/>
        <w:shd w:val="clear" w:color="auto" w:fill="auto"/>
        <w:vertAlign w:val="baseline"/>
        <w:rtl w:val="0"/>
        <w:cs w:val="0"/>
        <w:lang w:val="fr-CH" w:eastAsia="ja-JP" w:bidi="ar-SA"/>
      </w:rPr>
      <w:t>PRESS RELEASE</w:t>
    </w:r>
  </w:p>
  <w:p w:rsidR="00B41716" w:rsidP="00306CFE" w14:paraId="0DEADEDC" w14:textId="77777777">
    <w:pPr>
      <w:pStyle w:val="EN-TTE"/>
    </w:pPr>
  </w:p>
  <w:p w:rsidR="00B41716" w:rsidP="00306CFE" w14:paraId="06744736" w14:textId="777777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3B231A"/>
    <w:multiLevelType w:val="hybridMultilevel"/>
    <w:tmpl w:val="BD20042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26F2404C"/>
    <w:multiLevelType w:val="hybridMultilevel"/>
    <w:tmpl w:val="B008B0F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3F764D1C"/>
    <w:multiLevelType w:val="hybridMultilevel"/>
    <w:tmpl w:val="D6366D9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6C222882"/>
    <w:multiLevelType w:val="hybridMultilevel"/>
    <w:tmpl w:val="68085BE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7CEB13FD"/>
    <w:multiLevelType w:val="hybridMultilevel"/>
    <w:tmpl w:val="23943E5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CE"/>
    <w:rsid w:val="00021F5B"/>
    <w:rsid w:val="000355BA"/>
    <w:rsid w:val="00045542"/>
    <w:rsid w:val="00080BB1"/>
    <w:rsid w:val="0008530A"/>
    <w:rsid w:val="00096D0D"/>
    <w:rsid w:val="000A561E"/>
    <w:rsid w:val="000C4A76"/>
    <w:rsid w:val="000D1907"/>
    <w:rsid w:val="000F4270"/>
    <w:rsid w:val="00160AE4"/>
    <w:rsid w:val="0016103F"/>
    <w:rsid w:val="002431E6"/>
    <w:rsid w:val="002B3242"/>
    <w:rsid w:val="002B7F89"/>
    <w:rsid w:val="002C1EE4"/>
    <w:rsid w:val="00306CFE"/>
    <w:rsid w:val="00356828"/>
    <w:rsid w:val="003812F0"/>
    <w:rsid w:val="003A5206"/>
    <w:rsid w:val="003D1A8A"/>
    <w:rsid w:val="00406BB2"/>
    <w:rsid w:val="00412A73"/>
    <w:rsid w:val="004227F0"/>
    <w:rsid w:val="004326F1"/>
    <w:rsid w:val="004329D9"/>
    <w:rsid w:val="00432A58"/>
    <w:rsid w:val="00460145"/>
    <w:rsid w:val="0049441F"/>
    <w:rsid w:val="004A33E4"/>
    <w:rsid w:val="004C3F9F"/>
    <w:rsid w:val="004C4312"/>
    <w:rsid w:val="00502FAC"/>
    <w:rsid w:val="0056113C"/>
    <w:rsid w:val="005631E4"/>
    <w:rsid w:val="005665B4"/>
    <w:rsid w:val="00573B9A"/>
    <w:rsid w:val="0059464E"/>
    <w:rsid w:val="005F7902"/>
    <w:rsid w:val="006150C4"/>
    <w:rsid w:val="006163E6"/>
    <w:rsid w:val="006544EF"/>
    <w:rsid w:val="00672BA1"/>
    <w:rsid w:val="00683E86"/>
    <w:rsid w:val="006A058A"/>
    <w:rsid w:val="006B0D74"/>
    <w:rsid w:val="006C7AA2"/>
    <w:rsid w:val="006F2876"/>
    <w:rsid w:val="00736073"/>
    <w:rsid w:val="007407FE"/>
    <w:rsid w:val="00782AA8"/>
    <w:rsid w:val="00794A0D"/>
    <w:rsid w:val="007C1BC5"/>
    <w:rsid w:val="007D1AE6"/>
    <w:rsid w:val="007F3517"/>
    <w:rsid w:val="007F70AA"/>
    <w:rsid w:val="008253C1"/>
    <w:rsid w:val="008622E8"/>
    <w:rsid w:val="0086545D"/>
    <w:rsid w:val="00876292"/>
    <w:rsid w:val="008D2167"/>
    <w:rsid w:val="008E5A48"/>
    <w:rsid w:val="00917C1E"/>
    <w:rsid w:val="00933D60"/>
    <w:rsid w:val="00940576"/>
    <w:rsid w:val="00942B62"/>
    <w:rsid w:val="00993004"/>
    <w:rsid w:val="009F343E"/>
    <w:rsid w:val="00A12334"/>
    <w:rsid w:val="00A65235"/>
    <w:rsid w:val="00AE2983"/>
    <w:rsid w:val="00AF238D"/>
    <w:rsid w:val="00B038F2"/>
    <w:rsid w:val="00B41716"/>
    <w:rsid w:val="00B7452F"/>
    <w:rsid w:val="00B75EFE"/>
    <w:rsid w:val="00B83B42"/>
    <w:rsid w:val="00BC0320"/>
    <w:rsid w:val="00BC39EA"/>
    <w:rsid w:val="00C575A0"/>
    <w:rsid w:val="00C60DF4"/>
    <w:rsid w:val="00D136F1"/>
    <w:rsid w:val="00D302AF"/>
    <w:rsid w:val="00D347D8"/>
    <w:rsid w:val="00D37ED8"/>
    <w:rsid w:val="00D47BCE"/>
    <w:rsid w:val="00D502E2"/>
    <w:rsid w:val="00DB7DE9"/>
    <w:rsid w:val="00DC1960"/>
    <w:rsid w:val="00E42090"/>
    <w:rsid w:val="00E44F47"/>
    <w:rsid w:val="00E556FB"/>
    <w:rsid w:val="00E72B80"/>
    <w:rsid w:val="00EB62F7"/>
    <w:rsid w:val="00EE0740"/>
    <w:rsid w:val="00EE77D5"/>
    <w:rsid w:val="00F07350"/>
    <w:rsid w:val="00F64252"/>
    <w:rsid w:val="00F667FA"/>
    <w:rsid w:val="00F825D8"/>
    <w:rsid w:val="00F91C3C"/>
    <w:rsid w:val="00F96ED5"/>
    <w:rsid w:val="00FA065D"/>
    <w:rsid w:val="00FA3BDE"/>
    <w:rsid w:val="00FB6370"/>
  </w:rsids>
  <m:mathPr>
    <m:mathFont m:val="Cambria Math"/>
  </m:mathPr>
  <w:themeFontLang w:val="fr-CH" w:eastAsia="zh-CN"/>
  <w:clrSchemeMapping w:bg1="light1" w:t1="dark1" w:bg2="light2" w:t2="dark2" w:accent1="accent1" w:accent2="accent2" w:accent3="accent3" w:accent4="accent4" w:accent5="accent5" w:accent6="accent6" w:hyperlink="hyperlink" w:followedHyperlink="followedHyperlink"/>
  <w14:docId w14:val="2AAD3787"/>
  <w15:chartTrackingRefBased/>
  <w15:docId w15:val="{AD9D43DC-055C-4BCA-8A6D-F7FAD312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theme="minorBidi"/>
        <w:szCs w:val="22"/>
        <w:lang w:val="fr-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60A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En-tteCar"/>
    <w:uiPriority w:val="99"/>
    <w:unhideWhenUsed/>
    <w:rsid w:val="00D47BCE"/>
    <w:pPr>
      <w:tabs>
        <w:tab w:val="center" w:pos="4536"/>
        <w:tab w:val="right" w:pos="9072"/>
      </w:tabs>
      <w:spacing w:line="240" w:lineRule="auto"/>
    </w:pPr>
  </w:style>
  <w:style w:type="character" w:customStyle="1" w:styleId="En-tteCar">
    <w:name w:val="En-tête Car"/>
    <w:basedOn w:val="DefaultParagraphFont"/>
    <w:link w:val="Header"/>
    <w:uiPriority w:val="99"/>
    <w:rsid w:val="00D47BCE"/>
  </w:style>
  <w:style w:type="paragraph" w:styleId="Footer">
    <w:name w:val="footer"/>
    <w:basedOn w:val="Normal"/>
    <w:link w:val="PieddepageCar"/>
    <w:uiPriority w:val="99"/>
    <w:unhideWhenUsed/>
    <w:rsid w:val="00D47BCE"/>
    <w:pPr>
      <w:tabs>
        <w:tab w:val="center" w:pos="4536"/>
        <w:tab w:val="right" w:pos="9072"/>
      </w:tabs>
      <w:spacing w:line="240" w:lineRule="auto"/>
    </w:pPr>
  </w:style>
  <w:style w:type="character" w:customStyle="1" w:styleId="PieddepageCar">
    <w:name w:val="Pied de page Car"/>
    <w:basedOn w:val="DefaultParagraphFont"/>
    <w:link w:val="Footer"/>
    <w:uiPriority w:val="99"/>
    <w:rsid w:val="00D47BCE"/>
  </w:style>
  <w:style w:type="character" w:styleId="PlaceholderText">
    <w:name w:val="Placeholder Text"/>
    <w:basedOn w:val="DefaultParagraphFont"/>
    <w:uiPriority w:val="99"/>
    <w:semiHidden/>
    <w:rsid w:val="0016103F"/>
    <w:rPr>
      <w:color w:val="808080"/>
    </w:rPr>
  </w:style>
  <w:style w:type="paragraph" w:styleId="BodyText">
    <w:name w:val="Body Text"/>
    <w:basedOn w:val="Normal"/>
    <w:link w:val="CorpsdetexteC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CorpsdetexteCar">
    <w:name w:val="Corps de texte Car"/>
    <w:basedOn w:val="DefaultParagraphFont"/>
    <w:link w:val="BodyText"/>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
    <w:name w:val="EN-TÊTE"/>
    <w:basedOn w:val="Header"/>
    <w:qFormat/>
    <w:rsid w:val="00306CFE"/>
    <w:rPr>
      <w:color w:val="808080" w:themeColor="background1" w:themeShade="80"/>
    </w:rPr>
  </w:style>
  <w:style w:type="paragraph" w:customStyle="1" w:styleId="DIFFUSION">
    <w:name w:val="DIFFUSION"/>
    <w:basedOn w:val="Header"/>
    <w:qFormat/>
    <w:rsid w:val="00306CFE"/>
    <w:rPr>
      <w:color w:val="808080" w:themeColor="background1" w:themeShade="80"/>
      <w:lang w:val="en-GB"/>
    </w:rPr>
  </w:style>
  <w:style w:type="paragraph" w:styleId="BalloonText">
    <w:name w:val="Balloon Text"/>
    <w:basedOn w:val="Normal"/>
    <w:link w:val="TextedebullesCar"/>
    <w:uiPriority w:val="99"/>
    <w:semiHidden/>
    <w:unhideWhenUsed/>
    <w:rsid w:val="002431E6"/>
    <w:pPr>
      <w:spacing w:line="240" w:lineRule="auto"/>
    </w:pPr>
    <w:rPr>
      <w:rFonts w:ascii="Segoe UI" w:hAnsi="Segoe UI" w:cs="Segoe UI"/>
      <w:sz w:val="18"/>
      <w:szCs w:val="18"/>
    </w:rPr>
  </w:style>
  <w:style w:type="character" w:customStyle="1" w:styleId="TextedebullesCar">
    <w:name w:val="Texte de bulles Car"/>
    <w:basedOn w:val="DefaultParagraphFont"/>
    <w:link w:val="BalloonText"/>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paragraph" w:customStyle="1" w:styleId="Contenudetableau">
    <w:name w:val="Contenu de tableau"/>
    <w:basedOn w:val="Normal"/>
    <w:rsid w:val="006B0D74"/>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Emphasis">
    <w:name w:val="Emphasis"/>
    <w:uiPriority w:val="20"/>
    <w:qFormat/>
    <w:rsid w:val="006B0D74"/>
    <w:rPr>
      <w:i/>
      <w:iCs/>
    </w:rPr>
  </w:style>
  <w:style w:type="paragraph" w:styleId="Revision">
    <w:name w:val="Revision"/>
    <w:hidden/>
    <w:uiPriority w:val="99"/>
    <w:semiHidden/>
    <w:rsid w:val="00AE2983"/>
    <w:pPr>
      <w:spacing w:line="240" w:lineRule="auto"/>
    </w:pPr>
  </w:style>
  <w:style w:type="character" w:customStyle="1" w:styleId="ui-provider">
    <w:name w:val="ui-provider"/>
    <w:basedOn w:val="DefaultParagraphFont"/>
    <w:rsid w:val="00D136F1"/>
  </w:style>
  <w:style w:type="character" w:customStyle="1" w:styleId="yt-core-attributed-string--link-inherit-color">
    <w:name w:val="yt-core-attributed-string--link-inherit-color"/>
    <w:basedOn w:val="DefaultParagraphFont"/>
    <w:rsid w:val="0059464E"/>
  </w:style>
  <w:style w:type="character" w:styleId="Hyperlink">
    <w:name w:val="Hyperlink"/>
    <w:basedOn w:val="DefaultParagraphFont"/>
    <w:uiPriority w:val="99"/>
    <w:semiHidden/>
    <w:unhideWhenUsed/>
    <w:rsid w:val="0059464E"/>
    <w:rPr>
      <w:color w:val="0000FF"/>
      <w:u w:val="single"/>
    </w:rPr>
  </w:style>
  <w:style w:type="character" w:styleId="CommentReference">
    <w:name w:val="annotation reference"/>
    <w:basedOn w:val="DefaultParagraphFont"/>
    <w:uiPriority w:val="99"/>
    <w:semiHidden/>
    <w:unhideWhenUsed/>
    <w:rsid w:val="000A561E"/>
    <w:rPr>
      <w:sz w:val="16"/>
      <w:szCs w:val="16"/>
    </w:rPr>
  </w:style>
  <w:style w:type="paragraph" w:styleId="CommentText">
    <w:name w:val="annotation text"/>
    <w:basedOn w:val="Normal"/>
    <w:link w:val="CommentaireCar"/>
    <w:uiPriority w:val="99"/>
    <w:unhideWhenUsed/>
    <w:rsid w:val="000A561E"/>
    <w:pPr>
      <w:spacing w:line="240" w:lineRule="auto"/>
    </w:pPr>
    <w:rPr>
      <w:szCs w:val="20"/>
    </w:rPr>
  </w:style>
  <w:style w:type="character" w:customStyle="1" w:styleId="CommentaireCar">
    <w:name w:val="Commentaire Car"/>
    <w:basedOn w:val="DefaultParagraphFont"/>
    <w:link w:val="CommentText"/>
    <w:uiPriority w:val="99"/>
    <w:rsid w:val="000A561E"/>
    <w:rPr>
      <w:szCs w:val="20"/>
    </w:rPr>
  </w:style>
  <w:style w:type="paragraph" w:styleId="CommentSubject">
    <w:name w:val="annotation subject"/>
    <w:basedOn w:val="CommentText"/>
    <w:next w:val="CommentText"/>
    <w:link w:val="ObjetducommentaireCar"/>
    <w:uiPriority w:val="99"/>
    <w:semiHidden/>
    <w:unhideWhenUsed/>
    <w:rsid w:val="000A561E"/>
    <w:rPr>
      <w:b/>
      <w:bCs/>
    </w:rPr>
  </w:style>
  <w:style w:type="character" w:customStyle="1" w:styleId="ObjetducommentaireCar">
    <w:name w:val="Objet du commentaire Car"/>
    <w:basedOn w:val="CommentaireCar"/>
    <w:link w:val="CommentSubject"/>
    <w:uiPriority w:val="99"/>
    <w:semiHidden/>
    <w:rsid w:val="000A561E"/>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tif" /><Relationship Id="rId3" Type="http://schemas.openxmlformats.org/officeDocument/2006/relationships/image" Target="media/image4.png" /></Relationships>
</file>

<file path=word/_rels/footer2.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tif" /><Relationship Id="rId3" Type="http://schemas.openxmlformats.org/officeDocument/2006/relationships/image" Target="media/image4.pn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B1AF6-14D0-4860-BD90-0E831EB8C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680</Words>
  <Characters>3878</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ROLEX SA</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NOVOA Sheila</dc:creator>
  <cp:lastModifiedBy>Ozan YESIL</cp:lastModifiedBy>
  <cp:revision>11</cp:revision>
  <cp:lastPrinted>2019-11-07T09:48:00Z</cp:lastPrinted>
  <dcterms:created xsi:type="dcterms:W3CDTF">2024-01-09T10:42:00Z</dcterms:created>
  <dcterms:modified xsi:type="dcterms:W3CDTF">2024-01-10T14:04:00Z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c4b2bc-ebd9-4dd7-ace5-ea1cea0e7ede_ActionId">
    <vt:lpwstr>39eaa706-3a3b-4f6d-a80c-1d8f446942a7</vt:lpwstr>
  </property>
  <property fmtid="{D5CDD505-2E9C-101B-9397-08002B2CF9AE}" pid="3" name="MSIP_Label_9ac4b2bc-ebd9-4dd7-ace5-ea1cea0e7ede_ContentBits">
    <vt:lpwstr>0</vt:lpwstr>
  </property>
  <property fmtid="{D5CDD505-2E9C-101B-9397-08002B2CF9AE}" pid="4" name="MSIP_Label_9ac4b2bc-ebd9-4dd7-ace5-ea1cea0e7ede_Enabled">
    <vt:lpwstr>true</vt:lpwstr>
  </property>
  <property fmtid="{D5CDD505-2E9C-101B-9397-08002B2CF9AE}" pid="5" name="MSIP_Label_9ac4b2bc-ebd9-4dd7-ace5-ea1cea0e7ede_Method">
    <vt:lpwstr>Privileged</vt:lpwstr>
  </property>
  <property fmtid="{D5CDD505-2E9C-101B-9397-08002B2CF9AE}" pid="6" name="MSIP_Label_9ac4b2bc-ebd9-4dd7-ace5-ea1cea0e7ede_Name">
    <vt:lpwstr>Internal</vt:lpwstr>
  </property>
  <property fmtid="{D5CDD505-2E9C-101B-9397-08002B2CF9AE}" pid="7" name="MSIP_Label_9ac4b2bc-ebd9-4dd7-ace5-ea1cea0e7ede_SetDate">
    <vt:lpwstr>2024-01-09T10:42:36Z</vt:lpwstr>
  </property>
  <property fmtid="{D5CDD505-2E9C-101B-9397-08002B2CF9AE}" pid="8" name="MSIP_Label_9ac4b2bc-ebd9-4dd7-ace5-ea1cea0e7ede_SiteId">
    <vt:lpwstr>f2460eca-756e-4a3f-bd14-d2a84590fc31</vt:lpwstr>
  </property>
  <property fmtid="{D5CDD505-2E9C-101B-9397-08002B2CF9AE}" pid="9" name="Niveau_Confidentialite">
    <vt:lpwstr>1;#Interne</vt:lpwstr>
  </property>
</Properties>
</file>