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B84D4E" w14:textId="72D54CFE" w:rsidR="00E06221" w:rsidRPr="00B44A26" w:rsidRDefault="001246D7" w:rsidP="0086545D">
      <w:pPr>
        <w:pStyle w:val="TITRE"/>
        <w:rPr>
          <w:lang w:val="de-DE"/>
        </w:rPr>
      </w:pPr>
      <w:r w:rsidRPr="00B44A26">
        <w:rPr>
          <w:lang w:val="de-DE"/>
        </w:rPr>
        <w:t>TUDOR</w:t>
      </w:r>
      <w:r w:rsidR="003D2E34" w:rsidRPr="00B44A26">
        <w:rPr>
          <w:lang w:val="de-DE"/>
        </w:rPr>
        <w:t xml:space="preserve"> PRO CYCLING</w:t>
      </w:r>
      <w:r w:rsidR="00A335AB">
        <w:rPr>
          <w:lang w:val="de-DE"/>
        </w:rPr>
        <w:t xml:space="preserve"> TEAM</w:t>
      </w:r>
      <w:r w:rsidRPr="00B44A26">
        <w:rPr>
          <w:lang w:val="de-DE"/>
        </w:rPr>
        <w:t xml:space="preserve"> </w:t>
      </w:r>
      <w:r w:rsidR="00A57183">
        <w:rPr>
          <w:lang w:val="de-DE"/>
        </w:rPr>
        <w:t>-</w:t>
      </w:r>
    </w:p>
    <w:p w14:paraId="707A7011" w14:textId="5E21B3A7" w:rsidR="0086545D" w:rsidRPr="00B44A26" w:rsidRDefault="00B44A26" w:rsidP="0086545D">
      <w:pPr>
        <w:pStyle w:val="TITRE"/>
        <w:rPr>
          <w:lang w:val="de-DE"/>
        </w:rPr>
      </w:pPr>
      <w:r w:rsidRPr="00B44A26">
        <w:rPr>
          <w:bCs/>
          <w:lang w:val="de-DE"/>
        </w:rPr>
        <w:t xml:space="preserve">EIN </w:t>
      </w:r>
      <w:r w:rsidR="00847FAA">
        <w:rPr>
          <w:bCs/>
          <w:lang w:val="de-DE"/>
        </w:rPr>
        <w:t>WAGEMUTIGER</w:t>
      </w:r>
      <w:r w:rsidR="00847FAA" w:rsidRPr="00B44A26">
        <w:rPr>
          <w:bCs/>
          <w:lang w:val="de-DE"/>
        </w:rPr>
        <w:t xml:space="preserve"> </w:t>
      </w:r>
      <w:r w:rsidRPr="00B44A26">
        <w:rPr>
          <w:bCs/>
          <w:lang w:val="de-DE"/>
        </w:rPr>
        <w:t xml:space="preserve">ANSATZ IM </w:t>
      </w:r>
      <w:r w:rsidR="00A475B6">
        <w:rPr>
          <w:bCs/>
          <w:lang w:val="de-DE"/>
        </w:rPr>
        <w:t>PROFI</w:t>
      </w:r>
      <w:r w:rsidRPr="00B44A26">
        <w:rPr>
          <w:bCs/>
          <w:lang w:val="de-DE"/>
        </w:rPr>
        <w:t>RADSPORT</w:t>
      </w:r>
    </w:p>
    <w:p w14:paraId="242A2800" w14:textId="77777777" w:rsidR="0086545D" w:rsidRPr="00B44A26" w:rsidRDefault="0086545D" w:rsidP="0086545D">
      <w:pPr>
        <w:rPr>
          <w:lang w:val="de-DE"/>
        </w:rPr>
      </w:pPr>
    </w:p>
    <w:p w14:paraId="2AFCC615" w14:textId="69050722" w:rsidR="00F715F4" w:rsidRPr="00F715F4" w:rsidRDefault="00F715F4" w:rsidP="0086545D">
      <w:pPr>
        <w:jc w:val="both"/>
        <w:rPr>
          <w:b/>
          <w:lang w:val="de-DE"/>
        </w:rPr>
      </w:pPr>
      <w:r>
        <w:rPr>
          <w:b/>
          <w:lang w:val="de-DE"/>
        </w:rPr>
        <w:t xml:space="preserve">Gemeinsam mit dem </w:t>
      </w:r>
      <w:r w:rsidR="00A475B6">
        <w:rPr>
          <w:b/>
          <w:lang w:val="de-DE"/>
        </w:rPr>
        <w:t xml:space="preserve">ehemaligen </w:t>
      </w:r>
      <w:r>
        <w:rPr>
          <w:b/>
          <w:lang w:val="de-DE"/>
        </w:rPr>
        <w:t xml:space="preserve">Radrennfahrer Fabian Cancellara, </w:t>
      </w:r>
      <w:r w:rsidR="0042370A">
        <w:rPr>
          <w:b/>
          <w:lang w:val="de-DE"/>
        </w:rPr>
        <w:t xml:space="preserve">Doppel-Olympiasieger und vierfacher </w:t>
      </w:r>
      <w:r>
        <w:rPr>
          <w:b/>
          <w:lang w:val="de-DE"/>
        </w:rPr>
        <w:t>Weltmeister, bringt die Schweizer Uhrenmarke TUDOR ihren kühnen Geist in die Welt des Profiradsports</w:t>
      </w:r>
      <w:r w:rsidR="00847FAA">
        <w:rPr>
          <w:b/>
          <w:lang w:val="de-DE"/>
        </w:rPr>
        <w:t>. Dies</w:t>
      </w:r>
      <w:r>
        <w:rPr>
          <w:b/>
          <w:lang w:val="de-DE"/>
        </w:rPr>
        <w:t xml:space="preserve"> mit einem Programm, das viele </w:t>
      </w:r>
      <w:r w:rsidR="002941B7">
        <w:rPr>
          <w:b/>
          <w:lang w:val="de-DE"/>
        </w:rPr>
        <w:t>Aspekte</w:t>
      </w:r>
      <w:r>
        <w:rPr>
          <w:b/>
          <w:lang w:val="de-DE"/>
        </w:rPr>
        <w:t xml:space="preserve"> dieses globalen Sports beeinflussen wird.</w:t>
      </w:r>
    </w:p>
    <w:p w14:paraId="3022EFA5" w14:textId="77777777" w:rsidR="0086545D" w:rsidRPr="00F715F4" w:rsidRDefault="0086545D" w:rsidP="0086545D">
      <w:pPr>
        <w:jc w:val="both"/>
        <w:rPr>
          <w:lang w:val="de-DE"/>
        </w:rPr>
      </w:pPr>
    </w:p>
    <w:p w14:paraId="4750643C" w14:textId="32658E3B" w:rsidR="001246D7" w:rsidRPr="00A06D8C" w:rsidRDefault="00F715F4" w:rsidP="0086545D">
      <w:pPr>
        <w:jc w:val="both"/>
        <w:rPr>
          <w:i/>
          <w:lang w:val="de-DE"/>
        </w:rPr>
      </w:pPr>
      <w:r>
        <w:rPr>
          <w:i/>
          <w:lang w:val="de-DE"/>
        </w:rPr>
        <w:t xml:space="preserve">26. </w:t>
      </w:r>
      <w:r w:rsidR="001246D7" w:rsidRPr="00A06D8C">
        <w:rPr>
          <w:i/>
          <w:lang w:val="de-DE"/>
        </w:rPr>
        <w:t>April 2022 – Lausanne, S</w:t>
      </w:r>
      <w:r w:rsidRPr="00A06D8C">
        <w:rPr>
          <w:i/>
          <w:lang w:val="de-DE"/>
        </w:rPr>
        <w:t>chweiz</w:t>
      </w:r>
    </w:p>
    <w:p w14:paraId="72222B1C" w14:textId="77777777" w:rsidR="001246D7" w:rsidRPr="00A06D8C" w:rsidRDefault="001246D7" w:rsidP="0086545D">
      <w:pPr>
        <w:jc w:val="both"/>
        <w:rPr>
          <w:lang w:val="de-DE"/>
        </w:rPr>
      </w:pPr>
    </w:p>
    <w:p w14:paraId="28BCCF80" w14:textId="4810A6DC" w:rsidR="00F715F4" w:rsidRPr="00F715F4" w:rsidRDefault="00F715F4" w:rsidP="001246D7">
      <w:pPr>
        <w:jc w:val="both"/>
        <w:rPr>
          <w:rFonts w:cs="Arial"/>
          <w:szCs w:val="20"/>
          <w:lang w:val="de-DE"/>
        </w:rPr>
      </w:pPr>
      <w:r>
        <w:rPr>
          <w:lang w:val="de-DE"/>
        </w:rPr>
        <w:t xml:space="preserve">TUDOR und die Schweizer Radsportlegende Fabian Cancellara arbeiten zusammen, um mit einem neuen Team </w:t>
      </w:r>
      <w:r w:rsidR="00A475B6">
        <w:rPr>
          <w:lang w:val="de-DE"/>
        </w:rPr>
        <w:t>die Radsportwelt zu erobern</w:t>
      </w:r>
      <w:r>
        <w:rPr>
          <w:lang w:val="de-DE"/>
        </w:rPr>
        <w:t xml:space="preserve">. </w:t>
      </w:r>
      <w:r w:rsidR="00A06D8C">
        <w:rPr>
          <w:lang w:val="de-DE"/>
        </w:rPr>
        <w:t xml:space="preserve">Das Motto von TUDOR, #BornToDare, erzählt die Geschichte der </w:t>
      </w:r>
      <w:proofErr w:type="spellStart"/>
      <w:r w:rsidR="00A06D8C">
        <w:rPr>
          <w:lang w:val="de-DE"/>
        </w:rPr>
        <w:t>uhrmacherischen</w:t>
      </w:r>
      <w:proofErr w:type="spellEnd"/>
      <w:r w:rsidR="00A06D8C">
        <w:rPr>
          <w:lang w:val="de-DE"/>
        </w:rPr>
        <w:t xml:space="preserve"> Vision des Markengründers Hans Wilsdorf und wie diese Vision lebendig wurde … auf wagemutige Weise. Das TUDOR Pro Cycling </w:t>
      </w:r>
      <w:r w:rsidR="000505BC">
        <w:rPr>
          <w:lang w:val="de-DE"/>
        </w:rPr>
        <w:t xml:space="preserve">Team </w:t>
      </w:r>
      <w:r w:rsidR="00A06D8C">
        <w:rPr>
          <w:lang w:val="de-DE"/>
        </w:rPr>
        <w:t xml:space="preserve">wird diesen </w:t>
      </w:r>
      <w:proofErr w:type="spellStart"/>
      <w:r w:rsidR="00A06D8C">
        <w:rPr>
          <w:lang w:val="de-DE"/>
        </w:rPr>
        <w:t>äu</w:t>
      </w:r>
      <w:r w:rsidR="0003154A">
        <w:rPr>
          <w:lang w:val="de-DE"/>
        </w:rPr>
        <w:t>ss</w:t>
      </w:r>
      <w:r w:rsidR="00A06D8C">
        <w:rPr>
          <w:lang w:val="de-DE"/>
        </w:rPr>
        <w:t>erst</w:t>
      </w:r>
      <w:proofErr w:type="spellEnd"/>
      <w:r w:rsidR="00A06D8C">
        <w:rPr>
          <w:lang w:val="de-DE"/>
        </w:rPr>
        <w:t xml:space="preserve"> kühnen Geist verkörpern und dabei TUDORs kompromisslose Einstellung und Innovationsgeschichte mit Cancellaras beispielloser Erfahrung und Weitblick verbinden. Die Vision stellt den Menschen in den Mittelpunkt des Radsports, eines Sports, der für seine extremen physischen und mentalen Herausforderungen bekannt ist. TUDOR und Cancellara </w:t>
      </w:r>
      <w:r w:rsidR="0042370A">
        <w:rPr>
          <w:lang w:val="de-DE"/>
        </w:rPr>
        <w:t xml:space="preserve">planen ein Team, welches jeden Tag aufs Neue versucht, besser zu werden und über sich hinauszuwachsen. </w:t>
      </w:r>
      <w:r w:rsidR="00A06D8C">
        <w:rPr>
          <w:lang w:val="de-DE"/>
        </w:rPr>
        <w:t xml:space="preserve">Leistung ist das ultimative </w:t>
      </w:r>
      <w:proofErr w:type="spellStart"/>
      <w:r w:rsidR="00A06D8C">
        <w:rPr>
          <w:lang w:val="de-DE"/>
        </w:rPr>
        <w:t>Ma</w:t>
      </w:r>
      <w:r w:rsidR="0003154A">
        <w:rPr>
          <w:lang w:val="de-DE"/>
        </w:rPr>
        <w:t>ss</w:t>
      </w:r>
      <w:proofErr w:type="spellEnd"/>
      <w:r w:rsidR="00A06D8C">
        <w:rPr>
          <w:lang w:val="de-DE"/>
        </w:rPr>
        <w:t xml:space="preserve"> für Erfolg, aber </w:t>
      </w:r>
      <w:r w:rsidR="00A06D8C">
        <w:rPr>
          <w:i/>
          <w:lang w:val="de-DE"/>
        </w:rPr>
        <w:t>wie</w:t>
      </w:r>
      <w:r w:rsidR="00A06D8C">
        <w:rPr>
          <w:lang w:val="de-DE"/>
        </w:rPr>
        <w:t xml:space="preserve"> man die Ziellinie erreicht, zählt genauso viel wie </w:t>
      </w:r>
      <w:r w:rsidR="00A06D8C">
        <w:rPr>
          <w:i/>
          <w:lang w:val="de-DE"/>
        </w:rPr>
        <w:t>wann</w:t>
      </w:r>
      <w:r w:rsidR="00A06D8C">
        <w:rPr>
          <w:lang w:val="de-DE"/>
        </w:rPr>
        <w:t xml:space="preserve"> man sie erreicht. </w:t>
      </w:r>
      <w:r w:rsidR="00A475B6">
        <w:rPr>
          <w:lang w:val="de-DE"/>
        </w:rPr>
        <w:t>Mit der Vision</w:t>
      </w:r>
      <w:r w:rsidR="00847FAA">
        <w:rPr>
          <w:lang w:val="de-DE"/>
        </w:rPr>
        <w:t xml:space="preserve"> und</w:t>
      </w:r>
      <w:r w:rsidR="00A475B6">
        <w:rPr>
          <w:lang w:val="de-DE"/>
        </w:rPr>
        <w:t xml:space="preserve"> Erfahrung </w:t>
      </w:r>
      <w:r w:rsidR="00A06D8C">
        <w:rPr>
          <w:lang w:val="de-DE"/>
        </w:rPr>
        <w:t>Cancellara</w:t>
      </w:r>
      <w:r w:rsidR="00847FAA">
        <w:rPr>
          <w:lang w:val="de-DE"/>
        </w:rPr>
        <w:t>s</w:t>
      </w:r>
      <w:r w:rsidR="00A06D8C">
        <w:rPr>
          <w:lang w:val="de-DE"/>
        </w:rPr>
        <w:t xml:space="preserve"> wird das TUDOR Pro Cycling </w:t>
      </w:r>
      <w:r w:rsidR="000505BC">
        <w:rPr>
          <w:lang w:val="de-DE"/>
        </w:rPr>
        <w:t xml:space="preserve">Team </w:t>
      </w:r>
      <w:r w:rsidR="00A06D8C">
        <w:rPr>
          <w:lang w:val="de-DE"/>
        </w:rPr>
        <w:t xml:space="preserve">eine Mannschaft </w:t>
      </w:r>
      <w:r w:rsidR="00A475B6">
        <w:rPr>
          <w:lang w:val="de-DE"/>
        </w:rPr>
        <w:t>mit jungen und erfolgshungrigen</w:t>
      </w:r>
      <w:r w:rsidR="00A06D8C">
        <w:rPr>
          <w:lang w:val="de-DE"/>
        </w:rPr>
        <w:t xml:space="preserve"> Radfahrern aufbauen, die diese Ideale, gemeinsamen Werte sowie den Teamgeist </w:t>
      </w:r>
      <w:r w:rsidR="00A475B6">
        <w:rPr>
          <w:lang w:val="de-DE"/>
        </w:rPr>
        <w:t>verkörpern wie kaum eine andere Mannschaft im Profiradsport.</w:t>
      </w:r>
    </w:p>
    <w:p w14:paraId="669041B1" w14:textId="77777777" w:rsidR="001246D7" w:rsidRPr="00F715F4" w:rsidRDefault="001246D7" w:rsidP="001246D7">
      <w:pPr>
        <w:jc w:val="both"/>
        <w:rPr>
          <w:rFonts w:cs="Arial"/>
          <w:szCs w:val="20"/>
          <w:lang w:val="de-DE"/>
        </w:rPr>
      </w:pPr>
    </w:p>
    <w:p w14:paraId="650BCD42" w14:textId="16E6E463" w:rsidR="00A06D8C" w:rsidRPr="00A06D8C" w:rsidRDefault="00A06D8C" w:rsidP="001246D7">
      <w:pPr>
        <w:jc w:val="both"/>
        <w:rPr>
          <w:rFonts w:cs="Arial"/>
          <w:szCs w:val="20"/>
          <w:lang w:val="de-DE"/>
        </w:rPr>
      </w:pPr>
      <w:r>
        <w:rPr>
          <w:lang w:val="de-DE"/>
        </w:rPr>
        <w:t xml:space="preserve">Die Athleten </w:t>
      </w:r>
      <w:r w:rsidR="0003154A">
        <w:rPr>
          <w:lang w:val="de-DE"/>
        </w:rPr>
        <w:t xml:space="preserve">als Menschen </w:t>
      </w:r>
      <w:r>
        <w:rPr>
          <w:lang w:val="de-DE"/>
        </w:rPr>
        <w:t xml:space="preserve">werden im Zentrum stehen, ebenso wie ihr Streben nach Erfolg und der Weg, der vor ihnen liegt. Daneben setzt das Team bei der Ausrüstung auf fachkundige </w:t>
      </w:r>
      <w:r w:rsidR="00A475B6">
        <w:rPr>
          <w:lang w:val="de-DE"/>
        </w:rPr>
        <w:t xml:space="preserve">und technologisch hochstehende </w:t>
      </w:r>
      <w:r>
        <w:rPr>
          <w:lang w:val="de-DE"/>
        </w:rPr>
        <w:t xml:space="preserve">Schweizer Radsportfirmen wie etwa BMC. </w:t>
      </w:r>
    </w:p>
    <w:p w14:paraId="5B890A14" w14:textId="77777777" w:rsidR="001246D7" w:rsidRPr="00A06D8C" w:rsidRDefault="001246D7" w:rsidP="001246D7">
      <w:pPr>
        <w:jc w:val="both"/>
        <w:rPr>
          <w:rFonts w:cs="Arial"/>
          <w:szCs w:val="20"/>
          <w:lang w:val="de-DE"/>
        </w:rPr>
      </w:pPr>
    </w:p>
    <w:p w14:paraId="691C9D00" w14:textId="41DE3172" w:rsidR="00A06D8C" w:rsidRPr="00A06D8C" w:rsidRDefault="00A06D8C" w:rsidP="001246D7">
      <w:pPr>
        <w:jc w:val="both"/>
        <w:rPr>
          <w:rFonts w:cs="Arial"/>
          <w:szCs w:val="20"/>
          <w:lang w:val="de-DE"/>
        </w:rPr>
      </w:pPr>
      <w:r>
        <w:rPr>
          <w:lang w:val="de-DE"/>
        </w:rPr>
        <w:t>Wie alle guten Dinge wird</w:t>
      </w:r>
      <w:r w:rsidR="005154ED">
        <w:rPr>
          <w:lang w:val="de-DE"/>
        </w:rPr>
        <w:t xml:space="preserve"> auch</w:t>
      </w:r>
      <w:r>
        <w:rPr>
          <w:lang w:val="de-DE"/>
        </w:rPr>
        <w:t xml:space="preserve"> das TUDOR Pro Cycling </w:t>
      </w:r>
      <w:r w:rsidR="000505BC">
        <w:rPr>
          <w:lang w:val="de-DE"/>
        </w:rPr>
        <w:t xml:space="preserve">Team </w:t>
      </w:r>
      <w:r>
        <w:rPr>
          <w:lang w:val="de-DE"/>
        </w:rPr>
        <w:t xml:space="preserve">Zeit brauchen, um sein volles Potenzial auszuschöpfen und bei den </w:t>
      </w:r>
      <w:proofErr w:type="spellStart"/>
      <w:r>
        <w:rPr>
          <w:lang w:val="de-DE"/>
        </w:rPr>
        <w:t>grö</w:t>
      </w:r>
      <w:r w:rsidR="0003154A">
        <w:rPr>
          <w:lang w:val="de-DE"/>
        </w:rPr>
        <w:t>ss</w:t>
      </w:r>
      <w:r>
        <w:rPr>
          <w:lang w:val="de-DE"/>
        </w:rPr>
        <w:t>ten</w:t>
      </w:r>
      <w:proofErr w:type="spellEnd"/>
      <w:r>
        <w:rPr>
          <w:lang w:val="de-DE"/>
        </w:rPr>
        <w:t xml:space="preserve"> Radrennen der Welt </w:t>
      </w:r>
      <w:r w:rsidR="0042370A">
        <w:rPr>
          <w:lang w:val="de-DE"/>
        </w:rPr>
        <w:t>um die vorderen Plätze mitzufahren</w:t>
      </w:r>
      <w:r>
        <w:rPr>
          <w:lang w:val="de-DE"/>
        </w:rPr>
        <w:t xml:space="preserve">. Die Reise startet am 15. Mai 2022, mit der ersten Teilnahme </w:t>
      </w:r>
      <w:r w:rsidR="00847FAA">
        <w:rPr>
          <w:lang w:val="de-DE"/>
        </w:rPr>
        <w:t xml:space="preserve">des </w:t>
      </w:r>
      <w:r>
        <w:rPr>
          <w:lang w:val="de-DE"/>
        </w:rPr>
        <w:t xml:space="preserve">TUDOR Pro Cycling </w:t>
      </w:r>
      <w:r w:rsidR="00847FAA">
        <w:rPr>
          <w:lang w:val="de-DE"/>
        </w:rPr>
        <w:t xml:space="preserve">Teams </w:t>
      </w:r>
      <w:r>
        <w:rPr>
          <w:lang w:val="de-DE"/>
        </w:rPr>
        <w:t>am U23-Rennen Paris–Roubaix. Das Team wird für den Rest der Saison 2022 in der UCI-Continental-</w:t>
      </w:r>
      <w:r w:rsidR="00B44939">
        <w:rPr>
          <w:lang w:val="de-DE"/>
        </w:rPr>
        <w:t xml:space="preserve">Kategorie </w:t>
      </w:r>
      <w:r w:rsidR="00847FAA">
        <w:rPr>
          <w:lang w:val="de-DE"/>
        </w:rPr>
        <w:t>antreten.</w:t>
      </w:r>
    </w:p>
    <w:p w14:paraId="4D5C5173" w14:textId="77777777" w:rsidR="001246D7" w:rsidRPr="00A06D8C" w:rsidRDefault="001246D7" w:rsidP="001246D7">
      <w:pPr>
        <w:jc w:val="both"/>
        <w:rPr>
          <w:rFonts w:cs="Arial"/>
          <w:szCs w:val="20"/>
          <w:lang w:val="de-DE"/>
        </w:rPr>
      </w:pPr>
    </w:p>
    <w:p w14:paraId="685ACF57" w14:textId="041BAEFF" w:rsidR="00A06D8C" w:rsidRPr="00A06D8C" w:rsidRDefault="00A06D8C" w:rsidP="001246D7">
      <w:pPr>
        <w:jc w:val="both"/>
        <w:rPr>
          <w:rFonts w:cs="Arial"/>
          <w:szCs w:val="20"/>
          <w:lang w:val="de-DE"/>
        </w:rPr>
      </w:pPr>
      <w:proofErr w:type="spellStart"/>
      <w:r>
        <w:rPr>
          <w:lang w:val="de-DE"/>
        </w:rPr>
        <w:t>Anschlie</w:t>
      </w:r>
      <w:r w:rsidR="0003154A">
        <w:rPr>
          <w:lang w:val="de-DE"/>
        </w:rPr>
        <w:t>ss</w:t>
      </w:r>
      <w:r>
        <w:rPr>
          <w:lang w:val="de-DE"/>
        </w:rPr>
        <w:t>end</w:t>
      </w:r>
      <w:proofErr w:type="spellEnd"/>
      <w:r>
        <w:rPr>
          <w:lang w:val="de-DE"/>
        </w:rPr>
        <w:t xml:space="preserve"> wird </w:t>
      </w:r>
      <w:r w:rsidR="0003154A">
        <w:rPr>
          <w:lang w:val="de-DE"/>
        </w:rPr>
        <w:t>sich das Team</w:t>
      </w:r>
      <w:r>
        <w:rPr>
          <w:lang w:val="de-DE"/>
        </w:rPr>
        <w:t xml:space="preserve"> für die</w:t>
      </w:r>
      <w:r w:rsidR="005154ED">
        <w:rPr>
          <w:lang w:val="de-DE"/>
        </w:rPr>
        <w:t xml:space="preserve"> Saison</w:t>
      </w:r>
      <w:r>
        <w:rPr>
          <w:lang w:val="de-DE"/>
        </w:rPr>
        <w:t xml:space="preserve"> </w:t>
      </w:r>
      <w:r w:rsidR="005154ED">
        <w:rPr>
          <w:lang w:val="de-DE"/>
        </w:rPr>
        <w:t xml:space="preserve">2023 um einen UCI Pro Team Platz bewerben, was unter anderem eine Teilnahme an den beiden Schweizer World Tour Rennen Tour de </w:t>
      </w:r>
      <w:proofErr w:type="spellStart"/>
      <w:r w:rsidR="005154ED">
        <w:rPr>
          <w:lang w:val="de-DE"/>
        </w:rPr>
        <w:t>Romandie</w:t>
      </w:r>
      <w:proofErr w:type="spellEnd"/>
      <w:r w:rsidR="005154ED">
        <w:rPr>
          <w:lang w:val="de-DE"/>
        </w:rPr>
        <w:t xml:space="preserve"> und Tour de Suisse ab 2023 in Aussicht stellen würde. </w:t>
      </w:r>
      <w:r>
        <w:rPr>
          <w:lang w:val="de-DE"/>
        </w:rPr>
        <w:t xml:space="preserve">Ziel ist es, sich ab der Saison 2024 für die </w:t>
      </w:r>
      <w:r w:rsidR="00B44939">
        <w:rPr>
          <w:lang w:val="de-DE"/>
        </w:rPr>
        <w:t xml:space="preserve">bekanntesten </w:t>
      </w:r>
      <w:r>
        <w:rPr>
          <w:lang w:val="de-DE"/>
        </w:rPr>
        <w:t>und prestigereichsten Rennen der Welt zu qualifizieren. Daneben wird das TUDOR Pro Cycling</w:t>
      </w:r>
      <w:r w:rsidR="00B44939">
        <w:rPr>
          <w:lang w:val="de-DE"/>
        </w:rPr>
        <w:t xml:space="preserve"> </w:t>
      </w:r>
      <w:r w:rsidR="000505BC">
        <w:rPr>
          <w:lang w:val="de-DE"/>
        </w:rPr>
        <w:t xml:space="preserve">Team </w:t>
      </w:r>
      <w:r w:rsidR="00B44939">
        <w:rPr>
          <w:lang w:val="de-DE"/>
        </w:rPr>
        <w:t xml:space="preserve">eine Development-Struktur </w:t>
      </w:r>
      <w:r w:rsidR="005154ED">
        <w:rPr>
          <w:lang w:val="de-DE"/>
        </w:rPr>
        <w:t xml:space="preserve">betreiben, um jungen Athleten die Möglichkeit zu geben, </w:t>
      </w:r>
      <w:r w:rsidR="001D4D9E">
        <w:rPr>
          <w:lang w:val="de-DE"/>
        </w:rPr>
        <w:t>sich zu entwickeln und den Sprung in die Profimannschaft zu schaffen.</w:t>
      </w:r>
    </w:p>
    <w:p w14:paraId="438F3581" w14:textId="77777777" w:rsidR="001246D7" w:rsidRPr="00A06D8C" w:rsidRDefault="001246D7" w:rsidP="001246D7">
      <w:pPr>
        <w:jc w:val="both"/>
        <w:rPr>
          <w:rFonts w:cs="Arial"/>
          <w:szCs w:val="20"/>
          <w:lang w:val="de-DE"/>
        </w:rPr>
      </w:pPr>
    </w:p>
    <w:p w14:paraId="7D91216D" w14:textId="0BE9B33F" w:rsidR="00A06D8C" w:rsidRPr="00A06D8C" w:rsidRDefault="00A06D8C" w:rsidP="001246D7">
      <w:pPr>
        <w:jc w:val="both"/>
        <w:rPr>
          <w:rFonts w:cs="Arial"/>
          <w:szCs w:val="20"/>
          <w:lang w:val="de-DE"/>
        </w:rPr>
      </w:pPr>
      <w:r>
        <w:rPr>
          <w:lang w:val="de-DE"/>
        </w:rPr>
        <w:t>Es ist Zeit, etwas zu wagen. Es ist Zeit, in Führung zu gehen. Es ist Zeit zu gewinnen.</w:t>
      </w:r>
    </w:p>
    <w:p w14:paraId="0FD06073" w14:textId="77777777" w:rsidR="001246D7" w:rsidRPr="00A06D8C" w:rsidRDefault="001246D7" w:rsidP="001246D7">
      <w:pPr>
        <w:jc w:val="both"/>
        <w:rPr>
          <w:rFonts w:cs="Arial"/>
          <w:szCs w:val="20"/>
          <w:lang w:val="de-DE"/>
        </w:rPr>
      </w:pPr>
    </w:p>
    <w:p w14:paraId="4810DE2A" w14:textId="77777777" w:rsidR="0086545D" w:rsidRPr="00A57183" w:rsidRDefault="001246D7" w:rsidP="001246D7">
      <w:pPr>
        <w:jc w:val="both"/>
        <w:rPr>
          <w:rFonts w:cs="Arial"/>
          <w:szCs w:val="20"/>
          <w:lang w:val="de-CH"/>
        </w:rPr>
      </w:pPr>
      <w:r w:rsidRPr="00A57183">
        <w:rPr>
          <w:rFonts w:cs="Arial"/>
          <w:szCs w:val="20"/>
          <w:lang w:val="de-CH"/>
        </w:rPr>
        <w:t>#BornToDare</w:t>
      </w:r>
    </w:p>
    <w:p w14:paraId="4A27C88D" w14:textId="3F1096C0" w:rsidR="0086545D" w:rsidRPr="00A57183" w:rsidRDefault="0086545D" w:rsidP="0086545D">
      <w:pPr>
        <w:jc w:val="both"/>
        <w:rPr>
          <w:lang w:val="de-CH"/>
        </w:rPr>
      </w:pPr>
    </w:p>
    <w:p w14:paraId="34F536D0" w14:textId="54DD89D9" w:rsidR="00161A72" w:rsidRPr="00A57183" w:rsidRDefault="00161A72" w:rsidP="00477860">
      <w:pPr>
        <w:tabs>
          <w:tab w:val="left" w:pos="2310"/>
        </w:tabs>
        <w:jc w:val="both"/>
        <w:rPr>
          <w:lang w:val="de-CH"/>
        </w:rPr>
      </w:pPr>
    </w:p>
    <w:p w14:paraId="6A3D7816" w14:textId="5334E3BE" w:rsidR="00161A72" w:rsidRPr="00A57183" w:rsidRDefault="00161A72" w:rsidP="0086545D">
      <w:pPr>
        <w:jc w:val="both"/>
        <w:rPr>
          <w:lang w:val="de-CH"/>
        </w:rPr>
      </w:pPr>
    </w:p>
    <w:p w14:paraId="2F11E49D" w14:textId="77777777" w:rsidR="00161A72" w:rsidRPr="00A57183" w:rsidRDefault="00161A72" w:rsidP="0086545D">
      <w:pPr>
        <w:jc w:val="both"/>
        <w:rPr>
          <w:lang w:val="de-CH"/>
        </w:rPr>
      </w:pPr>
    </w:p>
    <w:p w14:paraId="42BE47DE" w14:textId="77777777" w:rsidR="001216DD" w:rsidRDefault="001216DD">
      <w:pPr>
        <w:rPr>
          <w:rFonts w:cs="Arial"/>
          <w:b/>
          <w:sz w:val="22"/>
          <w:szCs w:val="20"/>
          <w:lang w:val="de-DE"/>
        </w:rPr>
      </w:pPr>
      <w:r>
        <w:rPr>
          <w:b/>
          <w:sz w:val="22"/>
          <w:lang w:val="de-DE"/>
        </w:rPr>
        <w:br w:type="page"/>
      </w:r>
    </w:p>
    <w:p w14:paraId="4F516838" w14:textId="70C4A36C" w:rsidR="009434E4" w:rsidRPr="00F305B6" w:rsidRDefault="00A06D8C" w:rsidP="009434E4">
      <w:pPr>
        <w:pStyle w:val="TEXTE"/>
        <w:jc w:val="both"/>
        <w:rPr>
          <w:b/>
          <w:sz w:val="22"/>
          <w:lang w:val="de-DE"/>
        </w:rPr>
      </w:pPr>
      <w:r w:rsidRPr="00F305B6">
        <w:rPr>
          <w:b/>
          <w:sz w:val="22"/>
          <w:lang w:val="de-DE"/>
        </w:rPr>
        <w:lastRenderedPageBreak/>
        <w:t>ÜBER</w:t>
      </w:r>
      <w:r w:rsidR="009434E4" w:rsidRPr="00F305B6">
        <w:rPr>
          <w:b/>
          <w:sz w:val="22"/>
          <w:lang w:val="de-DE"/>
        </w:rPr>
        <w:t xml:space="preserve"> TUDOR</w:t>
      </w:r>
    </w:p>
    <w:p w14:paraId="01181446" w14:textId="77777777" w:rsidR="009434E4" w:rsidRPr="00F305B6" w:rsidRDefault="009434E4" w:rsidP="009434E4">
      <w:pPr>
        <w:jc w:val="both"/>
        <w:rPr>
          <w:lang w:val="de-DE"/>
        </w:rPr>
      </w:pPr>
    </w:p>
    <w:p w14:paraId="7208DE38" w14:textId="20C5BF5C" w:rsidR="009434E4" w:rsidRPr="00F305B6" w:rsidRDefault="00F305B6" w:rsidP="0086545D">
      <w:pPr>
        <w:jc w:val="both"/>
        <w:rPr>
          <w:lang w:val="de-DE"/>
        </w:rPr>
      </w:pPr>
      <w:r>
        <w:rPr>
          <w:lang w:val="de-DE"/>
        </w:rPr>
        <w:t xml:space="preserve">TUDOR ist eine preisgekrönte Schweizer Uhrenmarke, die mechanische Armbanduhren mit raffiniertem Design, erwiesener Zuverlässigkeit und einzigartigem Preis-Leistungs-Verhältnis bietet. Die Ursprünge der Marke gehen auf das Jahr 1926 zurück, als der Gründer von Rolex, Hans Wilsdorf, „The Tudor“ erstmals als Markennamen registrierte. Er gründete 1946 die Firma </w:t>
      </w:r>
      <w:proofErr w:type="spellStart"/>
      <w:r>
        <w:rPr>
          <w:lang w:val="de-DE"/>
        </w:rPr>
        <w:t>Montres</w:t>
      </w:r>
      <w:proofErr w:type="spellEnd"/>
      <w:r>
        <w:rPr>
          <w:lang w:val="de-DE"/>
        </w:rPr>
        <w:t xml:space="preserve"> TUDOR SA, um Armbanduhren mit der Qualität und Zuverlässigkeit einer Rolex zu einem erschwinglicheren Preis anbieten zu können. Aufgrund ihrer Robustheit und Erschwinglichkeit wurden die Armbanduhren von TUDOR immer wieder zur Uhr der Wahl der </w:t>
      </w:r>
      <w:proofErr w:type="spellStart"/>
      <w:r>
        <w:rPr>
          <w:lang w:val="de-DE"/>
        </w:rPr>
        <w:t>wagemutigsten</w:t>
      </w:r>
      <w:proofErr w:type="spellEnd"/>
      <w:r>
        <w:rPr>
          <w:lang w:val="de-DE"/>
        </w:rPr>
        <w:t xml:space="preserve"> Abenteurer an Land, unter Wasser und auf dem Eis. Heute umfasst die TUDOR Kollektion wahre Kultmodelle wie die </w:t>
      </w:r>
      <w:proofErr w:type="spellStart"/>
      <w:r>
        <w:rPr>
          <w:lang w:val="de-DE"/>
        </w:rPr>
        <w:t>Pelagos</w:t>
      </w:r>
      <w:proofErr w:type="spellEnd"/>
      <w:r>
        <w:rPr>
          <w:lang w:val="de-DE"/>
        </w:rPr>
        <w:t>, Black Bay, 1926 oder Royal. Seit 2015 werden zudem mechanische Manufakturwerke mit vielfältigen Funktionen und herausragender Leistung angeboten.</w:t>
      </w:r>
    </w:p>
    <w:p w14:paraId="59420423" w14:textId="77777777" w:rsidR="0086545D" w:rsidRPr="00F305B6" w:rsidRDefault="0086545D" w:rsidP="0086545D">
      <w:pPr>
        <w:pStyle w:val="TEXTE"/>
        <w:jc w:val="both"/>
        <w:rPr>
          <w:lang w:val="de-DE"/>
        </w:rPr>
      </w:pPr>
    </w:p>
    <w:p w14:paraId="54A5A9A0" w14:textId="40EDC34B" w:rsidR="001246D7" w:rsidRPr="0012302F" w:rsidRDefault="00A06D8C" w:rsidP="001246D7">
      <w:pPr>
        <w:pStyle w:val="TEXTE"/>
        <w:jc w:val="both"/>
        <w:rPr>
          <w:b/>
          <w:sz w:val="22"/>
          <w:lang w:val="de-DE"/>
        </w:rPr>
      </w:pPr>
      <w:r w:rsidRPr="0012302F">
        <w:rPr>
          <w:b/>
          <w:sz w:val="22"/>
          <w:lang w:val="de-DE"/>
        </w:rPr>
        <w:t>ÜBER</w:t>
      </w:r>
      <w:r w:rsidR="001246D7" w:rsidRPr="0012302F">
        <w:rPr>
          <w:b/>
          <w:sz w:val="22"/>
          <w:lang w:val="de-DE"/>
        </w:rPr>
        <w:t xml:space="preserve"> FABIAN CANCELLARA</w:t>
      </w:r>
    </w:p>
    <w:p w14:paraId="72694314" w14:textId="77777777" w:rsidR="001246D7" w:rsidRPr="0012302F" w:rsidRDefault="001246D7" w:rsidP="001246D7">
      <w:pPr>
        <w:pStyle w:val="TEXTE"/>
        <w:jc w:val="both"/>
        <w:rPr>
          <w:lang w:val="de-DE"/>
        </w:rPr>
      </w:pPr>
    </w:p>
    <w:p w14:paraId="3270ED58" w14:textId="18773AD3" w:rsidR="006B79AA" w:rsidRDefault="00F305B6" w:rsidP="001246D7">
      <w:pPr>
        <w:pStyle w:val="TEXTE"/>
        <w:jc w:val="both"/>
        <w:rPr>
          <w:lang w:val="de-DE"/>
        </w:rPr>
      </w:pPr>
      <w:r>
        <w:rPr>
          <w:lang w:val="de-DE"/>
        </w:rPr>
        <w:t xml:space="preserve">Fabian Cancellara ist ein </w:t>
      </w:r>
      <w:r w:rsidR="0042370A">
        <w:rPr>
          <w:lang w:val="de-DE"/>
        </w:rPr>
        <w:t xml:space="preserve">renommierter, ehemaliger </w:t>
      </w:r>
      <w:r>
        <w:rPr>
          <w:lang w:val="de-DE"/>
        </w:rPr>
        <w:t>Radrennfahrer</w:t>
      </w:r>
      <w:r w:rsidR="0042370A">
        <w:rPr>
          <w:lang w:val="de-DE"/>
        </w:rPr>
        <w:t xml:space="preserve">, </w:t>
      </w:r>
      <w:r>
        <w:rPr>
          <w:lang w:val="de-DE"/>
        </w:rPr>
        <w:t xml:space="preserve">der zwei olympische </w:t>
      </w:r>
      <w:r w:rsidR="0042370A">
        <w:rPr>
          <w:lang w:val="de-DE"/>
        </w:rPr>
        <w:t>Goldm</w:t>
      </w:r>
      <w:r>
        <w:rPr>
          <w:lang w:val="de-DE"/>
        </w:rPr>
        <w:t>edaillen, vier Weltmeistertitel, sieben Siege bei den Monumenten des Radsports</w:t>
      </w:r>
      <w:r w:rsidR="006B79AA">
        <w:rPr>
          <w:lang w:val="de-DE"/>
        </w:rPr>
        <w:t xml:space="preserve"> (Milano-Sanremo, Flandern-Rundfahrt und Paris-Roubaix)</w:t>
      </w:r>
      <w:r>
        <w:rPr>
          <w:lang w:val="de-DE"/>
        </w:rPr>
        <w:t xml:space="preserve"> sowie viele weitere Titel sein Eigen nennt.</w:t>
      </w:r>
      <w:r w:rsidR="006B79AA">
        <w:rPr>
          <w:lang w:val="de-DE"/>
        </w:rPr>
        <w:t xml:space="preserve"> </w:t>
      </w:r>
    </w:p>
    <w:p w14:paraId="4BF87EEC" w14:textId="77777777" w:rsidR="006B79AA" w:rsidRDefault="006B79AA" w:rsidP="001246D7">
      <w:pPr>
        <w:pStyle w:val="TEXTE"/>
        <w:jc w:val="both"/>
        <w:rPr>
          <w:lang w:val="de-DE"/>
        </w:rPr>
      </w:pPr>
    </w:p>
    <w:p w14:paraId="1637B95A" w14:textId="3515122D" w:rsidR="00F305B6" w:rsidRPr="00F305B6" w:rsidRDefault="0042370A" w:rsidP="001246D7">
      <w:pPr>
        <w:pStyle w:val="TEXTE"/>
        <w:jc w:val="both"/>
        <w:rPr>
          <w:lang w:val="de-DE"/>
        </w:rPr>
      </w:pPr>
      <w:r>
        <w:rPr>
          <w:lang w:val="de-DE"/>
        </w:rPr>
        <w:t>Seit seinem Rücktritt 2016 gibt er seine Erfahrung mit</w:t>
      </w:r>
      <w:r w:rsidR="00F305B6">
        <w:rPr>
          <w:lang w:val="de-DE"/>
        </w:rPr>
        <w:t xml:space="preserve"> </w:t>
      </w:r>
      <w:r w:rsidR="00B36158">
        <w:rPr>
          <w:lang w:val="de-DE"/>
        </w:rPr>
        <w:t xml:space="preserve">Projekten </w:t>
      </w:r>
      <w:r w:rsidR="00F305B6">
        <w:rPr>
          <w:lang w:val="de-DE"/>
        </w:rPr>
        <w:t xml:space="preserve">wie der </w:t>
      </w:r>
      <w:proofErr w:type="spellStart"/>
      <w:r w:rsidR="00F305B6">
        <w:rPr>
          <w:lang w:val="de-DE"/>
        </w:rPr>
        <w:t>Granfondo</w:t>
      </w:r>
      <w:proofErr w:type="spellEnd"/>
      <w:r>
        <w:rPr>
          <w:lang w:val="de-DE"/>
        </w:rPr>
        <w:t xml:space="preserve">-Serie </w:t>
      </w:r>
      <w:r w:rsidR="00F305B6">
        <w:rPr>
          <w:lang w:val="de-DE"/>
        </w:rPr>
        <w:t>„</w:t>
      </w:r>
      <w:proofErr w:type="spellStart"/>
      <w:r w:rsidR="00F305B6">
        <w:rPr>
          <w:lang w:val="de-DE"/>
        </w:rPr>
        <w:t>Chasing</w:t>
      </w:r>
      <w:proofErr w:type="spellEnd"/>
      <w:r w:rsidR="00F305B6">
        <w:rPr>
          <w:lang w:val="de-DE"/>
        </w:rPr>
        <w:t xml:space="preserve"> Cancellara“ und </w:t>
      </w:r>
      <w:r>
        <w:rPr>
          <w:lang w:val="de-DE"/>
        </w:rPr>
        <w:t xml:space="preserve">der Kinder- und Jugendplattform </w:t>
      </w:r>
      <w:r w:rsidR="00F305B6">
        <w:rPr>
          <w:lang w:val="de-DE"/>
        </w:rPr>
        <w:t xml:space="preserve">„Kids on Wheels“ </w:t>
      </w:r>
      <w:r>
        <w:rPr>
          <w:lang w:val="de-DE"/>
        </w:rPr>
        <w:t>an</w:t>
      </w:r>
      <w:r w:rsidR="00F305B6">
        <w:rPr>
          <w:lang w:val="de-DE"/>
        </w:rPr>
        <w:t xml:space="preserve"> Radsportbegeisterte und künftige Radfahrergeneration </w:t>
      </w:r>
      <w:r>
        <w:rPr>
          <w:lang w:val="de-DE"/>
        </w:rPr>
        <w:t>weiter</w:t>
      </w:r>
      <w:r w:rsidR="00F305B6">
        <w:rPr>
          <w:lang w:val="de-DE"/>
        </w:rPr>
        <w:t xml:space="preserve">. Obwohl seine Tage als aktiver Athlet vorüber sind, hat er </w:t>
      </w:r>
      <w:r w:rsidR="006B79AA">
        <w:rPr>
          <w:lang w:val="de-DE"/>
        </w:rPr>
        <w:t xml:space="preserve">als Inhaber des Tudor Pro Cycling </w:t>
      </w:r>
      <w:r w:rsidR="000505BC">
        <w:rPr>
          <w:lang w:val="de-DE"/>
        </w:rPr>
        <w:t xml:space="preserve">Team </w:t>
      </w:r>
      <w:r w:rsidR="00F305B6">
        <w:rPr>
          <w:lang w:val="de-DE"/>
        </w:rPr>
        <w:t xml:space="preserve">weiterhin </w:t>
      </w:r>
      <w:proofErr w:type="spellStart"/>
      <w:r w:rsidR="00F305B6">
        <w:rPr>
          <w:lang w:val="de-DE"/>
        </w:rPr>
        <w:t>Gro</w:t>
      </w:r>
      <w:r w:rsidR="00B36158">
        <w:rPr>
          <w:lang w:val="de-DE"/>
        </w:rPr>
        <w:t>ss</w:t>
      </w:r>
      <w:r w:rsidR="00F305B6">
        <w:rPr>
          <w:lang w:val="de-DE"/>
        </w:rPr>
        <w:t>es</w:t>
      </w:r>
      <w:proofErr w:type="spellEnd"/>
      <w:r w:rsidR="00F305B6">
        <w:rPr>
          <w:lang w:val="de-DE"/>
        </w:rPr>
        <w:t xml:space="preserve"> vor.</w:t>
      </w:r>
    </w:p>
    <w:p w14:paraId="0B927BAC" w14:textId="77777777" w:rsidR="00CF5018" w:rsidRPr="00F305B6" w:rsidRDefault="00CF5018" w:rsidP="001246D7">
      <w:pPr>
        <w:pStyle w:val="TEXTE"/>
        <w:jc w:val="both"/>
        <w:rPr>
          <w:lang w:val="de-DE"/>
        </w:rPr>
      </w:pPr>
    </w:p>
    <w:p w14:paraId="0D9F2E0F" w14:textId="04672244" w:rsidR="00E12754" w:rsidRPr="00A06D8C" w:rsidRDefault="00A06D8C" w:rsidP="00CF5018">
      <w:pPr>
        <w:pStyle w:val="TEXTE"/>
        <w:jc w:val="both"/>
        <w:rPr>
          <w:b/>
          <w:sz w:val="22"/>
          <w:lang w:val="de-DE"/>
        </w:rPr>
      </w:pPr>
      <w:r w:rsidRPr="00A06D8C">
        <w:rPr>
          <w:b/>
          <w:sz w:val="22"/>
          <w:lang w:val="de-DE"/>
        </w:rPr>
        <w:t xml:space="preserve">DAS </w:t>
      </w:r>
      <w:r w:rsidR="00CF5018" w:rsidRPr="00A06D8C">
        <w:rPr>
          <w:b/>
          <w:sz w:val="22"/>
          <w:lang w:val="de-DE"/>
        </w:rPr>
        <w:t xml:space="preserve">TUDOR PRO CYLCLING </w:t>
      </w:r>
      <w:r w:rsidR="000505BC" w:rsidRPr="00A06D8C">
        <w:rPr>
          <w:b/>
          <w:sz w:val="22"/>
          <w:lang w:val="de-DE"/>
        </w:rPr>
        <w:t xml:space="preserve">TEAM </w:t>
      </w:r>
      <w:r w:rsidR="00CF5018" w:rsidRPr="00A06D8C">
        <w:rPr>
          <w:b/>
          <w:sz w:val="22"/>
          <w:lang w:val="de-DE"/>
        </w:rPr>
        <w:t>/ INFO</w:t>
      </w:r>
      <w:r w:rsidRPr="00A06D8C">
        <w:rPr>
          <w:b/>
          <w:sz w:val="22"/>
          <w:lang w:val="de-DE"/>
        </w:rPr>
        <w:t>RMATIONSBLATT</w:t>
      </w:r>
      <w:r w:rsidR="00CF5018" w:rsidRPr="00A06D8C">
        <w:rPr>
          <w:b/>
          <w:sz w:val="22"/>
          <w:lang w:val="de-DE"/>
        </w:rPr>
        <w:t xml:space="preserve"> </w:t>
      </w:r>
    </w:p>
    <w:p w14:paraId="2EB6AE3F" w14:textId="77777777" w:rsidR="00E12754" w:rsidRPr="00A06D8C" w:rsidRDefault="00E12754" w:rsidP="00E12754">
      <w:pPr>
        <w:rPr>
          <w:lang w:val="de-DE"/>
        </w:rPr>
      </w:pPr>
    </w:p>
    <w:p w14:paraId="31477497" w14:textId="77777777" w:rsidR="00E12754" w:rsidRPr="00A853C1" w:rsidRDefault="00E12754" w:rsidP="00E12754">
      <w:pPr>
        <w:rPr>
          <w:i/>
          <w:lang w:val="de-DE"/>
        </w:rPr>
      </w:pPr>
      <w:r w:rsidRPr="00A853C1">
        <w:rPr>
          <w:i/>
          <w:lang w:val="de-DE"/>
        </w:rPr>
        <w:t>Status</w:t>
      </w:r>
    </w:p>
    <w:p w14:paraId="1D508632" w14:textId="1933A63D" w:rsidR="00E12754" w:rsidRPr="00A853C1" w:rsidRDefault="0012302F" w:rsidP="00E12754">
      <w:pPr>
        <w:rPr>
          <w:lang w:val="de-DE"/>
        </w:rPr>
      </w:pPr>
      <w:r w:rsidRPr="00A853C1">
        <w:rPr>
          <w:lang w:val="de-DE"/>
        </w:rPr>
        <w:t>Schweizer Lizenz</w:t>
      </w:r>
      <w:r w:rsidR="00E12754" w:rsidRPr="00A853C1">
        <w:rPr>
          <w:lang w:val="de-DE"/>
        </w:rPr>
        <w:t>, UCI Continental Leve</w:t>
      </w:r>
      <w:bookmarkStart w:id="0" w:name="_GoBack"/>
      <w:bookmarkEnd w:id="0"/>
      <w:r w:rsidR="00E12754" w:rsidRPr="00A853C1">
        <w:rPr>
          <w:lang w:val="de-DE"/>
        </w:rPr>
        <w:t xml:space="preserve">l </w:t>
      </w:r>
    </w:p>
    <w:p w14:paraId="3538EEA0" w14:textId="77777777" w:rsidR="00E12754" w:rsidRPr="00A853C1" w:rsidRDefault="00E12754" w:rsidP="00E12754">
      <w:pPr>
        <w:rPr>
          <w:lang w:val="de-DE"/>
        </w:rPr>
      </w:pPr>
    </w:p>
    <w:p w14:paraId="64274E62" w14:textId="4C307610" w:rsidR="00E12754" w:rsidRPr="00A853C1" w:rsidRDefault="00E12754" w:rsidP="00E12754">
      <w:pPr>
        <w:rPr>
          <w:i/>
          <w:lang w:val="de-DE"/>
        </w:rPr>
      </w:pPr>
      <w:r w:rsidRPr="00A853C1">
        <w:rPr>
          <w:i/>
          <w:lang w:val="de-DE"/>
        </w:rPr>
        <w:t>Athlete</w:t>
      </w:r>
      <w:r w:rsidR="00A06D8C" w:rsidRPr="00A853C1">
        <w:rPr>
          <w:i/>
          <w:lang w:val="de-DE"/>
        </w:rPr>
        <w:t>n</w:t>
      </w:r>
      <w:r w:rsidRPr="00A853C1">
        <w:rPr>
          <w:i/>
          <w:lang w:val="de-DE"/>
        </w:rPr>
        <w:t xml:space="preserve"> </w:t>
      </w:r>
    </w:p>
    <w:p w14:paraId="63D6696C" w14:textId="74182C89" w:rsidR="0012302F" w:rsidRPr="00A853C1" w:rsidRDefault="0012302F" w:rsidP="00E12754">
      <w:pPr>
        <w:rPr>
          <w:lang w:val="de-DE"/>
        </w:rPr>
      </w:pPr>
      <w:r w:rsidRPr="00A853C1">
        <w:rPr>
          <w:lang w:val="de-DE"/>
        </w:rPr>
        <w:t>Alex Baudin (Frankreich, 22), Nils Brun (Schweiz, 22), Aloïs Charrin (Frankreich, 22), Filippo Colombo (Schweiz, 25), Robin Donzé (Schweiz, 20), Ruben Eggenberg (Schweiz, 22), Sean Flynn (Gro</w:t>
      </w:r>
      <w:r w:rsidR="00B36158" w:rsidRPr="00A853C1">
        <w:rPr>
          <w:lang w:val="de-DE"/>
        </w:rPr>
        <w:t>ss</w:t>
      </w:r>
      <w:r w:rsidRPr="00A853C1">
        <w:rPr>
          <w:lang w:val="de-DE"/>
        </w:rPr>
        <w:t>britannien, 22), Robin Froidevaux (Schweiz, 24), Petr Kelemen (Tschechien, 22), Jakob Klahre (Schweiz, 21), Lorenzo Rinaldi (Italien, 19), Arnaud Tendon (Schweiz, 20), Loris Trastour (Frankreich, 21), Alex Vogel (Schweiz, 23), Yannis Voisard (Schweiz, 24), Fabian Weiss (Schweiz, 20)</w:t>
      </w:r>
    </w:p>
    <w:p w14:paraId="66CC625B" w14:textId="77777777" w:rsidR="00E12754" w:rsidRPr="00A853C1" w:rsidRDefault="00E12754" w:rsidP="00E12754">
      <w:pPr>
        <w:rPr>
          <w:lang w:val="de-DE"/>
        </w:rPr>
      </w:pPr>
    </w:p>
    <w:p w14:paraId="49E62163" w14:textId="6FED99EA" w:rsidR="00E12754" w:rsidRPr="00A853C1" w:rsidRDefault="0012302F" w:rsidP="00E12754">
      <w:pPr>
        <w:rPr>
          <w:i/>
          <w:lang w:val="de-DE"/>
        </w:rPr>
      </w:pPr>
      <w:r w:rsidRPr="00A853C1">
        <w:rPr>
          <w:i/>
          <w:lang w:val="de-DE"/>
        </w:rPr>
        <w:t>Mitarbeiter</w:t>
      </w:r>
    </w:p>
    <w:p w14:paraId="5847CA1A" w14:textId="3BAB1A63" w:rsidR="0012302F" w:rsidRPr="00A853C1" w:rsidRDefault="006B79AA" w:rsidP="00E12754">
      <w:pPr>
        <w:rPr>
          <w:rFonts w:cs="Arial"/>
          <w:i/>
          <w:szCs w:val="20"/>
          <w:lang w:val="de-DE"/>
        </w:rPr>
      </w:pPr>
      <w:r w:rsidRPr="00A853C1">
        <w:rPr>
          <w:rFonts w:eastAsia="Times New Roman" w:cs="Arial"/>
          <w:i/>
          <w:szCs w:val="20"/>
          <w:lang w:val="de-DE"/>
        </w:rPr>
        <w:t>General Manager</w:t>
      </w:r>
      <w:r w:rsidR="0012302F" w:rsidRPr="00A853C1">
        <w:rPr>
          <w:rFonts w:eastAsia="Times New Roman" w:cs="Arial"/>
          <w:i/>
          <w:szCs w:val="20"/>
          <w:lang w:val="de-DE"/>
        </w:rPr>
        <w:t>:</w:t>
      </w:r>
      <w:r w:rsidR="0012302F" w:rsidRPr="00A853C1">
        <w:rPr>
          <w:rFonts w:cs="Arial"/>
          <w:i/>
          <w:szCs w:val="20"/>
          <w:lang w:val="de-DE"/>
        </w:rPr>
        <w:t xml:space="preserve"> </w:t>
      </w:r>
      <w:r w:rsidR="0012302F" w:rsidRPr="00A853C1">
        <w:rPr>
          <w:rFonts w:eastAsia="Times New Roman" w:cs="Arial"/>
          <w:i/>
          <w:szCs w:val="20"/>
          <w:lang w:val="de-DE"/>
        </w:rPr>
        <w:t>Thibault Hofer / Sportlicher Leiter:</w:t>
      </w:r>
      <w:r w:rsidR="0012302F" w:rsidRPr="00A853C1">
        <w:rPr>
          <w:rFonts w:cs="Arial"/>
          <w:i/>
          <w:szCs w:val="20"/>
          <w:lang w:val="de-DE"/>
        </w:rPr>
        <w:t xml:space="preserve"> </w:t>
      </w:r>
      <w:r w:rsidR="0012302F" w:rsidRPr="00A853C1">
        <w:rPr>
          <w:rFonts w:eastAsia="Times New Roman" w:cs="Arial"/>
          <w:i/>
          <w:szCs w:val="20"/>
          <w:lang w:val="de-DE"/>
        </w:rPr>
        <w:t>Sylvain Blanquefort / Cheftrainer:</w:t>
      </w:r>
      <w:r w:rsidR="0012302F" w:rsidRPr="00A853C1">
        <w:rPr>
          <w:rFonts w:cs="Arial"/>
          <w:i/>
          <w:szCs w:val="20"/>
          <w:lang w:val="de-DE"/>
        </w:rPr>
        <w:t xml:space="preserve"> </w:t>
      </w:r>
      <w:r w:rsidR="0012302F" w:rsidRPr="00A853C1">
        <w:rPr>
          <w:rFonts w:eastAsia="Times New Roman" w:cs="Arial"/>
          <w:i/>
          <w:szCs w:val="20"/>
          <w:lang w:val="de-DE"/>
        </w:rPr>
        <w:t>Guillaume Bonnafond /</w:t>
      </w:r>
      <w:r w:rsidRPr="00A853C1">
        <w:rPr>
          <w:rFonts w:eastAsia="Times New Roman" w:cs="Arial"/>
          <w:i/>
          <w:szCs w:val="20"/>
          <w:lang w:val="de-DE"/>
        </w:rPr>
        <w:t>Teambetreuer</w:t>
      </w:r>
      <w:r w:rsidR="0012302F" w:rsidRPr="00A853C1">
        <w:rPr>
          <w:rFonts w:eastAsia="Times New Roman" w:cs="Arial"/>
          <w:i/>
          <w:szCs w:val="20"/>
          <w:lang w:val="de-DE"/>
        </w:rPr>
        <w:t>:</w:t>
      </w:r>
      <w:r w:rsidR="0012302F" w:rsidRPr="00A853C1">
        <w:rPr>
          <w:rFonts w:cs="Arial"/>
          <w:i/>
          <w:szCs w:val="20"/>
          <w:lang w:val="de-DE"/>
        </w:rPr>
        <w:t xml:space="preserve"> </w:t>
      </w:r>
      <w:r w:rsidR="0012302F" w:rsidRPr="00A853C1">
        <w:rPr>
          <w:rFonts w:eastAsia="Times New Roman" w:cs="Arial"/>
          <w:i/>
          <w:szCs w:val="20"/>
          <w:lang w:val="de-DE"/>
        </w:rPr>
        <w:t xml:space="preserve">Clément Ceyret / </w:t>
      </w:r>
      <w:r w:rsidRPr="00A853C1">
        <w:rPr>
          <w:rFonts w:eastAsia="Times New Roman" w:cs="Arial"/>
          <w:i/>
          <w:szCs w:val="20"/>
          <w:lang w:val="de-DE"/>
        </w:rPr>
        <w:t>Rennmechaniker</w:t>
      </w:r>
      <w:r w:rsidR="0012302F" w:rsidRPr="00A853C1">
        <w:rPr>
          <w:rFonts w:eastAsia="Times New Roman" w:cs="Arial"/>
          <w:i/>
          <w:szCs w:val="20"/>
          <w:lang w:val="de-DE"/>
        </w:rPr>
        <w:t>:</w:t>
      </w:r>
      <w:r w:rsidR="0012302F" w:rsidRPr="00A853C1">
        <w:rPr>
          <w:rFonts w:cs="Arial"/>
          <w:i/>
          <w:szCs w:val="20"/>
          <w:lang w:val="de-DE"/>
        </w:rPr>
        <w:t xml:space="preserve"> </w:t>
      </w:r>
      <w:r w:rsidR="0012302F" w:rsidRPr="00A853C1">
        <w:rPr>
          <w:rFonts w:eastAsia="Times New Roman" w:cs="Arial"/>
          <w:i/>
          <w:szCs w:val="20"/>
          <w:lang w:val="de-DE"/>
        </w:rPr>
        <w:t xml:space="preserve">Simon Lepoittevin-Dubost / </w:t>
      </w:r>
      <w:r w:rsidRPr="00A853C1">
        <w:rPr>
          <w:rFonts w:eastAsia="Times New Roman" w:cs="Arial"/>
          <w:i/>
          <w:szCs w:val="20"/>
          <w:lang w:val="de-DE"/>
        </w:rPr>
        <w:t xml:space="preserve">Leiter </w:t>
      </w:r>
      <w:r w:rsidR="0012302F" w:rsidRPr="00A853C1">
        <w:rPr>
          <w:rFonts w:eastAsia="Times New Roman" w:cs="Arial"/>
          <w:i/>
          <w:szCs w:val="20"/>
          <w:lang w:val="de-DE"/>
        </w:rPr>
        <w:t>Service Course:</w:t>
      </w:r>
      <w:r w:rsidR="0012302F" w:rsidRPr="00A853C1">
        <w:rPr>
          <w:rFonts w:cs="Arial"/>
          <w:i/>
          <w:szCs w:val="20"/>
          <w:lang w:val="de-DE"/>
        </w:rPr>
        <w:t xml:space="preserve"> </w:t>
      </w:r>
      <w:r w:rsidR="0012302F" w:rsidRPr="00A853C1">
        <w:rPr>
          <w:rFonts w:eastAsia="Times New Roman" w:cs="Arial"/>
          <w:i/>
          <w:szCs w:val="20"/>
          <w:lang w:val="de-DE"/>
        </w:rPr>
        <w:t>Simon Meier / Mannschaftsarzt:</w:t>
      </w:r>
      <w:r w:rsidR="0012302F" w:rsidRPr="00A853C1">
        <w:rPr>
          <w:rFonts w:cs="Arial"/>
          <w:i/>
          <w:szCs w:val="20"/>
          <w:lang w:val="de-DE"/>
        </w:rPr>
        <w:t xml:space="preserve"> </w:t>
      </w:r>
      <w:r w:rsidR="0012302F" w:rsidRPr="00A853C1">
        <w:rPr>
          <w:rFonts w:eastAsia="Times New Roman" w:cs="Arial"/>
          <w:i/>
          <w:szCs w:val="20"/>
          <w:lang w:val="de-DE"/>
        </w:rPr>
        <w:t>Andreas Gösele</w:t>
      </w:r>
    </w:p>
    <w:p w14:paraId="1C803E28" w14:textId="77777777" w:rsidR="00E12754" w:rsidRPr="00A853C1" w:rsidRDefault="00E12754" w:rsidP="00E12754">
      <w:pPr>
        <w:rPr>
          <w:i/>
          <w:lang w:val="de-DE"/>
        </w:rPr>
      </w:pPr>
    </w:p>
    <w:p w14:paraId="7EDD3A7A" w14:textId="2088DF2D" w:rsidR="00E12754" w:rsidRPr="00A57183" w:rsidRDefault="00A06D8C" w:rsidP="00E12754">
      <w:pPr>
        <w:rPr>
          <w:i/>
          <w:lang w:val="de-CH"/>
        </w:rPr>
      </w:pPr>
      <w:r w:rsidRPr="00A57183">
        <w:rPr>
          <w:i/>
          <w:lang w:val="de-CH"/>
        </w:rPr>
        <w:t>Leitung</w:t>
      </w:r>
    </w:p>
    <w:p w14:paraId="08195222" w14:textId="77777777" w:rsidR="00E12754" w:rsidRPr="00A57183" w:rsidRDefault="00E12754" w:rsidP="00E12754">
      <w:pPr>
        <w:rPr>
          <w:i/>
          <w:lang w:val="de-CH"/>
        </w:rPr>
      </w:pPr>
      <w:r w:rsidRPr="00A57183">
        <w:rPr>
          <w:i/>
          <w:lang w:val="de-CH"/>
        </w:rPr>
        <w:t xml:space="preserve">Sette Sports, CEO Raphael Meyer </w:t>
      </w:r>
    </w:p>
    <w:p w14:paraId="4E70A6E9" w14:textId="77777777" w:rsidR="00E12754" w:rsidRPr="00A57183" w:rsidRDefault="00E12754" w:rsidP="00E12754">
      <w:pPr>
        <w:rPr>
          <w:i/>
          <w:lang w:val="de-CH"/>
        </w:rPr>
      </w:pPr>
    </w:p>
    <w:p w14:paraId="52C01A33" w14:textId="44C32151" w:rsidR="00E12754" w:rsidRPr="006512A9" w:rsidRDefault="00E12754" w:rsidP="00E12754">
      <w:pPr>
        <w:rPr>
          <w:i/>
          <w:lang w:val="de-DE"/>
        </w:rPr>
      </w:pPr>
      <w:r w:rsidRPr="006512A9">
        <w:rPr>
          <w:i/>
          <w:lang w:val="de-DE"/>
        </w:rPr>
        <w:t>Sponsor</w:t>
      </w:r>
      <w:r w:rsidR="00A06D8C" w:rsidRPr="006512A9">
        <w:rPr>
          <w:i/>
          <w:lang w:val="de-DE"/>
        </w:rPr>
        <w:t>en und</w:t>
      </w:r>
      <w:r w:rsidRPr="006512A9">
        <w:rPr>
          <w:i/>
          <w:lang w:val="de-DE"/>
        </w:rPr>
        <w:t xml:space="preserve"> Partner</w:t>
      </w:r>
    </w:p>
    <w:p w14:paraId="3E5A9E0D" w14:textId="356E3DE0" w:rsidR="0012302F" w:rsidRPr="0012302F" w:rsidRDefault="0012302F" w:rsidP="00E12754">
      <w:pPr>
        <w:rPr>
          <w:rFonts w:cs="Arial"/>
          <w:i/>
          <w:szCs w:val="20"/>
          <w:lang w:val="de-DE"/>
        </w:rPr>
      </w:pPr>
      <w:r w:rsidRPr="0012302F">
        <w:rPr>
          <w:rFonts w:eastAsia="Times New Roman" w:cs="Arial"/>
          <w:i/>
          <w:szCs w:val="20"/>
          <w:lang w:val="de-DE"/>
        </w:rPr>
        <w:t>Hauptsponsor:</w:t>
      </w:r>
      <w:r w:rsidRPr="0012302F">
        <w:rPr>
          <w:rFonts w:cs="Arial"/>
          <w:i/>
          <w:szCs w:val="20"/>
          <w:lang w:val="de-DE"/>
        </w:rPr>
        <w:t xml:space="preserve"> </w:t>
      </w:r>
      <w:r w:rsidRPr="0012302F">
        <w:rPr>
          <w:rFonts w:eastAsia="Times New Roman" w:cs="Arial"/>
          <w:i/>
          <w:szCs w:val="20"/>
          <w:lang w:val="de-DE"/>
        </w:rPr>
        <w:t>TUDOR Uhren – Schirmherrschaft:</w:t>
      </w:r>
      <w:r w:rsidRPr="0012302F">
        <w:rPr>
          <w:rFonts w:cs="Arial"/>
          <w:i/>
          <w:szCs w:val="20"/>
          <w:lang w:val="de-DE"/>
        </w:rPr>
        <w:t xml:space="preserve"> </w:t>
      </w:r>
      <w:r w:rsidRPr="0012302F">
        <w:rPr>
          <w:rFonts w:eastAsia="Times New Roman" w:cs="Arial"/>
          <w:i/>
          <w:szCs w:val="20"/>
          <w:lang w:val="de-DE"/>
        </w:rPr>
        <w:t>Fabian Cancellara</w:t>
      </w:r>
    </w:p>
    <w:p w14:paraId="0FB9B0A4" w14:textId="31C0049D" w:rsidR="006512A9" w:rsidRPr="006512A9" w:rsidRDefault="006512A9" w:rsidP="00E12754">
      <w:pPr>
        <w:rPr>
          <w:rFonts w:cs="Arial"/>
          <w:i/>
          <w:szCs w:val="20"/>
          <w:lang w:val="de-DE"/>
        </w:rPr>
      </w:pPr>
      <w:r w:rsidRPr="006512A9">
        <w:rPr>
          <w:rFonts w:eastAsia="Times New Roman" w:cs="Arial"/>
          <w:i/>
          <w:szCs w:val="20"/>
          <w:lang w:val="de-DE"/>
        </w:rPr>
        <w:t>Hauptpartner für Technik:</w:t>
      </w:r>
      <w:r w:rsidRPr="006512A9">
        <w:rPr>
          <w:rFonts w:cs="Arial"/>
          <w:i/>
          <w:szCs w:val="20"/>
          <w:lang w:val="de-DE"/>
        </w:rPr>
        <w:t xml:space="preserve"> </w:t>
      </w:r>
      <w:r w:rsidRPr="006512A9">
        <w:rPr>
          <w:rFonts w:eastAsia="Times New Roman" w:cs="Arial"/>
          <w:i/>
          <w:szCs w:val="20"/>
          <w:lang w:val="de-DE"/>
        </w:rPr>
        <w:t xml:space="preserve">BMC </w:t>
      </w:r>
      <w:proofErr w:type="spellStart"/>
      <w:r w:rsidRPr="006512A9">
        <w:rPr>
          <w:rFonts w:eastAsia="Times New Roman" w:cs="Arial"/>
          <w:i/>
          <w:szCs w:val="20"/>
          <w:lang w:val="de-DE"/>
        </w:rPr>
        <w:t>Switzerland</w:t>
      </w:r>
      <w:proofErr w:type="spellEnd"/>
      <w:r w:rsidRPr="006512A9">
        <w:rPr>
          <w:rFonts w:eastAsia="Times New Roman" w:cs="Arial"/>
          <w:i/>
          <w:szCs w:val="20"/>
          <w:lang w:val="de-DE"/>
        </w:rPr>
        <w:t xml:space="preserve"> / </w:t>
      </w:r>
      <w:r w:rsidR="006B79AA">
        <w:rPr>
          <w:rFonts w:eastAsia="Times New Roman" w:cs="Arial"/>
          <w:i/>
          <w:szCs w:val="20"/>
          <w:lang w:val="de-DE"/>
        </w:rPr>
        <w:t>Schaltg</w:t>
      </w:r>
      <w:r w:rsidRPr="006512A9">
        <w:rPr>
          <w:rFonts w:eastAsia="Times New Roman" w:cs="Arial"/>
          <w:i/>
          <w:szCs w:val="20"/>
          <w:lang w:val="de-DE"/>
        </w:rPr>
        <w:t>ruppen und Komponenten:</w:t>
      </w:r>
      <w:r w:rsidRPr="006512A9">
        <w:rPr>
          <w:rFonts w:cs="Arial"/>
          <w:i/>
          <w:szCs w:val="20"/>
          <w:lang w:val="de-DE"/>
        </w:rPr>
        <w:t xml:space="preserve"> </w:t>
      </w:r>
      <w:r w:rsidRPr="006512A9">
        <w:rPr>
          <w:rFonts w:eastAsia="Times New Roman" w:cs="Arial"/>
          <w:i/>
          <w:szCs w:val="20"/>
          <w:lang w:val="de-DE"/>
        </w:rPr>
        <w:t>SRAM / Räder:</w:t>
      </w:r>
      <w:r w:rsidRPr="006512A9">
        <w:rPr>
          <w:rFonts w:cs="Arial"/>
          <w:i/>
          <w:szCs w:val="20"/>
          <w:lang w:val="de-DE"/>
        </w:rPr>
        <w:t xml:space="preserve"> </w:t>
      </w:r>
      <w:r w:rsidRPr="006512A9">
        <w:rPr>
          <w:rFonts w:eastAsia="Times New Roman" w:cs="Arial"/>
          <w:i/>
          <w:szCs w:val="20"/>
          <w:lang w:val="de-DE"/>
        </w:rPr>
        <w:t>DT Swiss / Reifen:</w:t>
      </w:r>
      <w:r w:rsidRPr="006512A9">
        <w:rPr>
          <w:rFonts w:cs="Arial"/>
          <w:i/>
          <w:szCs w:val="20"/>
          <w:lang w:val="de-DE"/>
        </w:rPr>
        <w:t xml:space="preserve"> </w:t>
      </w:r>
      <w:r w:rsidRPr="006512A9">
        <w:rPr>
          <w:rFonts w:eastAsia="Times New Roman" w:cs="Arial"/>
          <w:i/>
          <w:szCs w:val="20"/>
          <w:lang w:val="de-DE"/>
        </w:rPr>
        <w:t>Schwalbe / Verpflegung:</w:t>
      </w:r>
      <w:r w:rsidRPr="006512A9">
        <w:rPr>
          <w:rFonts w:cs="Arial"/>
          <w:i/>
          <w:szCs w:val="20"/>
          <w:lang w:val="de-DE"/>
        </w:rPr>
        <w:t xml:space="preserve"> </w:t>
      </w:r>
      <w:r w:rsidRPr="006512A9">
        <w:rPr>
          <w:rFonts w:eastAsia="Times New Roman" w:cs="Arial"/>
          <w:i/>
          <w:szCs w:val="20"/>
          <w:lang w:val="de-DE"/>
        </w:rPr>
        <w:t>Eurosport Nutrition / Helme:</w:t>
      </w:r>
      <w:r w:rsidRPr="006512A9">
        <w:rPr>
          <w:rFonts w:cs="Arial"/>
          <w:i/>
          <w:szCs w:val="20"/>
          <w:lang w:val="de-DE"/>
        </w:rPr>
        <w:t xml:space="preserve"> </w:t>
      </w:r>
      <w:r w:rsidRPr="006512A9">
        <w:rPr>
          <w:rFonts w:eastAsia="Times New Roman" w:cs="Arial"/>
          <w:i/>
          <w:szCs w:val="20"/>
          <w:lang w:val="de-DE"/>
        </w:rPr>
        <w:t>ABUS / Radsport</w:t>
      </w:r>
      <w:r w:rsidR="006B79AA">
        <w:rPr>
          <w:rFonts w:eastAsia="Times New Roman" w:cs="Arial"/>
          <w:i/>
          <w:szCs w:val="20"/>
          <w:lang w:val="de-DE"/>
        </w:rPr>
        <w:t>be</w:t>
      </w:r>
      <w:r w:rsidRPr="006512A9">
        <w:rPr>
          <w:rFonts w:eastAsia="Times New Roman" w:cs="Arial"/>
          <w:i/>
          <w:szCs w:val="20"/>
          <w:lang w:val="de-DE"/>
        </w:rPr>
        <w:t>kleidung:</w:t>
      </w:r>
      <w:r w:rsidRPr="006512A9">
        <w:rPr>
          <w:rFonts w:cs="Arial"/>
          <w:i/>
          <w:szCs w:val="20"/>
          <w:lang w:val="de-DE"/>
        </w:rPr>
        <w:t xml:space="preserve"> </w:t>
      </w:r>
      <w:r w:rsidRPr="006512A9">
        <w:rPr>
          <w:rFonts w:eastAsia="Times New Roman" w:cs="Arial"/>
          <w:i/>
          <w:szCs w:val="20"/>
          <w:lang w:val="de-DE"/>
        </w:rPr>
        <w:t xml:space="preserve">CUORE </w:t>
      </w:r>
      <w:proofErr w:type="spellStart"/>
      <w:r w:rsidRPr="006512A9">
        <w:rPr>
          <w:rFonts w:eastAsia="Times New Roman" w:cs="Arial"/>
          <w:i/>
          <w:szCs w:val="20"/>
          <w:lang w:val="de-DE"/>
        </w:rPr>
        <w:t>of</w:t>
      </w:r>
      <w:proofErr w:type="spellEnd"/>
      <w:r w:rsidRPr="006512A9">
        <w:rPr>
          <w:rFonts w:eastAsia="Times New Roman" w:cs="Arial"/>
          <w:i/>
          <w:szCs w:val="20"/>
          <w:lang w:val="de-DE"/>
        </w:rPr>
        <w:t xml:space="preserve"> </w:t>
      </w:r>
      <w:proofErr w:type="spellStart"/>
      <w:r w:rsidRPr="006512A9">
        <w:rPr>
          <w:rFonts w:eastAsia="Times New Roman" w:cs="Arial"/>
          <w:i/>
          <w:szCs w:val="20"/>
          <w:lang w:val="de-DE"/>
        </w:rPr>
        <w:t>Switzerland</w:t>
      </w:r>
      <w:proofErr w:type="spellEnd"/>
      <w:r w:rsidRPr="006512A9">
        <w:rPr>
          <w:rFonts w:eastAsia="Times New Roman" w:cs="Arial"/>
          <w:i/>
          <w:szCs w:val="20"/>
          <w:lang w:val="de-DE"/>
        </w:rPr>
        <w:t xml:space="preserve"> / Freizeit</w:t>
      </w:r>
      <w:r w:rsidR="006B79AA">
        <w:rPr>
          <w:rFonts w:eastAsia="Times New Roman" w:cs="Arial"/>
          <w:i/>
          <w:szCs w:val="20"/>
          <w:lang w:val="de-DE"/>
        </w:rPr>
        <w:t>be</w:t>
      </w:r>
      <w:r w:rsidRPr="006512A9">
        <w:rPr>
          <w:rFonts w:eastAsia="Times New Roman" w:cs="Arial"/>
          <w:i/>
          <w:szCs w:val="20"/>
          <w:lang w:val="de-DE"/>
        </w:rPr>
        <w:t>kleidung:</w:t>
      </w:r>
      <w:r w:rsidRPr="006512A9">
        <w:rPr>
          <w:rFonts w:cs="Arial"/>
          <w:i/>
          <w:szCs w:val="20"/>
          <w:lang w:val="de-DE"/>
        </w:rPr>
        <w:t xml:space="preserve"> </w:t>
      </w:r>
      <w:proofErr w:type="spellStart"/>
      <w:r w:rsidRPr="006512A9">
        <w:rPr>
          <w:rFonts w:eastAsia="Times New Roman" w:cs="Arial"/>
          <w:i/>
          <w:szCs w:val="20"/>
          <w:lang w:val="de-DE"/>
        </w:rPr>
        <w:t>Strellson</w:t>
      </w:r>
      <w:proofErr w:type="spellEnd"/>
      <w:r w:rsidRPr="006512A9">
        <w:rPr>
          <w:rFonts w:eastAsia="Times New Roman" w:cs="Arial"/>
          <w:i/>
          <w:szCs w:val="20"/>
          <w:lang w:val="de-DE"/>
        </w:rPr>
        <w:t xml:space="preserve"> /</w:t>
      </w:r>
      <w:r w:rsidR="001216DD">
        <w:rPr>
          <w:rFonts w:eastAsia="Times New Roman" w:cs="Arial"/>
          <w:i/>
          <w:szCs w:val="20"/>
          <w:lang w:val="de-DE"/>
        </w:rPr>
        <w:t xml:space="preserve"> Socken-Partner: </w:t>
      </w:r>
      <w:proofErr w:type="spellStart"/>
      <w:r w:rsidR="001216DD">
        <w:rPr>
          <w:rFonts w:eastAsia="Times New Roman" w:cs="Arial"/>
          <w:i/>
          <w:szCs w:val="20"/>
          <w:lang w:val="de-DE"/>
        </w:rPr>
        <w:t>Dirtysox</w:t>
      </w:r>
      <w:proofErr w:type="spellEnd"/>
      <w:r w:rsidR="001216DD">
        <w:rPr>
          <w:rFonts w:eastAsia="Times New Roman" w:cs="Arial"/>
          <w:i/>
          <w:szCs w:val="20"/>
          <w:lang w:val="de-DE"/>
        </w:rPr>
        <w:t xml:space="preserve"> / </w:t>
      </w:r>
      <w:r w:rsidRPr="006512A9">
        <w:rPr>
          <w:rFonts w:eastAsia="Times New Roman" w:cs="Arial"/>
          <w:i/>
          <w:szCs w:val="20"/>
          <w:lang w:val="de-DE"/>
        </w:rPr>
        <w:t>Brillen:</w:t>
      </w:r>
      <w:r w:rsidRPr="006512A9">
        <w:rPr>
          <w:rFonts w:cs="Arial"/>
          <w:i/>
          <w:szCs w:val="20"/>
          <w:lang w:val="de-DE"/>
        </w:rPr>
        <w:t xml:space="preserve"> </w:t>
      </w:r>
      <w:r w:rsidRPr="006512A9">
        <w:rPr>
          <w:rFonts w:eastAsia="Times New Roman" w:cs="Arial"/>
          <w:i/>
          <w:szCs w:val="20"/>
          <w:lang w:val="de-DE"/>
        </w:rPr>
        <w:t>Ride 100% / Sättel:</w:t>
      </w:r>
      <w:r w:rsidRPr="006512A9">
        <w:rPr>
          <w:rFonts w:cs="Arial"/>
          <w:i/>
          <w:szCs w:val="20"/>
          <w:lang w:val="de-DE"/>
        </w:rPr>
        <w:t xml:space="preserve"> </w:t>
      </w:r>
      <w:r w:rsidRPr="006512A9">
        <w:rPr>
          <w:rFonts w:eastAsia="Times New Roman" w:cs="Arial"/>
          <w:i/>
          <w:szCs w:val="20"/>
          <w:lang w:val="de-DE"/>
        </w:rPr>
        <w:t>Selle Italia / Turbo</w:t>
      </w:r>
      <w:r w:rsidR="006B79AA">
        <w:rPr>
          <w:rFonts w:eastAsia="Times New Roman" w:cs="Arial"/>
          <w:i/>
          <w:szCs w:val="20"/>
          <w:lang w:val="de-DE"/>
        </w:rPr>
        <w:t>trainer</w:t>
      </w:r>
      <w:r w:rsidRPr="006512A9">
        <w:rPr>
          <w:rFonts w:eastAsia="Times New Roman" w:cs="Arial"/>
          <w:i/>
          <w:szCs w:val="20"/>
          <w:lang w:val="de-DE"/>
        </w:rPr>
        <w:t xml:space="preserve"> und </w:t>
      </w:r>
      <w:r w:rsidR="006B79AA">
        <w:rPr>
          <w:rFonts w:eastAsia="Times New Roman" w:cs="Arial"/>
          <w:i/>
          <w:szCs w:val="20"/>
          <w:lang w:val="de-DE"/>
        </w:rPr>
        <w:t>Radc</w:t>
      </w:r>
      <w:r w:rsidRPr="006512A9">
        <w:rPr>
          <w:rFonts w:eastAsia="Times New Roman" w:cs="Arial"/>
          <w:i/>
          <w:szCs w:val="20"/>
          <w:lang w:val="de-DE"/>
        </w:rPr>
        <w:t>omputer:</w:t>
      </w:r>
      <w:r w:rsidRPr="006512A9">
        <w:rPr>
          <w:rFonts w:cs="Arial"/>
          <w:i/>
          <w:szCs w:val="20"/>
          <w:lang w:val="de-DE"/>
        </w:rPr>
        <w:t xml:space="preserve"> </w:t>
      </w:r>
      <w:proofErr w:type="spellStart"/>
      <w:r w:rsidRPr="006512A9">
        <w:rPr>
          <w:rFonts w:eastAsia="Times New Roman" w:cs="Arial"/>
          <w:i/>
          <w:szCs w:val="20"/>
          <w:lang w:val="de-DE"/>
        </w:rPr>
        <w:t>Wahoo</w:t>
      </w:r>
      <w:proofErr w:type="spellEnd"/>
      <w:r w:rsidRPr="006512A9">
        <w:rPr>
          <w:rFonts w:eastAsia="Times New Roman" w:cs="Arial"/>
          <w:i/>
          <w:szCs w:val="20"/>
          <w:lang w:val="de-DE"/>
        </w:rPr>
        <w:t xml:space="preserve"> / Trainings-Software:</w:t>
      </w:r>
      <w:r w:rsidRPr="006512A9">
        <w:rPr>
          <w:rFonts w:cs="Arial"/>
          <w:i/>
          <w:szCs w:val="20"/>
          <w:lang w:val="de-DE"/>
        </w:rPr>
        <w:t xml:space="preserve"> </w:t>
      </w:r>
      <w:proofErr w:type="spellStart"/>
      <w:r w:rsidRPr="006512A9">
        <w:rPr>
          <w:rFonts w:eastAsia="Times New Roman" w:cs="Arial"/>
          <w:i/>
          <w:szCs w:val="20"/>
          <w:lang w:val="de-DE"/>
        </w:rPr>
        <w:t>TrainingPeaks</w:t>
      </w:r>
      <w:proofErr w:type="spellEnd"/>
      <w:r w:rsidRPr="006512A9">
        <w:rPr>
          <w:rFonts w:eastAsia="Times New Roman" w:cs="Arial"/>
          <w:i/>
          <w:szCs w:val="20"/>
          <w:lang w:val="de-DE"/>
        </w:rPr>
        <w:t xml:space="preserve"> / Radpflege:</w:t>
      </w:r>
      <w:r w:rsidRPr="006512A9">
        <w:rPr>
          <w:rFonts w:cs="Arial"/>
          <w:i/>
          <w:szCs w:val="20"/>
          <w:lang w:val="de-DE"/>
        </w:rPr>
        <w:t xml:space="preserve"> </w:t>
      </w:r>
      <w:proofErr w:type="spellStart"/>
      <w:r w:rsidRPr="006512A9">
        <w:rPr>
          <w:rFonts w:eastAsia="Times New Roman" w:cs="Arial"/>
          <w:i/>
          <w:szCs w:val="20"/>
          <w:lang w:val="de-DE"/>
        </w:rPr>
        <w:t>MucOff</w:t>
      </w:r>
      <w:proofErr w:type="spellEnd"/>
      <w:r w:rsidRPr="006512A9">
        <w:rPr>
          <w:rFonts w:eastAsia="Times New Roman" w:cs="Arial"/>
          <w:i/>
          <w:szCs w:val="20"/>
          <w:lang w:val="de-DE"/>
        </w:rPr>
        <w:t xml:space="preserve"> / Events:</w:t>
      </w:r>
      <w:r w:rsidRPr="006512A9">
        <w:rPr>
          <w:rFonts w:cs="Arial"/>
          <w:i/>
          <w:szCs w:val="20"/>
          <w:lang w:val="de-DE"/>
        </w:rPr>
        <w:t xml:space="preserve"> </w:t>
      </w:r>
      <w:proofErr w:type="spellStart"/>
      <w:r w:rsidRPr="006512A9">
        <w:rPr>
          <w:rFonts w:eastAsia="Times New Roman" w:cs="Arial"/>
          <w:i/>
          <w:szCs w:val="20"/>
          <w:lang w:val="de-DE"/>
        </w:rPr>
        <w:t>Chasing</w:t>
      </w:r>
      <w:proofErr w:type="spellEnd"/>
      <w:r w:rsidRPr="006512A9">
        <w:rPr>
          <w:rFonts w:eastAsia="Times New Roman" w:cs="Arial"/>
          <w:i/>
          <w:szCs w:val="20"/>
          <w:lang w:val="de-DE"/>
        </w:rPr>
        <w:t xml:space="preserve"> Cancellara / Medizinische</w:t>
      </w:r>
      <w:r w:rsidR="00A51064">
        <w:rPr>
          <w:rFonts w:eastAsia="Times New Roman" w:cs="Arial"/>
          <w:i/>
          <w:szCs w:val="20"/>
          <w:lang w:val="de-DE"/>
        </w:rPr>
        <w:t xml:space="preserve"> Betreuung</w:t>
      </w:r>
      <w:r w:rsidRPr="006512A9">
        <w:rPr>
          <w:rFonts w:eastAsia="Times New Roman" w:cs="Arial"/>
          <w:i/>
          <w:szCs w:val="20"/>
          <w:lang w:val="de-DE"/>
        </w:rPr>
        <w:t>:</w:t>
      </w:r>
      <w:r w:rsidRPr="006512A9">
        <w:rPr>
          <w:rFonts w:cs="Arial"/>
          <w:i/>
          <w:szCs w:val="20"/>
          <w:lang w:val="de-DE"/>
        </w:rPr>
        <w:t xml:space="preserve"> </w:t>
      </w:r>
      <w:r w:rsidRPr="006512A9">
        <w:rPr>
          <w:rFonts w:eastAsia="Times New Roman" w:cs="Arial"/>
          <w:i/>
          <w:szCs w:val="20"/>
          <w:lang w:val="de-DE"/>
        </w:rPr>
        <w:t>Cross Klinik Basel</w:t>
      </w:r>
      <w:r w:rsidR="00A51064">
        <w:rPr>
          <w:rFonts w:eastAsia="Times New Roman" w:cs="Arial"/>
          <w:i/>
          <w:szCs w:val="20"/>
          <w:lang w:val="de-DE"/>
        </w:rPr>
        <w:t xml:space="preserve"> / </w:t>
      </w:r>
      <w:r w:rsidR="006B79AA">
        <w:rPr>
          <w:rFonts w:eastAsia="Times New Roman" w:cs="Arial"/>
          <w:i/>
          <w:szCs w:val="20"/>
          <w:lang w:val="de-DE"/>
        </w:rPr>
        <w:t>IT: ATOS</w:t>
      </w:r>
      <w:r w:rsidR="00A51064">
        <w:rPr>
          <w:rFonts w:eastAsia="Times New Roman" w:cs="Arial"/>
          <w:i/>
          <w:szCs w:val="20"/>
          <w:lang w:val="de-DE"/>
        </w:rPr>
        <w:t xml:space="preserve"> </w:t>
      </w:r>
      <w:proofErr w:type="spellStart"/>
      <w:r w:rsidR="00A51064">
        <w:rPr>
          <w:rFonts w:eastAsia="Times New Roman" w:cs="Arial"/>
          <w:i/>
          <w:szCs w:val="20"/>
          <w:lang w:val="de-DE"/>
        </w:rPr>
        <w:t>Switzerland</w:t>
      </w:r>
      <w:proofErr w:type="spellEnd"/>
      <w:r w:rsidR="00A51064">
        <w:rPr>
          <w:rFonts w:eastAsia="Times New Roman" w:cs="Arial"/>
          <w:i/>
          <w:szCs w:val="20"/>
          <w:lang w:val="de-DE"/>
        </w:rPr>
        <w:t xml:space="preserve"> / Car: Mercedes-Benz </w:t>
      </w:r>
    </w:p>
    <w:p w14:paraId="6246BCE8" w14:textId="77777777" w:rsidR="00E12754" w:rsidRPr="006512A9" w:rsidRDefault="00E12754" w:rsidP="00E12754">
      <w:pPr>
        <w:rPr>
          <w:i/>
          <w:lang w:val="de-DE"/>
        </w:rPr>
      </w:pPr>
    </w:p>
    <w:p w14:paraId="4E10829A" w14:textId="77777777" w:rsidR="006512A9" w:rsidRPr="006512A9" w:rsidRDefault="006512A9" w:rsidP="006512A9">
      <w:pPr>
        <w:rPr>
          <w:rFonts w:cs="Arial"/>
          <w:szCs w:val="20"/>
          <w:lang w:val="de-DE"/>
        </w:rPr>
      </w:pPr>
      <w:r w:rsidRPr="006512A9">
        <w:rPr>
          <w:rFonts w:eastAsia="Times New Roman" w:cs="Arial"/>
          <w:i/>
          <w:szCs w:val="20"/>
          <w:lang w:val="de-DE"/>
        </w:rPr>
        <w:t xml:space="preserve">Programm der Rennen, Wichtige kommende Veranstaltungen 2022: </w:t>
      </w:r>
    </w:p>
    <w:p w14:paraId="75FE1B5F" w14:textId="306D0C3D" w:rsidR="006512A9" w:rsidRPr="006512A9" w:rsidRDefault="006512A9" w:rsidP="00CF5018">
      <w:pPr>
        <w:rPr>
          <w:rFonts w:cs="Arial"/>
          <w:i/>
          <w:szCs w:val="20"/>
          <w:lang w:val="en-US"/>
        </w:rPr>
      </w:pPr>
      <w:r w:rsidRPr="00DE5BD5">
        <w:rPr>
          <w:rFonts w:eastAsia="Times New Roman" w:cs="Arial"/>
          <w:i/>
          <w:szCs w:val="20"/>
          <w:lang w:val="it-IT"/>
        </w:rPr>
        <w:t xml:space="preserve">15.05. Paris Roubaix Espoirs / 11.–18.06. Giro D’Italia Giovanni / 22.–26.06. </w:t>
      </w:r>
      <w:r w:rsidRPr="006512A9">
        <w:rPr>
          <w:rFonts w:eastAsia="Times New Roman" w:cs="Arial"/>
          <w:i/>
          <w:szCs w:val="20"/>
          <w:lang w:val="de-DE"/>
        </w:rPr>
        <w:t>Schweizer Meisterschaften</w:t>
      </w:r>
    </w:p>
    <w:sectPr w:rsidR="006512A9" w:rsidRPr="006512A9" w:rsidSect="00B41716">
      <w:headerReference w:type="default" r:id="rId8"/>
      <w:footerReference w:type="default" r:id="rId9"/>
      <w:headerReference w:type="first" r:id="rId10"/>
      <w:footerReference w:type="first" r:id="rId11"/>
      <w:pgSz w:w="11906" w:h="16838" w:code="9"/>
      <w:pgMar w:top="2410" w:right="1134" w:bottom="1276" w:left="851" w:header="709" w:footer="578" w:gutter="0"/>
      <w:cols w:space="284"/>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D2E2B" w16cex:dateUtc="2022-04-22T11: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2C3F4" w14:textId="77777777" w:rsidR="00ED48D9" w:rsidRDefault="00ED48D9" w:rsidP="00D47BCE">
      <w:pPr>
        <w:spacing w:line="240" w:lineRule="auto"/>
      </w:pPr>
      <w:r>
        <w:separator/>
      </w:r>
    </w:p>
  </w:endnote>
  <w:endnote w:type="continuationSeparator" w:id="0">
    <w:p w14:paraId="17ABC581" w14:textId="77777777" w:rsidR="00ED48D9" w:rsidRDefault="00ED48D9" w:rsidP="00D47B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73229" w14:textId="77777777" w:rsidR="00D47BCE" w:rsidRPr="00460145" w:rsidRDefault="00460145" w:rsidP="00460145">
    <w:pPr>
      <w:pStyle w:val="Pieddepage"/>
      <w:tabs>
        <w:tab w:val="clear" w:pos="4536"/>
        <w:tab w:val="clear" w:pos="9072"/>
        <w:tab w:val="center" w:pos="9540"/>
        <w:tab w:val="right" w:pos="9900"/>
      </w:tabs>
    </w:pPr>
    <w:r>
      <w:rPr>
        <w:noProof/>
        <w:lang w:val="fr-FR" w:eastAsia="fr-FR"/>
      </w:rPr>
      <mc:AlternateContent>
        <mc:Choice Requires="wps">
          <w:drawing>
            <wp:anchor distT="0" distB="0" distL="114300" distR="114300" simplePos="0" relativeHeight="251663360" behindDoc="0" locked="0" layoutInCell="1" allowOverlap="1" wp14:anchorId="232C479C" wp14:editId="74C3E3F1">
              <wp:simplePos x="0" y="0"/>
              <wp:positionH relativeFrom="column">
                <wp:posOffset>-6985</wp:posOffset>
              </wp:positionH>
              <wp:positionV relativeFrom="paragraph">
                <wp:posOffset>-62230</wp:posOffset>
              </wp:positionV>
              <wp:extent cx="6300000" cy="6824"/>
              <wp:effectExtent l="0" t="0" r="24765" b="31750"/>
              <wp:wrapNone/>
              <wp:docPr id="149" name="Connecteur droit 149"/>
              <wp:cNvGraphicFramePr/>
              <a:graphic xmlns:a="http://schemas.openxmlformats.org/drawingml/2006/main">
                <a:graphicData uri="http://schemas.microsoft.com/office/word/2010/wordprocessingShape">
                  <wps:wsp>
                    <wps:cNvCnPr/>
                    <wps:spPr>
                      <a:xfrm>
                        <a:off x="0" y="0"/>
                        <a:ext cx="6300000" cy="6824"/>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6F378B2" id="Connecteur droit 14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4.9pt" to="495.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" strokecolor="#7f7f7f [1612]" strokeweight=".5pt">
              <v:stroke joinstyle="miter"/>
            </v:line>
          </w:pict>
        </mc:Fallback>
      </mc:AlternateContent>
    </w:r>
    <w:r>
      <w:rPr>
        <w:noProof/>
        <w:lang w:val="fr-FR" w:eastAsia="fr-FR"/>
      </w:rPr>
      <w:drawing>
        <wp:inline distT="0" distB="0" distL="0" distR="0" wp14:anchorId="1A0C7E34" wp14:editId="6C5248DC">
          <wp:extent cx="482956" cy="252000"/>
          <wp:effectExtent l="0" t="0" r="0" b="0"/>
          <wp:docPr id="296" name="Image 296" descr="C:\Users\novoa\AppData\Local\Microsoft\Windows\INetCache\Content.Word\TUDOR__HashBornToDare_Bloc_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ovoa\AppData\Local\Microsoft\Windows\INetCache\Content.Word\TUDOR__HashBornToDare_Bloc__RVB.png"/>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40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82956" cy="252000"/>
                  </a:xfrm>
                  <a:prstGeom prst="rect">
                    <a:avLst/>
                  </a:prstGeom>
                  <a:noFill/>
                  <a:ln>
                    <a:noFill/>
                  </a:ln>
                </pic:spPr>
              </pic:pic>
            </a:graphicData>
          </a:graphic>
        </wp:inline>
      </w:drawing>
    </w:r>
    <w:r>
      <w:tab/>
    </w:r>
    <w:r>
      <w:rPr>
        <w:noProof/>
        <w:lang w:val="fr-FR" w:eastAsia="fr-FR"/>
      </w:rPr>
      <w:drawing>
        <wp:inline distT="0" distB="0" distL="0" distR="0" wp14:anchorId="2BC21410" wp14:editId="4F887244">
          <wp:extent cx="127000" cy="182880"/>
          <wp:effectExtent l="0" t="0" r="6350" b="7620"/>
          <wp:docPr id="297" name="Image 297" descr="C:\Users\novoa\AppData\Local\Microsoft\Windows\INetCache\Content.Word\TUDOR_LOGO__V_red-shield__RVB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novoa\AppData\Local\Microsoft\Windows\INetCache\Content.Word\TUDOR_LOGO__V_red-shield__RVB_2015.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000" cy="182880"/>
                  </a:xfrm>
                  <a:prstGeom prst="rect">
                    <a:avLst/>
                  </a:prstGeom>
                  <a:noFill/>
                  <a:ln>
                    <a:noFill/>
                  </a:ln>
                </pic:spPr>
              </pic:pic>
            </a:graphicData>
          </a:graphic>
        </wp:inline>
      </w:drawing>
    </w:r>
    <w:r>
      <w:tab/>
    </w:r>
    <w:r w:rsidRPr="00672BA1">
      <w:rPr>
        <w:color w:val="808080" w:themeColor="background1" w:themeShade="80"/>
      </w:rPr>
      <w:fldChar w:fldCharType="begin"/>
    </w:r>
    <w:r w:rsidRPr="00672BA1">
      <w:rPr>
        <w:color w:val="808080" w:themeColor="background1" w:themeShade="80"/>
      </w:rPr>
      <w:instrText>PAGE   \* MERGEFORMAT</w:instrText>
    </w:r>
    <w:r w:rsidRPr="00672BA1">
      <w:rPr>
        <w:color w:val="808080" w:themeColor="background1" w:themeShade="80"/>
      </w:rPr>
      <w:fldChar w:fldCharType="separate"/>
    </w:r>
    <w:r w:rsidR="00045542" w:rsidRPr="00045542">
      <w:rPr>
        <w:noProof/>
        <w:color w:val="808080" w:themeColor="background1" w:themeShade="80"/>
        <w:lang w:val="fr-FR"/>
      </w:rPr>
      <w:t>4</w:t>
    </w:r>
    <w:r w:rsidRPr="00672BA1">
      <w:rPr>
        <w:color w:val="808080" w:themeColor="background1" w:themeShade="8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E8B5" w14:textId="77777777" w:rsidR="007407FE" w:rsidRDefault="00FA065D" w:rsidP="00672BA1">
    <w:pPr>
      <w:pStyle w:val="Pieddepage"/>
      <w:tabs>
        <w:tab w:val="clear" w:pos="4536"/>
        <w:tab w:val="clear" w:pos="9072"/>
        <w:tab w:val="center" w:pos="9540"/>
        <w:tab w:val="right" w:pos="9900"/>
      </w:tabs>
    </w:pPr>
    <w:r>
      <w:rPr>
        <w:noProof/>
        <w:lang w:val="fr-FR" w:eastAsia="fr-FR"/>
      </w:rPr>
      <mc:AlternateContent>
        <mc:Choice Requires="wps">
          <w:drawing>
            <wp:anchor distT="0" distB="0" distL="114300" distR="114300" simplePos="0" relativeHeight="251661312" behindDoc="0" locked="0" layoutInCell="1" allowOverlap="1" wp14:anchorId="642E96D1" wp14:editId="6A5CCD6E">
              <wp:simplePos x="0" y="0"/>
              <wp:positionH relativeFrom="column">
                <wp:posOffset>-6985</wp:posOffset>
              </wp:positionH>
              <wp:positionV relativeFrom="paragraph">
                <wp:posOffset>-62230</wp:posOffset>
              </wp:positionV>
              <wp:extent cx="6300000" cy="6824"/>
              <wp:effectExtent l="0" t="0" r="24765" b="31750"/>
              <wp:wrapNone/>
              <wp:docPr id="139" name="Connecteur droit 139"/>
              <wp:cNvGraphicFramePr/>
              <a:graphic xmlns:a="http://schemas.openxmlformats.org/drawingml/2006/main">
                <a:graphicData uri="http://schemas.microsoft.com/office/word/2010/wordprocessingShape">
                  <wps:wsp>
                    <wps:cNvCnPr/>
                    <wps:spPr>
                      <a:xfrm>
                        <a:off x="0" y="0"/>
                        <a:ext cx="6300000" cy="6824"/>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F2B7D78" id="Connecteur droit 13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4.9pt" to="495.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" strokecolor="#7f7f7f [1612]" strokeweight=".5pt">
              <v:stroke joinstyle="miter"/>
            </v:line>
          </w:pict>
        </mc:Fallback>
      </mc:AlternateContent>
    </w:r>
    <w:r w:rsidR="003D1A8A">
      <w:rPr>
        <w:noProof/>
        <w:lang w:val="fr-FR" w:eastAsia="fr-FR"/>
      </w:rPr>
      <w:drawing>
        <wp:inline distT="0" distB="0" distL="0" distR="0" wp14:anchorId="0541D852" wp14:editId="4A146FB8">
          <wp:extent cx="482956" cy="252000"/>
          <wp:effectExtent l="0" t="0" r="0" b="0"/>
          <wp:docPr id="299" name="Image 299" descr="C:\Users\novoa\AppData\Local\Microsoft\Windows\INetCache\Content.Word\TUDOR__HashBornToDare_Bloc_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ovoa\AppData\Local\Microsoft\Windows\INetCache\Content.Word\TUDOR__HashBornToDare_Bloc__RVB.png"/>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40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82956" cy="252000"/>
                  </a:xfrm>
                  <a:prstGeom prst="rect">
                    <a:avLst/>
                  </a:prstGeom>
                  <a:noFill/>
                  <a:ln>
                    <a:noFill/>
                  </a:ln>
                </pic:spPr>
              </pic:pic>
            </a:graphicData>
          </a:graphic>
        </wp:inline>
      </w:drawing>
    </w:r>
    <w:r w:rsidR="00782AA8">
      <w:tab/>
    </w:r>
    <w:r w:rsidR="00672BA1">
      <w:rPr>
        <w:noProof/>
        <w:lang w:val="fr-FR" w:eastAsia="fr-FR"/>
      </w:rPr>
      <w:drawing>
        <wp:inline distT="0" distB="0" distL="0" distR="0" wp14:anchorId="0D0ECCF3" wp14:editId="0BD9375C">
          <wp:extent cx="127000" cy="182880"/>
          <wp:effectExtent l="0" t="0" r="6350" b="7620"/>
          <wp:docPr id="300" name="Image 300" descr="C:\Users\novoa\AppData\Local\Microsoft\Windows\INetCache\Content.Word\TUDOR_LOGO__V_red-shield__RVB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novoa\AppData\Local\Microsoft\Windows\INetCache\Content.Word\TUDOR_LOGO__V_red-shield__RVB_2015.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000" cy="182880"/>
                  </a:xfrm>
                  <a:prstGeom prst="rect">
                    <a:avLst/>
                  </a:prstGeom>
                  <a:noFill/>
                  <a:ln>
                    <a:noFill/>
                  </a:ln>
                </pic:spPr>
              </pic:pic>
            </a:graphicData>
          </a:graphic>
        </wp:inline>
      </w:drawing>
    </w:r>
    <w:r w:rsidR="00782AA8">
      <w:tab/>
    </w:r>
    <w:r w:rsidR="0016103F" w:rsidRPr="00672BA1">
      <w:rPr>
        <w:color w:val="808080" w:themeColor="background1" w:themeShade="80"/>
      </w:rPr>
      <w:fldChar w:fldCharType="begin"/>
    </w:r>
    <w:r w:rsidR="0016103F" w:rsidRPr="00672BA1">
      <w:rPr>
        <w:color w:val="808080" w:themeColor="background1" w:themeShade="80"/>
      </w:rPr>
      <w:instrText>PAGE   \* MERGEFORMAT</w:instrText>
    </w:r>
    <w:r w:rsidR="0016103F" w:rsidRPr="00672BA1">
      <w:rPr>
        <w:color w:val="808080" w:themeColor="background1" w:themeShade="80"/>
      </w:rPr>
      <w:fldChar w:fldCharType="separate"/>
    </w:r>
    <w:r w:rsidR="00045542" w:rsidRPr="00045542">
      <w:rPr>
        <w:noProof/>
        <w:color w:val="808080" w:themeColor="background1" w:themeShade="80"/>
        <w:lang w:val="fr-FR"/>
      </w:rPr>
      <w:t>1</w:t>
    </w:r>
    <w:r w:rsidR="0016103F" w:rsidRPr="00672BA1">
      <w:rPr>
        <w:color w:val="808080" w:themeColor="background1" w:themeShade="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ECCC9" w14:textId="77777777" w:rsidR="00ED48D9" w:rsidRDefault="00ED48D9" w:rsidP="00D47BCE">
      <w:pPr>
        <w:spacing w:line="240" w:lineRule="auto"/>
      </w:pPr>
      <w:r>
        <w:separator/>
      </w:r>
    </w:p>
  </w:footnote>
  <w:footnote w:type="continuationSeparator" w:id="0">
    <w:p w14:paraId="24DD4EF2" w14:textId="77777777" w:rsidR="00ED48D9" w:rsidRDefault="00ED48D9" w:rsidP="00D47B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ADA68" w14:textId="0D36635F" w:rsidR="00D47BCE" w:rsidRDefault="00DE5BD5" w:rsidP="00D47BCE">
    <w:pPr>
      <w:pStyle w:val="En-tte"/>
      <w:jc w:val="center"/>
    </w:pPr>
    <w:r>
      <w:rPr>
        <w:noProof/>
      </w:rPr>
      <w:drawing>
        <wp:inline distT="0" distB="0" distL="0" distR="0" wp14:anchorId="7A8EF884" wp14:editId="59E0EB52">
          <wp:extent cx="1371600" cy="987136"/>
          <wp:effectExtent l="0" t="0" r="0" b="381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987136"/>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7393D" w14:textId="07C0EBC8" w:rsidR="007407FE" w:rsidRDefault="00DE5BD5" w:rsidP="007407FE">
    <w:pPr>
      <w:pStyle w:val="En-tte"/>
      <w:jc w:val="center"/>
    </w:pPr>
    <w:r>
      <w:rPr>
        <w:noProof/>
      </w:rPr>
      <w:drawing>
        <wp:inline distT="0" distB="0" distL="0" distR="0" wp14:anchorId="44D9B95C" wp14:editId="2614D1CA">
          <wp:extent cx="1371600" cy="987136"/>
          <wp:effectExtent l="0" t="0" r="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987136"/>
                  </a:xfrm>
                  <a:prstGeom prst="rect">
                    <a:avLst/>
                  </a:prstGeom>
                  <a:noFill/>
                  <a:ln>
                    <a:noFill/>
                  </a:ln>
                </pic:spPr>
              </pic:pic>
            </a:graphicData>
          </a:graphic>
        </wp:inline>
      </w:drawing>
    </w:r>
  </w:p>
  <w:p w14:paraId="731BB2C6" w14:textId="77777777" w:rsidR="007407FE" w:rsidRDefault="007407FE" w:rsidP="007407FE">
    <w:pPr>
      <w:pStyle w:val="En-tte"/>
    </w:pPr>
  </w:p>
  <w:p w14:paraId="08A63910" w14:textId="77777777" w:rsidR="007407FE" w:rsidRDefault="007407FE" w:rsidP="007407FE">
    <w:pPr>
      <w:pStyle w:val="En-tte"/>
    </w:pPr>
  </w:p>
  <w:p w14:paraId="6BE7DA46" w14:textId="77777777" w:rsidR="007407FE" w:rsidRDefault="007407FE" w:rsidP="007407FE">
    <w:pPr>
      <w:pStyle w:val="En-tte"/>
    </w:pPr>
  </w:p>
  <w:p w14:paraId="38ADA9DD" w14:textId="77777777" w:rsidR="007407FE" w:rsidRDefault="007407FE" w:rsidP="007407FE">
    <w:pPr>
      <w:pStyle w:val="En-tte"/>
    </w:pPr>
  </w:p>
  <w:p w14:paraId="795A55A1" w14:textId="5BD37573" w:rsidR="007407FE" w:rsidRDefault="00D502E2" w:rsidP="00306CFE">
    <w:pPr>
      <w:pStyle w:val="EN-TTE0"/>
    </w:pPr>
    <w:r>
      <w:t>PRESS</w:t>
    </w:r>
    <w:r w:rsidR="00B44A26">
      <w:t>EMITTEILUNG</w:t>
    </w:r>
  </w:p>
  <w:p w14:paraId="1993F33B" w14:textId="77777777" w:rsidR="00B41716" w:rsidRDefault="00B41716" w:rsidP="00306CFE">
    <w:pPr>
      <w:pStyle w:val="EN-TTE0"/>
    </w:pPr>
  </w:p>
  <w:p w14:paraId="5BE6EE15" w14:textId="77777777" w:rsidR="00B41716" w:rsidRDefault="00B41716" w:rsidP="00306CFE">
    <w:pPr>
      <w:pStyle w:val="EN-TT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B231A"/>
    <w:multiLevelType w:val="hybridMultilevel"/>
    <w:tmpl w:val="BD20042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26F2404C"/>
    <w:multiLevelType w:val="hybridMultilevel"/>
    <w:tmpl w:val="B008B0F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3F764D1C"/>
    <w:multiLevelType w:val="hybridMultilevel"/>
    <w:tmpl w:val="D6366D9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6C222882"/>
    <w:multiLevelType w:val="hybridMultilevel"/>
    <w:tmpl w:val="68085BE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7CEB13FD"/>
    <w:multiLevelType w:val="hybridMultilevel"/>
    <w:tmpl w:val="23943E5E"/>
    <w:lvl w:ilvl="0" w:tplc="100C000F">
      <w:start w:val="1"/>
      <w:numFmt w:val="decimal"/>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BCE"/>
    <w:rsid w:val="0003154A"/>
    <w:rsid w:val="00045542"/>
    <w:rsid w:val="000505BC"/>
    <w:rsid w:val="00080BB1"/>
    <w:rsid w:val="0008530A"/>
    <w:rsid w:val="00097FC0"/>
    <w:rsid w:val="000A17CF"/>
    <w:rsid w:val="000D1907"/>
    <w:rsid w:val="000F4270"/>
    <w:rsid w:val="001216DD"/>
    <w:rsid w:val="0012302F"/>
    <w:rsid w:val="001246D7"/>
    <w:rsid w:val="00160AE4"/>
    <w:rsid w:val="0016103F"/>
    <w:rsid w:val="00161A72"/>
    <w:rsid w:val="001879DC"/>
    <w:rsid w:val="001D4D9E"/>
    <w:rsid w:val="001F4608"/>
    <w:rsid w:val="00223FCA"/>
    <w:rsid w:val="002431E6"/>
    <w:rsid w:val="00293EA2"/>
    <w:rsid w:val="002941B7"/>
    <w:rsid w:val="002A5053"/>
    <w:rsid w:val="002B3242"/>
    <w:rsid w:val="002C1EE4"/>
    <w:rsid w:val="00306CFE"/>
    <w:rsid w:val="00356828"/>
    <w:rsid w:val="003812F0"/>
    <w:rsid w:val="003D1A8A"/>
    <w:rsid w:val="003D2E34"/>
    <w:rsid w:val="00406BB2"/>
    <w:rsid w:val="004227F0"/>
    <w:rsid w:val="0042370A"/>
    <w:rsid w:val="00432A58"/>
    <w:rsid w:val="00460145"/>
    <w:rsid w:val="00477860"/>
    <w:rsid w:val="004C4312"/>
    <w:rsid w:val="00502FAC"/>
    <w:rsid w:val="005154ED"/>
    <w:rsid w:val="005B56E6"/>
    <w:rsid w:val="005F7902"/>
    <w:rsid w:val="006512A9"/>
    <w:rsid w:val="00672BA1"/>
    <w:rsid w:val="00683E86"/>
    <w:rsid w:val="006B0D74"/>
    <w:rsid w:val="006B79AA"/>
    <w:rsid w:val="006F2876"/>
    <w:rsid w:val="00736073"/>
    <w:rsid w:val="007407FE"/>
    <w:rsid w:val="00782AA8"/>
    <w:rsid w:val="00794A0D"/>
    <w:rsid w:val="007D1AE6"/>
    <w:rsid w:val="00847FAA"/>
    <w:rsid w:val="0086545D"/>
    <w:rsid w:val="00876292"/>
    <w:rsid w:val="008D2167"/>
    <w:rsid w:val="008E5A48"/>
    <w:rsid w:val="00917C1E"/>
    <w:rsid w:val="00933D60"/>
    <w:rsid w:val="00940576"/>
    <w:rsid w:val="00942B62"/>
    <w:rsid w:val="009434E4"/>
    <w:rsid w:val="009E2D93"/>
    <w:rsid w:val="009F343E"/>
    <w:rsid w:val="00A06D8C"/>
    <w:rsid w:val="00A25453"/>
    <w:rsid w:val="00A335AB"/>
    <w:rsid w:val="00A475B6"/>
    <w:rsid w:val="00A51064"/>
    <w:rsid w:val="00A57183"/>
    <w:rsid w:val="00A853C1"/>
    <w:rsid w:val="00B36158"/>
    <w:rsid w:val="00B41716"/>
    <w:rsid w:val="00B44939"/>
    <w:rsid w:val="00B44A26"/>
    <w:rsid w:val="00B67BE1"/>
    <w:rsid w:val="00B90597"/>
    <w:rsid w:val="00BC0320"/>
    <w:rsid w:val="00BC39EA"/>
    <w:rsid w:val="00C13730"/>
    <w:rsid w:val="00C60DF4"/>
    <w:rsid w:val="00CF5018"/>
    <w:rsid w:val="00D302AF"/>
    <w:rsid w:val="00D347D8"/>
    <w:rsid w:val="00D37ED8"/>
    <w:rsid w:val="00D47BCE"/>
    <w:rsid w:val="00D502E2"/>
    <w:rsid w:val="00DC1960"/>
    <w:rsid w:val="00DE5BD5"/>
    <w:rsid w:val="00E06221"/>
    <w:rsid w:val="00E12754"/>
    <w:rsid w:val="00E556FB"/>
    <w:rsid w:val="00E72B80"/>
    <w:rsid w:val="00E952E3"/>
    <w:rsid w:val="00EB62F7"/>
    <w:rsid w:val="00ED48D9"/>
    <w:rsid w:val="00F27969"/>
    <w:rsid w:val="00F305B6"/>
    <w:rsid w:val="00F51321"/>
    <w:rsid w:val="00F52779"/>
    <w:rsid w:val="00F64252"/>
    <w:rsid w:val="00F667FA"/>
    <w:rsid w:val="00F715F4"/>
    <w:rsid w:val="00FA065D"/>
    <w:rsid w:val="00FA3BDE"/>
    <w:rsid w:val="00FF0E5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825E9"/>
  <w15:chartTrackingRefBased/>
  <w15:docId w15:val="{AD9D43DC-055C-4BCA-8A6D-F7FAD3129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fr-CH"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0AE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47BCE"/>
    <w:pPr>
      <w:tabs>
        <w:tab w:val="center" w:pos="4536"/>
        <w:tab w:val="right" w:pos="9072"/>
      </w:tabs>
      <w:spacing w:line="240" w:lineRule="auto"/>
    </w:pPr>
  </w:style>
  <w:style w:type="character" w:customStyle="1" w:styleId="En-tteCar">
    <w:name w:val="En-tête Car"/>
    <w:basedOn w:val="Policepardfaut"/>
    <w:link w:val="En-tte"/>
    <w:uiPriority w:val="99"/>
    <w:rsid w:val="00D47BCE"/>
  </w:style>
  <w:style w:type="paragraph" w:styleId="Pieddepage">
    <w:name w:val="footer"/>
    <w:basedOn w:val="Normal"/>
    <w:link w:val="PieddepageCar"/>
    <w:uiPriority w:val="99"/>
    <w:unhideWhenUsed/>
    <w:rsid w:val="00D47BCE"/>
    <w:pPr>
      <w:tabs>
        <w:tab w:val="center" w:pos="4536"/>
        <w:tab w:val="right" w:pos="9072"/>
      </w:tabs>
      <w:spacing w:line="240" w:lineRule="auto"/>
    </w:pPr>
  </w:style>
  <w:style w:type="character" w:customStyle="1" w:styleId="PieddepageCar">
    <w:name w:val="Pied de page Car"/>
    <w:basedOn w:val="Policepardfaut"/>
    <w:link w:val="Pieddepage"/>
    <w:uiPriority w:val="99"/>
    <w:rsid w:val="00D47BCE"/>
  </w:style>
  <w:style w:type="character" w:styleId="Textedelespacerserv">
    <w:name w:val="Placeholder Text"/>
    <w:basedOn w:val="Policepardfaut"/>
    <w:uiPriority w:val="99"/>
    <w:semiHidden/>
    <w:rsid w:val="0016103F"/>
    <w:rPr>
      <w:color w:val="808080"/>
    </w:rPr>
  </w:style>
  <w:style w:type="paragraph" w:styleId="Corpsdetexte">
    <w:name w:val="Body Text"/>
    <w:basedOn w:val="Normal"/>
    <w:link w:val="CorpsdetexteCar"/>
    <w:rsid w:val="008E5A48"/>
    <w:pPr>
      <w:widowControl w:val="0"/>
      <w:suppressAutoHyphens/>
      <w:spacing w:after="120" w:line="240" w:lineRule="auto"/>
    </w:pPr>
    <w:rPr>
      <w:rFonts w:ascii="Times New Roman" w:eastAsia="SimSun" w:hAnsi="Times New Roman" w:cs="Mangal"/>
      <w:kern w:val="1"/>
      <w:sz w:val="24"/>
      <w:szCs w:val="24"/>
      <w:lang w:val="fr-FR" w:eastAsia="hi-IN" w:bidi="hi-IN"/>
    </w:rPr>
  </w:style>
  <w:style w:type="character" w:customStyle="1" w:styleId="CorpsdetexteCar">
    <w:name w:val="Corps de texte Car"/>
    <w:basedOn w:val="Policepardfaut"/>
    <w:link w:val="Corpsdetexte"/>
    <w:rsid w:val="008E5A48"/>
    <w:rPr>
      <w:rFonts w:ascii="Times New Roman" w:eastAsia="SimSun" w:hAnsi="Times New Roman" w:cs="Mangal"/>
      <w:kern w:val="1"/>
      <w:sz w:val="24"/>
      <w:szCs w:val="24"/>
      <w:lang w:val="fr-FR" w:eastAsia="hi-IN" w:bidi="hi-IN"/>
    </w:rPr>
  </w:style>
  <w:style w:type="paragraph" w:customStyle="1" w:styleId="TITRE">
    <w:name w:val="TITRE"/>
    <w:basedOn w:val="Normal"/>
    <w:qFormat/>
    <w:rsid w:val="00306CFE"/>
    <w:rPr>
      <w:b/>
      <w:sz w:val="28"/>
    </w:rPr>
  </w:style>
  <w:style w:type="paragraph" w:customStyle="1" w:styleId="CHAPEAUINTRO">
    <w:name w:val="CHAPEAU/INTRO"/>
    <w:basedOn w:val="Normal"/>
    <w:qFormat/>
    <w:rsid w:val="00306CFE"/>
    <w:rPr>
      <w:b/>
      <w:lang w:val="en-GB"/>
    </w:rPr>
  </w:style>
  <w:style w:type="paragraph" w:customStyle="1" w:styleId="TEXTE">
    <w:name w:val="TEXTE"/>
    <w:basedOn w:val="Normal"/>
    <w:qFormat/>
    <w:rsid w:val="00306CFE"/>
    <w:pPr>
      <w:spacing w:line="240" w:lineRule="auto"/>
    </w:pPr>
    <w:rPr>
      <w:rFonts w:cs="Arial"/>
      <w:szCs w:val="20"/>
      <w:lang w:val="en-GB"/>
    </w:rPr>
  </w:style>
  <w:style w:type="paragraph" w:customStyle="1" w:styleId="SOUS-TITRE">
    <w:name w:val="SOUS-TITRE"/>
    <w:basedOn w:val="Normal"/>
    <w:qFormat/>
    <w:rsid w:val="00306CFE"/>
    <w:pPr>
      <w:spacing w:line="240" w:lineRule="auto"/>
    </w:pPr>
    <w:rPr>
      <w:rFonts w:cs="Arial"/>
      <w:b/>
      <w:sz w:val="22"/>
      <w:szCs w:val="20"/>
      <w:lang w:val="en-GB"/>
    </w:rPr>
  </w:style>
  <w:style w:type="paragraph" w:customStyle="1" w:styleId="EN-TTE0">
    <w:name w:val="EN-TÊTE"/>
    <w:basedOn w:val="En-tte"/>
    <w:qFormat/>
    <w:rsid w:val="00306CFE"/>
    <w:rPr>
      <w:color w:val="808080" w:themeColor="background1" w:themeShade="80"/>
    </w:rPr>
  </w:style>
  <w:style w:type="paragraph" w:customStyle="1" w:styleId="DIFFUSION">
    <w:name w:val="DIFFUSION"/>
    <w:basedOn w:val="En-tte"/>
    <w:qFormat/>
    <w:rsid w:val="00306CFE"/>
    <w:rPr>
      <w:color w:val="808080" w:themeColor="background1" w:themeShade="80"/>
      <w:lang w:val="en-GB"/>
    </w:rPr>
  </w:style>
  <w:style w:type="paragraph" w:styleId="Textedebulles">
    <w:name w:val="Balloon Text"/>
    <w:basedOn w:val="Normal"/>
    <w:link w:val="TextedebullesCar"/>
    <w:uiPriority w:val="99"/>
    <w:semiHidden/>
    <w:unhideWhenUsed/>
    <w:rsid w:val="002431E6"/>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431E6"/>
    <w:rPr>
      <w:rFonts w:ascii="Segoe UI" w:hAnsi="Segoe UI" w:cs="Segoe UI"/>
      <w:sz w:val="18"/>
      <w:szCs w:val="18"/>
    </w:rPr>
  </w:style>
  <w:style w:type="paragraph" w:customStyle="1" w:styleId="Lgendephoto">
    <w:name w:val="Légende photo"/>
    <w:basedOn w:val="TEXTE"/>
    <w:qFormat/>
    <w:rsid w:val="00D502E2"/>
    <w:pPr>
      <w:jc w:val="both"/>
    </w:pPr>
    <w:rPr>
      <w:i/>
      <w:sz w:val="18"/>
      <w:lang w:val="fr-FR"/>
    </w:rPr>
  </w:style>
  <w:style w:type="paragraph" w:customStyle="1" w:styleId="Contenudetableau">
    <w:name w:val="Contenu de tableau"/>
    <w:basedOn w:val="Normal"/>
    <w:rsid w:val="006B0D74"/>
    <w:pPr>
      <w:widowControl w:val="0"/>
      <w:suppressLineNumbers/>
      <w:suppressAutoHyphens/>
      <w:spacing w:line="240" w:lineRule="auto"/>
    </w:pPr>
    <w:rPr>
      <w:rFonts w:ascii="Times New Roman" w:eastAsia="SimSun" w:hAnsi="Times New Roman" w:cs="Mangal"/>
      <w:kern w:val="1"/>
      <w:sz w:val="24"/>
      <w:szCs w:val="24"/>
      <w:lang w:val="fr-FR" w:eastAsia="hi-IN" w:bidi="hi-IN"/>
    </w:rPr>
  </w:style>
  <w:style w:type="character" w:styleId="Accentuation">
    <w:name w:val="Emphasis"/>
    <w:qFormat/>
    <w:rsid w:val="006B0D74"/>
    <w:rPr>
      <w:i/>
      <w:iCs/>
    </w:rPr>
  </w:style>
  <w:style w:type="character" w:styleId="Marquedecommentaire">
    <w:name w:val="annotation reference"/>
    <w:basedOn w:val="Policepardfaut"/>
    <w:uiPriority w:val="99"/>
    <w:semiHidden/>
    <w:unhideWhenUsed/>
    <w:rsid w:val="00A475B6"/>
    <w:rPr>
      <w:sz w:val="16"/>
      <w:szCs w:val="16"/>
    </w:rPr>
  </w:style>
  <w:style w:type="paragraph" w:styleId="Commentaire">
    <w:name w:val="annotation text"/>
    <w:basedOn w:val="Normal"/>
    <w:link w:val="CommentaireCar"/>
    <w:uiPriority w:val="99"/>
    <w:semiHidden/>
    <w:unhideWhenUsed/>
    <w:rsid w:val="00A475B6"/>
    <w:pPr>
      <w:spacing w:line="240" w:lineRule="auto"/>
    </w:pPr>
    <w:rPr>
      <w:szCs w:val="20"/>
    </w:rPr>
  </w:style>
  <w:style w:type="character" w:customStyle="1" w:styleId="CommentaireCar">
    <w:name w:val="Commentaire Car"/>
    <w:basedOn w:val="Policepardfaut"/>
    <w:link w:val="Commentaire"/>
    <w:uiPriority w:val="99"/>
    <w:semiHidden/>
    <w:rsid w:val="00A475B6"/>
    <w:rPr>
      <w:szCs w:val="20"/>
    </w:rPr>
  </w:style>
  <w:style w:type="paragraph" w:styleId="Objetducommentaire">
    <w:name w:val="annotation subject"/>
    <w:basedOn w:val="Commentaire"/>
    <w:next w:val="Commentaire"/>
    <w:link w:val="ObjetducommentaireCar"/>
    <w:uiPriority w:val="99"/>
    <w:semiHidden/>
    <w:unhideWhenUsed/>
    <w:rsid w:val="00A475B6"/>
    <w:rPr>
      <w:b/>
      <w:bCs/>
    </w:rPr>
  </w:style>
  <w:style w:type="character" w:customStyle="1" w:styleId="ObjetducommentaireCar">
    <w:name w:val="Objet du commentaire Car"/>
    <w:basedOn w:val="CommentaireCar"/>
    <w:link w:val="Objetducommentaire"/>
    <w:uiPriority w:val="99"/>
    <w:semiHidden/>
    <w:rsid w:val="00A475B6"/>
    <w:rPr>
      <w:b/>
      <w:bCs/>
      <w:szCs w:val="20"/>
    </w:rPr>
  </w:style>
  <w:style w:type="paragraph" w:styleId="Rvision">
    <w:name w:val="Revision"/>
    <w:hidden/>
    <w:uiPriority w:val="99"/>
    <w:semiHidden/>
    <w:rsid w:val="005B56E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18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microsoft.com/office/2007/relationships/hdphoto" Target="media/hdphoto1.wdp"/><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microsoft.com/office/2007/relationships/hdphoto" Target="media/hdphoto1.wdp"/><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4EBDF-EF52-4679-8FFD-91CFBD610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936</Words>
  <Characters>5151</Characters>
  <Application>Microsoft Office Word</Application>
  <DocSecurity>0</DocSecurity>
  <Lines>42</Lines>
  <Paragraphs>12</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ROLEX SA</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NOVOA Sheila</dc:creator>
  <cp:keywords/>
  <dc:description/>
  <cp:lastModifiedBy>PEREIRA ALVES Daniela</cp:lastModifiedBy>
  <cp:revision>3</cp:revision>
  <cp:lastPrinted>2019-11-07T09:48:00Z</cp:lastPrinted>
  <dcterms:created xsi:type="dcterms:W3CDTF">2022-04-28T12:21:00Z</dcterms:created>
  <dcterms:modified xsi:type="dcterms:W3CDTF">2022-05-04T12:50:00Z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c4b2bc-ebd9-4dd7-ace5-ea1cea0e7ede_Enabled">
    <vt:lpwstr>true</vt:lpwstr>
  </property>
  <property fmtid="{D5CDD505-2E9C-101B-9397-08002B2CF9AE}" pid="3" name="MSIP_Label_9ac4b2bc-ebd9-4dd7-ace5-ea1cea0e7ede_SetDate">
    <vt:lpwstr>2022-05-04T12:50:44Z</vt:lpwstr>
  </property>
  <property fmtid="{D5CDD505-2E9C-101B-9397-08002B2CF9AE}" pid="4" name="MSIP_Label_9ac4b2bc-ebd9-4dd7-ace5-ea1cea0e7ede_Method">
    <vt:lpwstr>Privileged</vt:lpwstr>
  </property>
  <property fmtid="{D5CDD505-2E9C-101B-9397-08002B2CF9AE}" pid="5" name="MSIP_Label_9ac4b2bc-ebd9-4dd7-ace5-ea1cea0e7ede_Name">
    <vt:lpwstr>Internal</vt:lpwstr>
  </property>
  <property fmtid="{D5CDD505-2E9C-101B-9397-08002B2CF9AE}" pid="6" name="MSIP_Label_9ac4b2bc-ebd9-4dd7-ace5-ea1cea0e7ede_SiteId">
    <vt:lpwstr>f2460eca-756e-4a3f-bd14-d2a84590fc31</vt:lpwstr>
  </property>
  <property fmtid="{D5CDD505-2E9C-101B-9397-08002B2CF9AE}" pid="7" name="MSIP_Label_9ac4b2bc-ebd9-4dd7-ace5-ea1cea0e7ede_ActionId">
    <vt:lpwstr>0c61bb87-29a3-4f13-879c-2718a8326bb3</vt:lpwstr>
  </property>
  <property fmtid="{D5CDD505-2E9C-101B-9397-08002B2CF9AE}" pid="8" name="MSIP_Label_9ac4b2bc-ebd9-4dd7-ace5-ea1cea0e7ede_ContentBits">
    <vt:lpwstr>0</vt:lpwstr>
  </property>
  <property fmtid="{D5CDD505-2E9C-101B-9397-08002B2CF9AE}" pid="9" name="Niveau_Confidentialite">
    <vt:lpwstr>1;#Interne</vt:lpwstr>
  </property>
</Properties>
</file>